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sz w:val="28"/>
          <w:szCs w:val="28"/>
        </w:rPr>
      </w:pPr>
      <w:r>
        <w:rPr>
          <w:rFonts w:ascii="Times New Roman" w:cs="Times New Roman" w:hAnsi="Times New Roman"/>
          <w:b/>
          <w:bCs/>
          <w:sz w:val="28"/>
          <w:szCs w:val="28"/>
        </w:rPr>
        <w:t>Особенности речевого развития детей дошкольного возраста с ТНР</w:t>
      </w:r>
    </w:p>
    <w:p>
      <w:pPr>
        <w:pStyle w:val="style0"/>
        <w:rPr>
          <w:rFonts w:ascii="Times New Roman" w:cs="Times New Roman" w:hAnsi="Times New Roman"/>
        </w:rPr>
      </w:pPr>
      <w:r>
        <w:rPr>
          <w:rFonts w:ascii="Times New Roman" w:cs="Times New Roman" w:hAnsi="Times New Roman"/>
          <w:i/>
          <w:iCs/>
          <w:lang w:val="en-US"/>
        </w:rPr>
        <w:t>Тяжелые нарушения речи – это состояние, при котором дети испытывают значительные трудности в произношении звуков, образовании слов и формулировании предложений, что существенно затрудняет их коммуникацию с окружающими и интеграцию в общество.</w:t>
      </w:r>
    </w:p>
    <w:p>
      <w:pPr>
        <w:pStyle w:val="style0"/>
        <w:rPr>
          <w:rFonts w:ascii="Times New Roman" w:cs="Times New Roman" w:hAnsi="Times New Roman"/>
        </w:rPr>
      </w:pPr>
      <w:r>
        <w:rPr>
          <w:rFonts w:ascii="Times New Roman" w:cs="Times New Roman" w:hAnsi="Times New Roman"/>
        </w:rPr>
        <w:t>В настоящее время в отечественной логопедии в обращении находятся </w:t>
      </w:r>
      <w:r>
        <w:rPr>
          <w:rFonts w:ascii="Times New Roman" w:cs="Times New Roman" w:hAnsi="Times New Roman"/>
          <w:i/>
          <w:iCs/>
        </w:rPr>
        <w:t>две классификации</w:t>
      </w:r>
      <w:r>
        <w:rPr>
          <w:rFonts w:ascii="Times New Roman" w:cs="Times New Roman" w:hAnsi="Times New Roman"/>
        </w:rPr>
        <w:t xml:space="preserve"> речевых нарушений, одна — </w:t>
      </w:r>
      <w:r>
        <w:rPr>
          <w:rFonts w:ascii="Times New Roman" w:cs="Times New Roman" w:hAnsi="Times New Roman"/>
        </w:rPr>
        <w:t>клиникопедагогическая</w:t>
      </w:r>
      <w:r>
        <w:rPr>
          <w:rFonts w:ascii="Times New Roman" w:cs="Times New Roman" w:hAnsi="Times New Roman"/>
        </w:rPr>
        <w:t>, вторая — психолого-педагогическая, или педагогическая (по Р. Е. Левиной).</w:t>
      </w:r>
    </w:p>
    <w:p>
      <w:pPr>
        <w:pStyle w:val="style0"/>
        <w:rPr>
          <w:rFonts w:ascii="Times New Roman" w:cs="Times New Roman" w:hAnsi="Times New Roman"/>
        </w:rPr>
      </w:pPr>
      <w:r>
        <w:rPr>
          <w:rFonts w:ascii="Times New Roman" w:cs="Times New Roman" w:hAnsi="Times New Roman"/>
        </w:rPr>
        <w:t xml:space="preserve">Названные классификации при различии в </w:t>
      </w:r>
      <w:r>
        <w:rPr>
          <w:rFonts w:ascii="Times New Roman" w:cs="Times New Roman" w:hAnsi="Times New Roman"/>
        </w:rPr>
        <w:t>типологиии</w:t>
      </w:r>
      <w:r>
        <w:rPr>
          <w:rFonts w:ascii="Times New Roman" w:cs="Times New Roman" w:hAnsi="Times New Roman"/>
        </w:rPr>
        <w:t xml:space="preserve"> и группировке видов речевых нарушений, одни и те же явления рассматривают с разных точек зрения, но они не столько противоречат одна другой, сколько дополняют друг друга, так как ориентированы на решение разных задач единого, но многоаспектного процесса логопедического воздействия.</w:t>
      </w:r>
    </w:p>
    <w:p>
      <w:pPr>
        <w:pStyle w:val="style0"/>
        <w:rPr>
          <w:rFonts w:ascii="Times New Roman" w:cs="Times New Roman" w:hAnsi="Times New Roman"/>
        </w:rPr>
      </w:pPr>
      <w:r>
        <w:rPr>
          <w:rFonts w:ascii="Times New Roman" w:cs="Times New Roman" w:hAnsi="Times New Roman"/>
          <w:i/>
          <w:iCs/>
        </w:rPr>
        <w:t>Клинико-педагогическая классификация</w:t>
      </w:r>
      <w:r>
        <w:rPr>
          <w:rFonts w:ascii="Times New Roman" w:cs="Times New Roman" w:hAnsi="Times New Roman"/>
        </w:rPr>
        <w:t> опирается на традиционное для логопедии содружество с медициной, но, в отличие от чисто клинической, выделяемые в ней виды речевых нарушений не привязываются строго к формам заболеваний.</w:t>
      </w:r>
    </w:p>
    <w:p>
      <w:pPr>
        <w:pStyle w:val="style0"/>
        <w:rPr>
          <w:rFonts w:ascii="Times New Roman" w:cs="Times New Roman" w:hAnsi="Times New Roman"/>
        </w:rPr>
      </w:pPr>
      <w:r>
        <w:rPr>
          <w:rFonts w:ascii="Times New Roman" w:cs="Times New Roman" w:hAnsi="Times New Roman"/>
        </w:rPr>
        <w:t>Она ориентирована в основном на коррекцию дефекта речи, на разработку дифференцированного подхода к их преодолению и нацелена на предельную детализацию видов и форм речевых нарушений, поэтому основывается на подходе от общего к частному.</w:t>
      </w:r>
    </w:p>
    <w:p>
      <w:pPr>
        <w:pStyle w:val="style0"/>
        <w:rPr>
          <w:rFonts w:ascii="Times New Roman" w:cs="Times New Roman" w:hAnsi="Times New Roman"/>
        </w:rPr>
      </w:pPr>
      <w:r>
        <w:rPr>
          <w:rFonts w:ascii="Times New Roman" w:cs="Times New Roman" w:hAnsi="Times New Roman"/>
        </w:rPr>
        <w:t>КЛИНИКО-ПЕДАГОГИЧЕСКАЯ КЛАССИФИКАЦИЯ</w:t>
      </w:r>
    </w:p>
    <w:p>
      <w:pPr>
        <w:pStyle w:val="style0"/>
        <w:rPr>
          <w:rFonts w:ascii="Times New Roman" w:cs="Times New Roman" w:hAnsi="Times New Roman"/>
        </w:rPr>
      </w:pPr>
      <w:r>
        <w:rPr>
          <w:rFonts w:ascii="Times New Roman" w:cs="Times New Roman" w:hAnsi="Times New Roman"/>
        </w:rPr>
        <w:t>Нарушения устной речи</w:t>
      </w:r>
    </w:p>
    <w:p>
      <w:pPr>
        <w:pStyle w:val="style0"/>
        <w:numPr>
          <w:ilvl w:val="0"/>
          <w:numId w:val="1"/>
        </w:numPr>
        <w:rPr>
          <w:rFonts w:ascii="Times New Roman" w:cs="Times New Roman" w:hAnsi="Times New Roman"/>
        </w:rPr>
      </w:pPr>
      <w:r>
        <w:rPr>
          <w:rFonts w:ascii="Times New Roman" w:cs="Times New Roman" w:hAnsi="Times New Roman"/>
        </w:rPr>
        <w:t>Расстройства фонационного оформления высказывания</w:t>
      </w:r>
    </w:p>
    <w:p>
      <w:pPr>
        <w:pStyle w:val="style0"/>
        <w:numPr>
          <w:ilvl w:val="0"/>
          <w:numId w:val="1"/>
        </w:numPr>
        <w:rPr>
          <w:rFonts w:ascii="Times New Roman" w:cs="Times New Roman" w:hAnsi="Times New Roman"/>
        </w:rPr>
      </w:pPr>
      <w:r>
        <w:rPr>
          <w:rFonts w:ascii="Times New Roman" w:cs="Times New Roman" w:hAnsi="Times New Roman"/>
        </w:rPr>
        <w:t xml:space="preserve">Дисфония (афония) — отсутствие или расстройство фонации вследствие патологических изменений голосового аппарата. Проявляется либо в отсутствии фонации (афония), либо в нарушении силы, высоты и тембра голоса (дисфония), может быть обусловлена органическими или функциональными расстройствами </w:t>
      </w:r>
      <w:r>
        <w:rPr>
          <w:rFonts w:ascii="Times New Roman" w:cs="Times New Roman" w:hAnsi="Times New Roman"/>
        </w:rPr>
        <w:t>голосообразующего</w:t>
      </w:r>
      <w:r>
        <w:rPr>
          <w:rFonts w:ascii="Times New Roman" w:cs="Times New Roman" w:hAnsi="Times New Roman"/>
        </w:rPr>
        <w:t xml:space="preserve"> механизма центральной или периферической локализации и возникать на любом этапе развития ребенка. Бывает изолированной или входит в состав ряда других нарушений речи.</w:t>
      </w:r>
    </w:p>
    <w:p>
      <w:pPr>
        <w:pStyle w:val="style0"/>
        <w:numPr>
          <w:ilvl w:val="0"/>
          <w:numId w:val="1"/>
        </w:numPr>
        <w:rPr>
          <w:rFonts w:ascii="Times New Roman" w:cs="Times New Roman" w:hAnsi="Times New Roman"/>
        </w:rPr>
      </w:pPr>
      <w:r>
        <w:rPr>
          <w:rFonts w:ascii="Times New Roman" w:cs="Times New Roman" w:hAnsi="Times New Roman"/>
        </w:rPr>
        <w:t>Брадилалия</w:t>
      </w:r>
      <w:r>
        <w:rPr>
          <w:rFonts w:ascii="Times New Roman" w:cs="Times New Roman" w:hAnsi="Times New Roman"/>
        </w:rPr>
        <w:t xml:space="preserve"> — патологически замедленный темп речи.</w:t>
      </w:r>
    </w:p>
    <w:p>
      <w:pPr>
        <w:pStyle w:val="style0"/>
        <w:rPr>
          <w:rFonts w:ascii="Times New Roman" w:cs="Times New Roman" w:hAnsi="Times New Roman"/>
        </w:rPr>
      </w:pPr>
      <w:r>
        <w:rPr>
          <w:rFonts w:ascii="Times New Roman" w:cs="Times New Roman" w:hAnsi="Times New Roman"/>
        </w:rPr>
        <w:t>Проявляется в замедленной реализации артикуляторной речевой программы, является центрально обусловленной, может быть органической или функциональной.</w:t>
      </w:r>
    </w:p>
    <w:p>
      <w:pPr>
        <w:pStyle w:val="style0"/>
        <w:numPr>
          <w:ilvl w:val="0"/>
          <w:numId w:val="22"/>
        </w:numPr>
        <w:rPr>
          <w:rFonts w:ascii="Times New Roman" w:cs="Times New Roman" w:hAnsi="Times New Roman"/>
        </w:rPr>
      </w:pPr>
      <w:r>
        <w:rPr>
          <w:rFonts w:ascii="Times New Roman" w:cs="Times New Roman" w:hAnsi="Times New Roman"/>
        </w:rPr>
        <w:t>Тахилалия</w:t>
      </w:r>
      <w:r>
        <w:rPr>
          <w:rFonts w:ascii="Times New Roman" w:cs="Times New Roman" w:hAnsi="Times New Roman"/>
        </w:rPr>
        <w:t> — патологически ускоренный темп речи.</w:t>
      </w:r>
    </w:p>
    <w:p>
      <w:pPr>
        <w:pStyle w:val="style0"/>
        <w:rPr>
          <w:rFonts w:ascii="Times New Roman" w:cs="Times New Roman" w:hAnsi="Times New Roman"/>
        </w:rPr>
      </w:pPr>
      <w:r>
        <w:rPr>
          <w:rFonts w:ascii="Times New Roman" w:cs="Times New Roman" w:hAnsi="Times New Roman"/>
        </w:rPr>
        <w:t>Проявляется в ускоренной реализации артикуляторной речевой программы, является центрально обусловленной, органической или функциональной.</w:t>
      </w:r>
    </w:p>
    <w:p>
      <w:pPr>
        <w:pStyle w:val="style0"/>
        <w:numPr>
          <w:ilvl w:val="0"/>
          <w:numId w:val="23"/>
        </w:numPr>
        <w:rPr>
          <w:rFonts w:ascii="Times New Roman" w:cs="Times New Roman" w:hAnsi="Times New Roman"/>
        </w:rPr>
      </w:pPr>
      <w:r>
        <w:rPr>
          <w:rFonts w:ascii="Times New Roman" w:cs="Times New Roman" w:hAnsi="Times New Roman"/>
        </w:rPr>
        <w:t>Заикание — нарушение темно-ритмической организации речи, обусловленное судорожным состоянием мышц речевого аппарата.</w:t>
      </w:r>
    </w:p>
    <w:p>
      <w:pPr>
        <w:pStyle w:val="style0"/>
        <w:rPr>
          <w:rFonts w:ascii="Times New Roman" w:cs="Times New Roman" w:hAnsi="Times New Roman"/>
        </w:rPr>
      </w:pPr>
      <w:r>
        <w:rPr>
          <w:rFonts w:ascii="Times New Roman" w:cs="Times New Roman" w:hAnsi="Times New Roman"/>
        </w:rPr>
        <w:t>Является центрально обусловленным, имеет органическую или функциональную природу, возникает чаще всего в ходе речевого развитие ребенка.</w:t>
      </w:r>
    </w:p>
    <w:p>
      <w:pPr>
        <w:pStyle w:val="style0"/>
        <w:numPr>
          <w:ilvl w:val="0"/>
          <w:numId w:val="24"/>
        </w:numPr>
        <w:rPr>
          <w:rFonts w:ascii="Times New Roman" w:cs="Times New Roman" w:hAnsi="Times New Roman"/>
        </w:rPr>
      </w:pPr>
      <w:r>
        <w:rPr>
          <w:rFonts w:ascii="Times New Roman" w:cs="Times New Roman" w:hAnsi="Times New Roman"/>
        </w:rPr>
        <w:t>Дислалия — нарушение звукопроизношения при нормальном слухе и сохранной иннервации речевого аппарата.</w:t>
      </w:r>
    </w:p>
    <w:p>
      <w:pPr>
        <w:pStyle w:val="style0"/>
        <w:rPr>
          <w:rFonts w:ascii="Times New Roman" w:cs="Times New Roman" w:hAnsi="Times New Roman"/>
        </w:rPr>
      </w:pPr>
      <w:r>
        <w:rPr>
          <w:rFonts w:ascii="Times New Roman" w:cs="Times New Roman" w:hAnsi="Times New Roman"/>
        </w:rPr>
        <w:t>Проявляется в неправильном звуковом (фонемном) оформлении речи: в искаженном (ненормированном) произнесении звуков, в заменах (субституциях) звуков или в их смешении. Дефект может быть обусловлен тем, что у ребенка не полностью сформировалась артикуляторная база (не усвоен весь набор артикуляционных позиций, необходимых для произнесения звуков) или неправильно сформировались артикуляторные позиции, вследствие чего продуцируются ненормированные звуки. Особую группу составляют нарушения, обусловленные анатомическими дефектами артикуляционного аппарата.</w:t>
      </w:r>
    </w:p>
    <w:p>
      <w:pPr>
        <w:pStyle w:val="style0"/>
        <w:numPr>
          <w:ilvl w:val="0"/>
          <w:numId w:val="25"/>
        </w:numPr>
        <w:rPr>
          <w:rFonts w:ascii="Times New Roman" w:cs="Times New Roman" w:hAnsi="Times New Roman"/>
        </w:rPr>
      </w:pPr>
      <w:r>
        <w:rPr>
          <w:rFonts w:ascii="Times New Roman" w:cs="Times New Roman" w:hAnsi="Times New Roman"/>
        </w:rPr>
        <w:t>Ринолалия</w:t>
      </w:r>
      <w:r>
        <w:rPr>
          <w:rFonts w:ascii="Times New Roman" w:cs="Times New Roman" w:hAnsi="Times New Roman"/>
        </w:rPr>
        <w:t xml:space="preserve"> — нарушения тембра голоса и звукопроизношения, обусловленные анатомо-физиологическими дефектами речевого аппарата.</w:t>
      </w:r>
    </w:p>
    <w:p>
      <w:pPr>
        <w:pStyle w:val="style0"/>
        <w:rPr>
          <w:rFonts w:ascii="Times New Roman" w:cs="Times New Roman" w:hAnsi="Times New Roman"/>
        </w:rPr>
      </w:pPr>
      <w:r>
        <w:rPr>
          <w:rFonts w:ascii="Times New Roman" w:cs="Times New Roman" w:hAnsi="Times New Roman"/>
        </w:rPr>
        <w:t xml:space="preserve">Проявляется в патологическом изменении тембра голоса, который оказывается избыточно назализованным вследствие того, что </w:t>
      </w:r>
      <w:r>
        <w:rPr>
          <w:rFonts w:ascii="Times New Roman" w:cs="Times New Roman" w:hAnsi="Times New Roman"/>
        </w:rPr>
        <w:t>голосовыдыхательная</w:t>
      </w:r>
      <w:r>
        <w:rPr>
          <w:rFonts w:ascii="Times New Roman" w:cs="Times New Roman" w:hAnsi="Times New Roman"/>
        </w:rPr>
        <w:t xml:space="preserve"> струя проходит при произнесении всех звуков речи в полость носа и в ней получает резонанс. При </w:t>
      </w:r>
      <w:r>
        <w:rPr>
          <w:rFonts w:ascii="Times New Roman" w:cs="Times New Roman" w:hAnsi="Times New Roman"/>
        </w:rPr>
        <w:t>ринолалии</w:t>
      </w:r>
      <w:r>
        <w:rPr>
          <w:rFonts w:ascii="Times New Roman" w:cs="Times New Roman" w:hAnsi="Times New Roman"/>
        </w:rPr>
        <w:t xml:space="preserve"> наблюдается искаженное произнесении всех звуков речи (а не отдельных, как при дислалии). При этом дефекте часто встречаются и просодические нарушения, речь при </w:t>
      </w:r>
      <w:r>
        <w:rPr>
          <w:rFonts w:ascii="Times New Roman" w:cs="Times New Roman" w:hAnsi="Times New Roman"/>
        </w:rPr>
        <w:t>ринолалии</w:t>
      </w:r>
      <w:r>
        <w:rPr>
          <w:rFonts w:ascii="Times New Roman" w:cs="Times New Roman" w:hAnsi="Times New Roman"/>
        </w:rPr>
        <w:t xml:space="preserve"> мало разборчива (невнятная), монотонная. В отечественной логопедии к </w:t>
      </w:r>
      <w:r>
        <w:rPr>
          <w:rFonts w:ascii="Times New Roman" w:cs="Times New Roman" w:hAnsi="Times New Roman"/>
        </w:rPr>
        <w:t>ринолалии</w:t>
      </w:r>
      <w:r>
        <w:rPr>
          <w:rFonts w:ascii="Times New Roman" w:cs="Times New Roman" w:hAnsi="Times New Roman"/>
        </w:rPr>
        <w:t xml:space="preserve"> принято относить дефекты, обусловленные врожденными расщелинами нёба, т. е. грубыми анатомическими нарушениями артикуляторного аппарата.</w:t>
      </w:r>
    </w:p>
    <w:p>
      <w:pPr>
        <w:pStyle w:val="style0"/>
        <w:numPr>
          <w:ilvl w:val="0"/>
          <w:numId w:val="26"/>
        </w:numPr>
        <w:rPr>
          <w:rFonts w:ascii="Times New Roman" w:cs="Times New Roman" w:hAnsi="Times New Roman"/>
        </w:rPr>
      </w:pPr>
      <w:r>
        <w:rPr>
          <w:rFonts w:ascii="Times New Roman" w:cs="Times New Roman" w:hAnsi="Times New Roman"/>
        </w:rPr>
        <w:t>Дизартрия — нарушение произносительной стороны речи, обусловленное недостаточностью иннервации речевого аппарата.</w:t>
      </w:r>
    </w:p>
    <w:p>
      <w:pPr>
        <w:pStyle w:val="style0"/>
        <w:rPr>
          <w:rFonts w:ascii="Times New Roman" w:cs="Times New Roman" w:hAnsi="Times New Roman"/>
        </w:rPr>
      </w:pPr>
      <w:r>
        <w:rPr>
          <w:rFonts w:ascii="Times New Roman" w:cs="Times New Roman" w:hAnsi="Times New Roman"/>
        </w:rPr>
        <w:t xml:space="preserve">Наблюдаются несформированность всех звеньев сложного механизма фонационного оформления высказывания, следствием чего являются голосовые, просодические и артикуляционно-фонетические дефекты. Тяжелой степенью дизартрии является </w:t>
      </w:r>
      <w:r>
        <w:rPr>
          <w:rFonts w:ascii="Times New Roman" w:cs="Times New Roman" w:hAnsi="Times New Roman"/>
        </w:rPr>
        <w:t>анартрия</w:t>
      </w:r>
      <w:r>
        <w:rPr>
          <w:rFonts w:ascii="Times New Roman" w:cs="Times New Roman" w:hAnsi="Times New Roman"/>
        </w:rPr>
        <w:t>,  проявляющаяся</w:t>
      </w:r>
      <w:r>
        <w:rPr>
          <w:rFonts w:ascii="Times New Roman" w:cs="Times New Roman" w:hAnsi="Times New Roman"/>
        </w:rPr>
        <w:t xml:space="preserve"> в невозможности осуществить звуковую реализацию речи. В легких случаях дизартрии, когда дефект проявляется преимущественно в </w:t>
      </w:r>
      <w:r>
        <w:rPr>
          <w:rFonts w:ascii="Times New Roman" w:cs="Times New Roman" w:hAnsi="Times New Roman"/>
        </w:rPr>
        <w:t>артикуляторно</w:t>
      </w:r>
      <w:r>
        <w:rPr>
          <w:rFonts w:ascii="Times New Roman" w:cs="Times New Roman" w:hAnsi="Times New Roman"/>
        </w:rPr>
        <w:t>-фонетических нарушениях, говорят о ее стертой форме. Эти случаи необходимо отличать от дислалии.</w:t>
      </w:r>
    </w:p>
    <w:p>
      <w:pPr>
        <w:pStyle w:val="style0"/>
        <w:numPr>
          <w:ilvl w:val="0"/>
          <w:numId w:val="27"/>
        </w:numPr>
        <w:rPr>
          <w:rFonts w:ascii="Times New Roman" w:cs="Times New Roman" w:hAnsi="Times New Roman"/>
        </w:rPr>
      </w:pPr>
      <w:r>
        <w:rPr>
          <w:rFonts w:ascii="Times New Roman" w:cs="Times New Roman" w:hAnsi="Times New Roman"/>
        </w:rPr>
        <w:t>Нарушения структурно — семантического (внутреннего) оформления высказывания представлены двумя видами: алалией и афазией</w:t>
      </w:r>
    </w:p>
    <w:p>
      <w:pPr>
        <w:pStyle w:val="style0"/>
        <w:numPr>
          <w:ilvl w:val="0"/>
          <w:numId w:val="27"/>
        </w:numPr>
        <w:rPr>
          <w:rFonts w:ascii="Times New Roman" w:cs="Times New Roman" w:hAnsi="Times New Roman"/>
        </w:rPr>
      </w:pPr>
      <w:r>
        <w:rPr>
          <w:rFonts w:ascii="Times New Roman" w:cs="Times New Roman" w:hAnsi="Times New Roman"/>
        </w:rPr>
        <w:t>Алалия — 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w:t>
      </w:r>
    </w:p>
    <w:p>
      <w:pPr>
        <w:pStyle w:val="style0"/>
        <w:rPr>
          <w:rFonts w:ascii="Times New Roman" w:cs="Times New Roman" w:hAnsi="Times New Roman"/>
        </w:rPr>
      </w:pPr>
      <w:r>
        <w:rPr>
          <w:rFonts w:ascii="Times New Roman" w:cs="Times New Roman" w:hAnsi="Times New Roman"/>
        </w:rPr>
        <w:t xml:space="preserve">Один из наиболее сложных дефектов речи, при котором нарушены операции отбора и программирования на всех этапах порождения и приема речевого высказывания, вследствие чего оказывается не сформированной речевая деятельность ребенка. Система языковых средств (фонематических, грамматических, лексических) не формируется, страдает мотивационно-побудительный уровень </w:t>
      </w:r>
      <w:r>
        <w:rPr>
          <w:rFonts w:ascii="Times New Roman" w:cs="Times New Roman" w:hAnsi="Times New Roman"/>
        </w:rPr>
        <w:t>речепорождения</w:t>
      </w:r>
      <w:r>
        <w:rPr>
          <w:rFonts w:ascii="Times New Roman" w:cs="Times New Roman" w:hAnsi="Times New Roman"/>
        </w:rPr>
        <w:t xml:space="preserve">. Наблюдаются грубые </w:t>
      </w:r>
      <w:r>
        <w:rPr>
          <w:rFonts w:ascii="Times New Roman" w:cs="Times New Roman" w:hAnsi="Times New Roman"/>
        </w:rPr>
        <w:t>семантические дефекты. Нарушено управление речевыми движениями, что отражается на воспроизведении звукового и слогового состава слов.</w:t>
      </w:r>
    </w:p>
    <w:p>
      <w:pPr>
        <w:pStyle w:val="style0"/>
        <w:numPr>
          <w:ilvl w:val="0"/>
          <w:numId w:val="28"/>
        </w:numPr>
        <w:rPr>
          <w:rFonts w:ascii="Times New Roman" w:cs="Times New Roman" w:hAnsi="Times New Roman"/>
        </w:rPr>
      </w:pPr>
      <w:r>
        <w:rPr>
          <w:rFonts w:ascii="Times New Roman" w:cs="Times New Roman" w:hAnsi="Times New Roman"/>
        </w:rPr>
        <w:t>Афазия — полная или частная утрата речи, обусловленная локальными поражениями головного мозга.</w:t>
      </w:r>
    </w:p>
    <w:p>
      <w:pPr>
        <w:pStyle w:val="style0"/>
        <w:rPr>
          <w:rFonts w:ascii="Times New Roman" w:cs="Times New Roman" w:hAnsi="Times New Roman"/>
        </w:rPr>
      </w:pPr>
      <w:r>
        <w:rPr>
          <w:rFonts w:ascii="Times New Roman" w:cs="Times New Roman" w:hAnsi="Times New Roman"/>
        </w:rPr>
        <w:t>У ребенка теряется речь в результате черепно-мозговых травм, нейроинфекции или опухолей мозга после того, как речь уже была сформирована. Если такое нарушение произошло в возрасте до трех лет, то исследователи воздерживаются от диагноза афазия. Если же нарушение произошло в более старшем возрасте, то говорят об афазии. В отличие от афазии взрослых есть детская, или ранняя афазия.</w:t>
      </w:r>
    </w:p>
    <w:p>
      <w:pPr>
        <w:pStyle w:val="style0"/>
        <w:rPr>
          <w:rFonts w:ascii="Times New Roman" w:cs="Times New Roman" w:hAnsi="Times New Roman"/>
        </w:rPr>
      </w:pPr>
      <w:r>
        <w:rPr>
          <w:rFonts w:ascii="Times New Roman" w:cs="Times New Roman" w:hAnsi="Times New Roman"/>
        </w:rPr>
        <w:t>Нарушения письменной речи (у детей школьного возраста)</w:t>
      </w:r>
    </w:p>
    <w:p>
      <w:pPr>
        <w:pStyle w:val="style0"/>
        <w:rPr>
          <w:rFonts w:ascii="Times New Roman" w:cs="Times New Roman" w:hAnsi="Times New Roman"/>
        </w:rPr>
      </w:pPr>
      <w:r>
        <w:rPr>
          <w:rFonts w:ascii="Times New Roman" w:cs="Times New Roman" w:hAnsi="Times New Roman"/>
        </w:rPr>
        <w:t>Подразделяются на две группы в зависимости от того, какой вид ее нарушен. При нарушении продуктивного вида отмечаются расстройства письма, при нарушении рецептивной письменной деятельности -расстройства чтения.</w:t>
      </w:r>
    </w:p>
    <w:p>
      <w:pPr>
        <w:pStyle w:val="style0"/>
        <w:numPr>
          <w:ilvl w:val="0"/>
          <w:numId w:val="29"/>
        </w:numPr>
        <w:rPr>
          <w:rFonts w:ascii="Times New Roman" w:cs="Times New Roman" w:hAnsi="Times New Roman"/>
        </w:rPr>
      </w:pPr>
      <w:r>
        <w:rPr>
          <w:rFonts w:ascii="Times New Roman" w:cs="Times New Roman" w:hAnsi="Times New Roman"/>
        </w:rPr>
        <w:t>Дислексия — частичное специфическое нарушение процесса чтения.</w:t>
      </w:r>
    </w:p>
    <w:p>
      <w:pPr>
        <w:pStyle w:val="style0"/>
        <w:rPr>
          <w:rFonts w:ascii="Times New Roman" w:cs="Times New Roman" w:hAnsi="Times New Roman"/>
        </w:rPr>
      </w:pPr>
      <w:r>
        <w:rPr>
          <w:rFonts w:ascii="Times New Roman" w:cs="Times New Roman" w:hAnsi="Times New Roman"/>
        </w:rPr>
        <w:t>Проявляется в затруднениях опознания и узнавания букв; в затруднениях слияния букв в слоги и слогов в слова, что приводит к неправильному воспроизведению звуковой формы слова; в аграмматизме и искажении понимания прочитанного.</w:t>
      </w:r>
    </w:p>
    <w:p>
      <w:pPr>
        <w:pStyle w:val="style0"/>
        <w:numPr>
          <w:ilvl w:val="0"/>
          <w:numId w:val="30"/>
        </w:numPr>
        <w:rPr>
          <w:rFonts w:ascii="Times New Roman" w:cs="Times New Roman" w:hAnsi="Times New Roman"/>
        </w:rPr>
      </w:pPr>
      <w:r>
        <w:rPr>
          <w:rFonts w:ascii="Times New Roman" w:cs="Times New Roman" w:hAnsi="Times New Roman"/>
        </w:rPr>
        <w:t>Дисграфия — частичное специфическое нарушение процесса письма.</w:t>
      </w:r>
    </w:p>
    <w:p>
      <w:pPr>
        <w:pStyle w:val="style0"/>
        <w:rPr>
          <w:rFonts w:ascii="Times New Roman" w:cs="Times New Roman" w:hAnsi="Times New Roman"/>
        </w:rPr>
      </w:pPr>
      <w:r>
        <w:rPr>
          <w:rFonts w:ascii="Times New Roman" w:cs="Times New Roman" w:hAnsi="Times New Roman"/>
        </w:rPr>
        <w:t xml:space="preserve">Проявляется в нестойкости оптико-пространственного образа буквы, в смешениях или пропусках букв, в искажениях </w:t>
      </w:r>
      <w:r>
        <w:rPr>
          <w:rFonts w:ascii="Times New Roman" w:cs="Times New Roman" w:hAnsi="Times New Roman"/>
        </w:rPr>
        <w:t>звукослогового</w:t>
      </w:r>
      <w:r>
        <w:rPr>
          <w:rFonts w:ascii="Times New Roman" w:cs="Times New Roman" w:hAnsi="Times New Roman"/>
        </w:rPr>
        <w:t xml:space="preserve"> состава слова и структуры предложений.</w:t>
      </w:r>
    </w:p>
    <w:p>
      <w:pPr>
        <w:pStyle w:val="style0"/>
        <w:rPr>
          <w:rFonts w:ascii="Times New Roman" w:cs="Times New Roman" w:hAnsi="Times New Roman"/>
        </w:rPr>
      </w:pPr>
      <w:r>
        <w:rPr>
          <w:rFonts w:ascii="Times New Roman" w:cs="Times New Roman" w:hAnsi="Times New Roman"/>
        </w:rPr>
        <w:t>ПСИХОЛОГО-ПЕДАГОГИЧЕСКАЯ КЛАССИФИКАЦИЯ</w:t>
      </w:r>
    </w:p>
    <w:p>
      <w:pPr>
        <w:pStyle w:val="style0"/>
        <w:numPr>
          <w:ilvl w:val="0"/>
          <w:numId w:val="31"/>
        </w:numPr>
        <w:rPr>
          <w:rFonts w:ascii="Times New Roman" w:cs="Times New Roman" w:hAnsi="Times New Roman"/>
        </w:rPr>
      </w:pPr>
      <w:r>
        <w:rPr>
          <w:rFonts w:ascii="Times New Roman" w:cs="Times New Roman" w:hAnsi="Times New Roman"/>
        </w:rPr>
        <w:t>Нарушение средств общения (ФФНР, ОНР)</w:t>
      </w:r>
    </w:p>
    <w:p>
      <w:pPr>
        <w:pStyle w:val="style0"/>
        <w:rPr>
          <w:rFonts w:ascii="Times New Roman" w:cs="Times New Roman" w:hAnsi="Times New Roman"/>
        </w:rPr>
      </w:pPr>
      <w:r>
        <w:rPr>
          <w:rFonts w:ascii="Times New Roman" w:cs="Times New Roman" w:hAnsi="Times New Roman"/>
        </w:rPr>
        <w:t>Фонетико-фонематическое недоразвитие речи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pPr>
        <w:pStyle w:val="style0"/>
        <w:rPr>
          <w:rFonts w:ascii="Times New Roman" w:cs="Times New Roman" w:hAnsi="Times New Roman"/>
        </w:rPr>
      </w:pPr>
      <w:r>
        <w:rPr>
          <w:rFonts w:ascii="Times New Roman" w:cs="Times New Roman" w:hAnsi="Times New Roman"/>
        </w:rPr>
        <w:t>Общее недоразвитие речи – различные сложные речевые расстройства, при которых у детей нарушено формирование всех компонентов речевой системы, относящихся к ее звуковой и смысловой стороне, при нормальном слухе и интеллекте.</w:t>
      </w:r>
    </w:p>
    <w:p>
      <w:pPr>
        <w:pStyle w:val="style0"/>
        <w:numPr>
          <w:ilvl w:val="0"/>
          <w:numId w:val="32"/>
        </w:numPr>
        <w:rPr>
          <w:rFonts w:ascii="Times New Roman" w:cs="Times New Roman" w:hAnsi="Times New Roman"/>
        </w:rPr>
      </w:pPr>
      <w:r>
        <w:rPr>
          <w:rFonts w:ascii="Times New Roman" w:cs="Times New Roman" w:hAnsi="Times New Roman"/>
        </w:rPr>
        <w:t>Нарушение в применении средств общения (заикание)</w:t>
      </w:r>
    </w:p>
    <w:p>
      <w:pPr>
        <w:pStyle w:val="style0"/>
        <w:rPr>
          <w:rFonts w:ascii="Times New Roman" w:cs="Times New Roman" w:hAnsi="Times New Roman"/>
        </w:rPr>
      </w:pPr>
      <w:r>
        <w:rPr>
          <w:rFonts w:ascii="Times New Roman" w:cs="Times New Roman" w:hAnsi="Times New Roman"/>
        </w:rPr>
        <w:t>Заикание — нарушение темно-ритмической организации речи, обусловленное судорожным состоянием мышц речевого аппарата</w:t>
      </w:r>
    </w:p>
    <w:p>
      <w:pPr>
        <w:pStyle w:val="style0"/>
        <w:rPr>
          <w:rFonts w:ascii="Times New Roman" w:cs="Times New Roman" w:hAnsi="Times New Roman"/>
        </w:rPr>
      </w:pPr>
      <w:r>
        <w:rPr>
          <w:rFonts w:ascii="Times New Roman" w:cs="Times New Roman" w:hAnsi="Times New Roman"/>
          <w:i/>
          <w:iCs/>
        </w:rPr>
        <w:t>Особенности речевого развития детей с ТНР:</w:t>
      </w:r>
    </w:p>
    <w:p>
      <w:pPr>
        <w:pStyle w:val="style0"/>
        <w:numPr>
          <w:ilvl w:val="0"/>
          <w:numId w:val="33"/>
        </w:numPr>
        <w:rPr>
          <w:rFonts w:ascii="Times New Roman" w:cs="Times New Roman" w:hAnsi="Times New Roman"/>
        </w:rPr>
      </w:pPr>
      <w:r>
        <w:rPr>
          <w:rFonts w:ascii="Times New Roman" w:cs="Times New Roman" w:hAnsi="Times New Roman"/>
        </w:rPr>
        <w:t>Несовершенство артикуляционной моторики</w:t>
      </w:r>
    </w:p>
    <w:p>
      <w:pPr>
        <w:pStyle w:val="style0"/>
        <w:numPr>
          <w:ilvl w:val="0"/>
          <w:numId w:val="33"/>
        </w:numPr>
        <w:rPr>
          <w:rFonts w:ascii="Times New Roman" w:cs="Times New Roman" w:hAnsi="Times New Roman"/>
        </w:rPr>
      </w:pPr>
      <w:r>
        <w:rPr>
          <w:rFonts w:ascii="Times New Roman" w:cs="Times New Roman" w:hAnsi="Times New Roman"/>
        </w:rPr>
        <w:t>Нарушение просодической стороны речи</w:t>
      </w:r>
    </w:p>
    <w:p>
      <w:pPr>
        <w:pStyle w:val="style0"/>
        <w:numPr>
          <w:ilvl w:val="0"/>
          <w:numId w:val="33"/>
        </w:numPr>
        <w:rPr>
          <w:rFonts w:ascii="Times New Roman" w:cs="Times New Roman" w:hAnsi="Times New Roman"/>
        </w:rPr>
      </w:pPr>
      <w:r>
        <w:rPr>
          <w:rFonts w:ascii="Times New Roman" w:cs="Times New Roman" w:hAnsi="Times New Roman"/>
        </w:rPr>
        <w:t>Нарушение звукопроизношения</w:t>
      </w:r>
    </w:p>
    <w:p>
      <w:pPr>
        <w:pStyle w:val="style0"/>
        <w:numPr>
          <w:ilvl w:val="0"/>
          <w:numId w:val="33"/>
        </w:numPr>
        <w:rPr>
          <w:rFonts w:ascii="Times New Roman" w:cs="Times New Roman" w:hAnsi="Times New Roman"/>
        </w:rPr>
      </w:pPr>
      <w:r>
        <w:rPr>
          <w:rFonts w:ascii="Times New Roman" w:cs="Times New Roman" w:hAnsi="Times New Roman"/>
        </w:rPr>
        <w:t>Недоразвитие фонематических процессов</w:t>
      </w:r>
    </w:p>
    <w:p>
      <w:pPr>
        <w:pStyle w:val="style0"/>
        <w:numPr>
          <w:ilvl w:val="0"/>
          <w:numId w:val="33"/>
        </w:numPr>
        <w:rPr>
          <w:rFonts w:ascii="Times New Roman" w:cs="Times New Roman" w:hAnsi="Times New Roman"/>
        </w:rPr>
      </w:pPr>
      <w:r>
        <w:rPr>
          <w:rFonts w:ascii="Times New Roman" w:cs="Times New Roman" w:hAnsi="Times New Roman"/>
        </w:rPr>
        <w:t>Недоразвитие лексико-грамматического строя речи</w:t>
      </w:r>
    </w:p>
    <w:p>
      <w:pPr>
        <w:pStyle w:val="style0"/>
        <w:numPr>
          <w:ilvl w:val="0"/>
          <w:numId w:val="33"/>
        </w:numPr>
        <w:rPr>
          <w:rFonts w:ascii="Times New Roman" w:cs="Times New Roman" w:hAnsi="Times New Roman"/>
        </w:rPr>
      </w:pPr>
      <w:r>
        <w:rPr>
          <w:rFonts w:ascii="Times New Roman" w:cs="Times New Roman" w:hAnsi="Times New Roman"/>
        </w:rPr>
        <w:t>Нарушение формирования связной речи</w:t>
      </w:r>
    </w:p>
    <w:p>
      <w:pPr>
        <w:pStyle w:val="style0"/>
        <w:rPr>
          <w:rFonts w:ascii="Times New Roman" w:cs="Times New Roman" w:hAnsi="Times New Roman"/>
        </w:rPr>
      </w:pPr>
      <w:r>
        <w:rPr>
          <w:rFonts w:ascii="Times New Roman" w:cs="Times New Roman" w:hAnsi="Times New Roman"/>
          <w:i/>
          <w:iCs/>
        </w:rPr>
        <w:t>Артикуляционная моторика:</w:t>
      </w:r>
    </w:p>
    <w:p>
      <w:pPr>
        <w:pStyle w:val="style0"/>
        <w:numPr>
          <w:ilvl w:val="0"/>
          <w:numId w:val="34"/>
        </w:numPr>
        <w:rPr>
          <w:rFonts w:ascii="Times New Roman" w:cs="Times New Roman" w:hAnsi="Times New Roman"/>
        </w:rPr>
      </w:pPr>
      <w:r>
        <w:rPr>
          <w:rFonts w:ascii="Times New Roman" w:cs="Times New Roman" w:hAnsi="Times New Roman"/>
        </w:rPr>
        <w:t>Невозможность вытянуть губы вперед</w:t>
      </w:r>
    </w:p>
    <w:p>
      <w:pPr>
        <w:pStyle w:val="style0"/>
        <w:numPr>
          <w:ilvl w:val="0"/>
          <w:numId w:val="34"/>
        </w:numPr>
        <w:rPr>
          <w:rFonts w:ascii="Times New Roman" w:cs="Times New Roman" w:hAnsi="Times New Roman"/>
        </w:rPr>
      </w:pPr>
      <w:r>
        <w:rPr>
          <w:rFonts w:ascii="Times New Roman" w:cs="Times New Roman" w:hAnsi="Times New Roman"/>
        </w:rPr>
        <w:t>Ассиметричность</w:t>
      </w:r>
      <w:r>
        <w:rPr>
          <w:rFonts w:ascii="Times New Roman" w:cs="Times New Roman" w:hAnsi="Times New Roman"/>
        </w:rPr>
        <w:t xml:space="preserve"> улыбки при растягивании губ</w:t>
      </w:r>
    </w:p>
    <w:p>
      <w:pPr>
        <w:pStyle w:val="style0"/>
        <w:numPr>
          <w:ilvl w:val="0"/>
          <w:numId w:val="34"/>
        </w:numPr>
        <w:rPr>
          <w:rFonts w:ascii="Times New Roman" w:cs="Times New Roman" w:hAnsi="Times New Roman"/>
        </w:rPr>
      </w:pPr>
      <w:r>
        <w:rPr>
          <w:rFonts w:ascii="Times New Roman" w:cs="Times New Roman" w:hAnsi="Times New Roman"/>
        </w:rPr>
        <w:t>Невозможность распластать язык</w:t>
      </w:r>
    </w:p>
    <w:p>
      <w:pPr>
        <w:pStyle w:val="style0"/>
        <w:numPr>
          <w:ilvl w:val="0"/>
          <w:numId w:val="34"/>
        </w:numPr>
        <w:rPr>
          <w:rFonts w:ascii="Times New Roman" w:cs="Times New Roman" w:hAnsi="Times New Roman"/>
        </w:rPr>
      </w:pPr>
      <w:r>
        <w:rPr>
          <w:rFonts w:ascii="Times New Roman" w:cs="Times New Roman" w:hAnsi="Times New Roman"/>
        </w:rPr>
        <w:t>Уклонение языка в сторону при высовывании его изо рта</w:t>
      </w:r>
    </w:p>
    <w:p>
      <w:pPr>
        <w:pStyle w:val="style0"/>
        <w:numPr>
          <w:ilvl w:val="0"/>
          <w:numId w:val="34"/>
        </w:numPr>
        <w:rPr>
          <w:rFonts w:ascii="Times New Roman" w:cs="Times New Roman" w:hAnsi="Times New Roman"/>
        </w:rPr>
      </w:pPr>
      <w:r>
        <w:rPr>
          <w:rFonts w:ascii="Times New Roman" w:cs="Times New Roman" w:hAnsi="Times New Roman"/>
        </w:rPr>
        <w:t>Непроизвольное загибание кончика языка на нижнюю губу</w:t>
      </w:r>
    </w:p>
    <w:p>
      <w:pPr>
        <w:pStyle w:val="style0"/>
        <w:numPr>
          <w:ilvl w:val="0"/>
          <w:numId w:val="34"/>
        </w:numPr>
        <w:rPr>
          <w:rFonts w:ascii="Times New Roman" w:cs="Times New Roman" w:hAnsi="Times New Roman"/>
        </w:rPr>
      </w:pPr>
      <w:r>
        <w:rPr>
          <w:rFonts w:ascii="Times New Roman" w:cs="Times New Roman" w:hAnsi="Times New Roman"/>
        </w:rPr>
        <w:t>Невозможность поднять кончик языка к верхней губе без помощи нижней</w:t>
      </w:r>
    </w:p>
    <w:p>
      <w:pPr>
        <w:pStyle w:val="style0"/>
        <w:numPr>
          <w:ilvl w:val="0"/>
          <w:numId w:val="34"/>
        </w:numPr>
        <w:rPr>
          <w:rFonts w:ascii="Times New Roman" w:cs="Times New Roman" w:hAnsi="Times New Roman"/>
        </w:rPr>
      </w:pPr>
      <w:r>
        <w:rPr>
          <w:rFonts w:ascii="Times New Roman" w:cs="Times New Roman" w:hAnsi="Times New Roman"/>
        </w:rPr>
        <w:t>Невозможность свободного отведения языка в правый (левый) угол рта</w:t>
      </w:r>
    </w:p>
    <w:p>
      <w:pPr>
        <w:pStyle w:val="style0"/>
        <w:numPr>
          <w:ilvl w:val="0"/>
          <w:numId w:val="34"/>
        </w:numPr>
        <w:rPr>
          <w:rFonts w:ascii="Times New Roman" w:cs="Times New Roman" w:hAnsi="Times New Roman"/>
        </w:rPr>
      </w:pPr>
      <w:r>
        <w:rPr>
          <w:rFonts w:ascii="Times New Roman" w:cs="Times New Roman" w:hAnsi="Times New Roman"/>
        </w:rPr>
        <w:t>Невозможность спокойно удерживать высунутый язык изо рта (дрожание, подергивание)</w:t>
      </w:r>
    </w:p>
    <w:p>
      <w:pPr>
        <w:pStyle w:val="style0"/>
        <w:numPr>
          <w:ilvl w:val="0"/>
          <w:numId w:val="34"/>
        </w:numPr>
        <w:rPr>
          <w:rFonts w:ascii="Times New Roman" w:cs="Times New Roman" w:hAnsi="Times New Roman"/>
        </w:rPr>
      </w:pPr>
      <w:r>
        <w:rPr>
          <w:rFonts w:ascii="Times New Roman" w:cs="Times New Roman" w:hAnsi="Times New Roman"/>
        </w:rPr>
        <w:t>Склонность к удержанию языка во рту комком.</w:t>
      </w:r>
    </w:p>
    <w:p>
      <w:pPr>
        <w:pStyle w:val="style0"/>
        <w:rPr>
          <w:rFonts w:ascii="Times New Roman" w:cs="Times New Roman" w:hAnsi="Times New Roman"/>
        </w:rPr>
      </w:pPr>
      <w:r>
        <w:rPr>
          <w:rFonts w:ascii="Times New Roman" w:cs="Times New Roman" w:hAnsi="Times New Roman"/>
          <w:i/>
          <w:iCs/>
        </w:rPr>
        <w:t>Просодическая сторона речи (интонационно-выразительная окраска речи):</w:t>
      </w:r>
    </w:p>
    <w:p>
      <w:pPr>
        <w:pStyle w:val="style0"/>
        <w:numPr>
          <w:ilvl w:val="0"/>
          <w:numId w:val="35"/>
        </w:numPr>
        <w:rPr>
          <w:rFonts w:ascii="Times New Roman" w:cs="Times New Roman" w:hAnsi="Times New Roman"/>
        </w:rPr>
      </w:pPr>
      <w:r>
        <w:rPr>
          <w:rFonts w:ascii="Times New Roman" w:cs="Times New Roman" w:hAnsi="Times New Roman"/>
        </w:rPr>
        <w:t>слабая выраженность или отсутствие голосовых модуляций (ребенок не может произвольно менять высоту тона), ослаблен речевой выдох;</w:t>
      </w:r>
    </w:p>
    <w:p>
      <w:pPr>
        <w:pStyle w:val="style0"/>
        <w:numPr>
          <w:ilvl w:val="0"/>
          <w:numId w:val="35"/>
        </w:numPr>
        <w:rPr>
          <w:rFonts w:ascii="Times New Roman" w:cs="Times New Roman" w:hAnsi="Times New Roman"/>
        </w:rPr>
      </w:pPr>
      <w:r>
        <w:rPr>
          <w:rFonts w:ascii="Times New Roman" w:cs="Times New Roman" w:hAnsi="Times New Roman"/>
        </w:rPr>
        <w:t>голос монотонный, мало- или немодулированный;</w:t>
      </w:r>
    </w:p>
    <w:p>
      <w:pPr>
        <w:pStyle w:val="style0"/>
        <w:numPr>
          <w:ilvl w:val="0"/>
          <w:numId w:val="35"/>
        </w:numPr>
        <w:rPr>
          <w:rFonts w:ascii="Times New Roman" w:cs="Times New Roman" w:hAnsi="Times New Roman"/>
        </w:rPr>
      </w:pPr>
      <w:r>
        <w:rPr>
          <w:rFonts w:ascii="Times New Roman" w:cs="Times New Roman" w:hAnsi="Times New Roman"/>
        </w:rPr>
        <w:t xml:space="preserve">иногда </w:t>
      </w:r>
      <w:r>
        <w:rPr>
          <w:rFonts w:ascii="Times New Roman" w:cs="Times New Roman" w:hAnsi="Times New Roman"/>
        </w:rPr>
        <w:t>нозальный</w:t>
      </w:r>
      <w:r>
        <w:rPr>
          <w:rFonts w:ascii="Times New Roman" w:cs="Times New Roman" w:hAnsi="Times New Roman"/>
        </w:rPr>
        <w:t xml:space="preserve"> оттенок (при дизартрии, </w:t>
      </w:r>
      <w:r>
        <w:rPr>
          <w:rFonts w:ascii="Times New Roman" w:cs="Times New Roman" w:hAnsi="Times New Roman"/>
        </w:rPr>
        <w:t>ринолалии</w:t>
      </w:r>
      <w:r>
        <w:rPr>
          <w:rFonts w:ascii="Times New Roman" w:cs="Times New Roman" w:hAnsi="Times New Roman"/>
        </w:rPr>
        <w:t>);</w:t>
      </w:r>
    </w:p>
    <w:p>
      <w:pPr>
        <w:pStyle w:val="style0"/>
        <w:numPr>
          <w:ilvl w:val="0"/>
          <w:numId w:val="35"/>
        </w:numPr>
        <w:rPr>
          <w:rFonts w:ascii="Times New Roman" w:cs="Times New Roman" w:hAnsi="Times New Roman"/>
        </w:rPr>
      </w:pPr>
      <w:r>
        <w:rPr>
          <w:rFonts w:ascii="Times New Roman" w:cs="Times New Roman" w:hAnsi="Times New Roman"/>
        </w:rPr>
        <w:t>нарушается темп речи (замедленный, реже – ускорение);</w:t>
      </w:r>
    </w:p>
    <w:p>
      <w:pPr>
        <w:pStyle w:val="style0"/>
        <w:numPr>
          <w:ilvl w:val="0"/>
          <w:numId w:val="35"/>
        </w:numPr>
        <w:rPr>
          <w:rFonts w:ascii="Times New Roman" w:cs="Times New Roman" w:hAnsi="Times New Roman"/>
        </w:rPr>
      </w:pPr>
      <w:r>
        <w:rPr>
          <w:rFonts w:ascii="Times New Roman" w:cs="Times New Roman" w:hAnsi="Times New Roman"/>
        </w:rPr>
        <w:t>иногда имеет место нарушение ритма речи (</w:t>
      </w:r>
      <w:r>
        <w:rPr>
          <w:rFonts w:ascii="Times New Roman" w:cs="Times New Roman" w:hAnsi="Times New Roman"/>
        </w:rPr>
        <w:t>скандированность</w:t>
      </w:r>
      <w:r>
        <w:rPr>
          <w:rFonts w:ascii="Times New Roman" w:cs="Times New Roman" w:hAnsi="Times New Roman"/>
        </w:rPr>
        <w:t xml:space="preserve"> – рубленая речь).</w:t>
      </w:r>
    </w:p>
    <w:p>
      <w:pPr>
        <w:pStyle w:val="style0"/>
        <w:rPr>
          <w:rFonts w:ascii="Times New Roman" w:cs="Times New Roman" w:hAnsi="Times New Roman"/>
        </w:rPr>
      </w:pPr>
      <w:r>
        <w:rPr>
          <w:rFonts w:ascii="Times New Roman" w:cs="Times New Roman" w:hAnsi="Times New Roman"/>
        </w:rPr>
        <w:t>Недоразвитие фонематических процессов</w:t>
      </w:r>
    </w:p>
    <w:p>
      <w:pPr>
        <w:pStyle w:val="style0"/>
        <w:numPr>
          <w:ilvl w:val="0"/>
          <w:numId w:val="36"/>
        </w:numPr>
        <w:rPr>
          <w:rFonts w:ascii="Times New Roman" w:cs="Times New Roman" w:hAnsi="Times New Roman"/>
        </w:rPr>
      </w:pPr>
      <w:r>
        <w:rPr>
          <w:rFonts w:ascii="Times New Roman" w:cs="Times New Roman" w:hAnsi="Times New Roman"/>
        </w:rPr>
        <w:t>замена звуков более простыми по артикуляции (звонкие заменяются глухими, </w:t>
      </w:r>
      <w:r>
        <w:rPr>
          <w:rFonts w:ascii="Times New Roman" w:cs="Times New Roman" w:hAnsi="Times New Roman"/>
          <w:i/>
          <w:iCs/>
        </w:rPr>
        <w:t>р</w:t>
      </w:r>
      <w:r>
        <w:rPr>
          <w:rFonts w:ascii="Times New Roman" w:cs="Times New Roman" w:hAnsi="Times New Roman"/>
        </w:rPr>
        <w:t> и </w:t>
      </w:r>
      <w:r>
        <w:rPr>
          <w:rFonts w:ascii="Times New Roman" w:cs="Times New Roman" w:hAnsi="Times New Roman"/>
          <w:i/>
          <w:iCs/>
        </w:rPr>
        <w:t>л </w:t>
      </w:r>
      <w:r>
        <w:rPr>
          <w:rFonts w:ascii="Times New Roman" w:cs="Times New Roman" w:hAnsi="Times New Roman"/>
        </w:rPr>
        <w:t>звуком </w:t>
      </w:r>
      <w:r>
        <w:rPr>
          <w:rFonts w:ascii="Times New Roman" w:cs="Times New Roman" w:hAnsi="Times New Roman"/>
          <w:i/>
          <w:iCs/>
        </w:rPr>
        <w:t>л’ </w:t>
      </w:r>
      <w:r>
        <w:rPr>
          <w:rFonts w:ascii="Times New Roman" w:cs="Times New Roman" w:hAnsi="Times New Roman"/>
        </w:rPr>
        <w:t>и </w:t>
      </w:r>
      <w:r>
        <w:rPr>
          <w:rFonts w:ascii="Times New Roman" w:cs="Times New Roman" w:hAnsi="Times New Roman"/>
          <w:i/>
          <w:iCs/>
        </w:rPr>
        <w:t>йот, с</w:t>
      </w:r>
      <w:r>
        <w:rPr>
          <w:rFonts w:ascii="Times New Roman" w:cs="Times New Roman" w:hAnsi="Times New Roman"/>
        </w:rPr>
        <w:t> на </w:t>
      </w:r>
      <w:r>
        <w:rPr>
          <w:rFonts w:ascii="Times New Roman" w:cs="Times New Roman" w:hAnsi="Times New Roman"/>
          <w:i/>
          <w:iCs/>
        </w:rPr>
        <w:t>ш</w:t>
      </w:r>
      <w:r>
        <w:rPr>
          <w:rFonts w:ascii="Times New Roman" w:cs="Times New Roman" w:hAnsi="Times New Roman"/>
        </w:rPr>
        <w:t> или </w:t>
      </w:r>
      <w:r>
        <w:rPr>
          <w:rFonts w:ascii="Times New Roman" w:cs="Times New Roman" w:hAnsi="Times New Roman"/>
          <w:i/>
          <w:iCs/>
        </w:rPr>
        <w:t>ф</w:t>
      </w:r>
      <w:r>
        <w:rPr>
          <w:rFonts w:ascii="Times New Roman" w:cs="Times New Roman" w:hAnsi="Times New Roman"/>
        </w:rPr>
        <w:t xml:space="preserve"> и </w:t>
      </w:r>
      <w:r>
        <w:rPr>
          <w:rFonts w:ascii="Times New Roman" w:cs="Times New Roman" w:hAnsi="Times New Roman"/>
        </w:rPr>
        <w:t>т.п.</w:t>
      </w:r>
      <w:r>
        <w:rPr>
          <w:rFonts w:ascii="Times New Roman" w:cs="Times New Roman" w:hAnsi="Times New Roman"/>
        </w:rPr>
        <w:t xml:space="preserve">). Некоторые дети всю группу свистящих и шипящих звуков, </w:t>
      </w:r>
      <w:r>
        <w:rPr>
          <w:rFonts w:ascii="Times New Roman" w:cs="Times New Roman" w:hAnsi="Times New Roman"/>
        </w:rPr>
        <w:t>т.е.</w:t>
      </w:r>
      <w:r>
        <w:rPr>
          <w:rFonts w:ascii="Times New Roman" w:cs="Times New Roman" w:hAnsi="Times New Roman"/>
        </w:rPr>
        <w:t xml:space="preserve"> фрикативных звуков, заменяют более простыми по артикуляции взрывными звуками (на </w:t>
      </w:r>
      <w:r>
        <w:rPr>
          <w:rFonts w:ascii="Times New Roman" w:cs="Times New Roman" w:hAnsi="Times New Roman"/>
          <w:i/>
          <w:iCs/>
        </w:rPr>
        <w:t>т</w:t>
      </w:r>
      <w:r>
        <w:rPr>
          <w:rFonts w:ascii="Times New Roman" w:cs="Times New Roman" w:hAnsi="Times New Roman"/>
        </w:rPr>
        <w:t>, </w:t>
      </w:r>
      <w:r>
        <w:rPr>
          <w:rFonts w:ascii="Times New Roman" w:cs="Times New Roman" w:hAnsi="Times New Roman"/>
          <w:i/>
          <w:iCs/>
        </w:rPr>
        <w:t>т’, д, д’);</w:t>
      </w:r>
    </w:p>
    <w:p>
      <w:pPr>
        <w:pStyle w:val="style0"/>
        <w:numPr>
          <w:ilvl w:val="0"/>
          <w:numId w:val="36"/>
        </w:numPr>
        <w:rPr>
          <w:rFonts w:ascii="Times New Roman" w:cs="Times New Roman" w:hAnsi="Times New Roman"/>
        </w:rPr>
      </w:pPr>
      <w:r>
        <w:rPr>
          <w:rFonts w:ascii="Times New Roman" w:cs="Times New Roman" w:hAnsi="Times New Roman"/>
        </w:rPr>
        <w:t xml:space="preserve">несформированность процесса дифференциации звуков (вместо нескольких </w:t>
      </w:r>
      <w:r>
        <w:rPr>
          <w:rFonts w:ascii="Times New Roman" w:cs="Times New Roman" w:hAnsi="Times New Roman"/>
        </w:rPr>
        <w:t>артикуляционно</w:t>
      </w:r>
      <w:r>
        <w:rPr>
          <w:rFonts w:ascii="Times New Roman" w:cs="Times New Roman" w:hAnsi="Times New Roman"/>
        </w:rPr>
        <w:t xml:space="preserve"> близких звуков ребенок произносит неотчетливый звук, например: мягкий звук </w:t>
      </w:r>
      <w:r>
        <w:rPr>
          <w:rFonts w:ascii="Times New Roman" w:cs="Times New Roman" w:hAnsi="Times New Roman"/>
          <w:i/>
          <w:iCs/>
        </w:rPr>
        <w:t>ш’ </w:t>
      </w:r>
      <w:r>
        <w:rPr>
          <w:rFonts w:ascii="Times New Roman" w:cs="Times New Roman" w:hAnsi="Times New Roman"/>
        </w:rPr>
        <w:t>вместо </w:t>
      </w:r>
      <w:r>
        <w:rPr>
          <w:rFonts w:ascii="Times New Roman" w:cs="Times New Roman" w:hAnsi="Times New Roman"/>
          <w:i/>
          <w:iCs/>
        </w:rPr>
        <w:t>ш </w:t>
      </w:r>
      <w:r>
        <w:rPr>
          <w:rFonts w:ascii="Times New Roman" w:cs="Times New Roman" w:hAnsi="Times New Roman"/>
        </w:rPr>
        <w:t xml:space="preserve">и </w:t>
      </w:r>
      <w:r>
        <w:rPr>
          <w:rFonts w:ascii="Times New Roman" w:cs="Times New Roman" w:hAnsi="Times New Roman"/>
        </w:rPr>
        <w:t>т.п.</w:t>
      </w:r>
      <w:r>
        <w:rPr>
          <w:rFonts w:ascii="Times New Roman" w:cs="Times New Roman" w:hAnsi="Times New Roman"/>
        </w:rPr>
        <w:t>);</w:t>
      </w:r>
    </w:p>
    <w:p>
      <w:pPr>
        <w:pStyle w:val="style0"/>
        <w:numPr>
          <w:ilvl w:val="0"/>
          <w:numId w:val="36"/>
        </w:numPr>
        <w:rPr>
          <w:rFonts w:ascii="Times New Roman" w:cs="Times New Roman" w:hAnsi="Times New Roman"/>
        </w:rPr>
      </w:pPr>
      <w:r>
        <w:rPr>
          <w:rFonts w:ascii="Times New Roman" w:cs="Times New Roman" w:hAnsi="Times New Roman"/>
        </w:rPr>
        <w:t>некоторые звуки ребенок изолированно способен произнести правильно, но в речи не употребляет или заменяет. Например, ребенок правильно произносит простые слова </w:t>
      </w:r>
      <w:r>
        <w:rPr>
          <w:rFonts w:ascii="Times New Roman" w:cs="Times New Roman" w:hAnsi="Times New Roman"/>
          <w:i/>
          <w:iCs/>
        </w:rPr>
        <w:t>собака</w:t>
      </w:r>
      <w:r>
        <w:rPr>
          <w:rFonts w:ascii="Times New Roman" w:cs="Times New Roman" w:hAnsi="Times New Roman"/>
        </w:rPr>
        <w:t>, </w:t>
      </w:r>
      <w:r>
        <w:rPr>
          <w:rFonts w:ascii="Times New Roman" w:cs="Times New Roman" w:hAnsi="Times New Roman"/>
          <w:i/>
          <w:iCs/>
        </w:rPr>
        <w:t>шуба</w:t>
      </w:r>
      <w:r>
        <w:rPr>
          <w:rFonts w:ascii="Times New Roman" w:cs="Times New Roman" w:hAnsi="Times New Roman"/>
        </w:rPr>
        <w:t>, но в связной речи наблюдается смешение звуков </w:t>
      </w:r>
      <w:r>
        <w:rPr>
          <w:rFonts w:ascii="Times New Roman" w:cs="Times New Roman" w:hAnsi="Times New Roman"/>
          <w:i/>
          <w:iCs/>
        </w:rPr>
        <w:t>с </w:t>
      </w:r>
      <w:r>
        <w:rPr>
          <w:rFonts w:ascii="Times New Roman" w:cs="Times New Roman" w:hAnsi="Times New Roman"/>
        </w:rPr>
        <w:t>и </w:t>
      </w:r>
      <w:r>
        <w:rPr>
          <w:rFonts w:ascii="Times New Roman" w:cs="Times New Roman" w:hAnsi="Times New Roman"/>
          <w:i/>
          <w:iCs/>
        </w:rPr>
        <w:t>ш</w:t>
      </w:r>
      <w:r>
        <w:rPr>
          <w:rFonts w:ascii="Times New Roman" w:cs="Times New Roman" w:hAnsi="Times New Roman"/>
        </w:rPr>
        <w:t>;</w:t>
      </w:r>
    </w:p>
    <w:p>
      <w:pPr>
        <w:pStyle w:val="style0"/>
        <w:numPr>
          <w:ilvl w:val="0"/>
          <w:numId w:val="36"/>
        </w:numPr>
        <w:rPr>
          <w:rFonts w:ascii="Times New Roman" w:cs="Times New Roman" w:hAnsi="Times New Roman"/>
        </w:rPr>
      </w:pPr>
      <w:r>
        <w:rPr>
          <w:rFonts w:ascii="Times New Roman" w:cs="Times New Roman" w:hAnsi="Times New Roman"/>
        </w:rPr>
        <w:t>наблюдается нестойкое употребление звуков в речи. Одно и то же слово ребенок в разных контекстах или при неоднократном повторении произносит различно;</w:t>
      </w:r>
    </w:p>
    <w:p>
      <w:pPr>
        <w:pStyle w:val="style0"/>
        <w:numPr>
          <w:ilvl w:val="0"/>
          <w:numId w:val="36"/>
        </w:numPr>
        <w:rPr>
          <w:rFonts w:ascii="Times New Roman" w:cs="Times New Roman" w:hAnsi="Times New Roman"/>
        </w:rPr>
      </w:pPr>
      <w:r>
        <w:rPr>
          <w:rFonts w:ascii="Times New Roman" w:cs="Times New Roman" w:hAnsi="Times New Roman"/>
        </w:rPr>
        <w:t>затруднения детей при анализе звукового состава речи;</w:t>
      </w:r>
    </w:p>
    <w:p>
      <w:pPr>
        <w:pStyle w:val="style0"/>
        <w:numPr>
          <w:ilvl w:val="0"/>
          <w:numId w:val="36"/>
        </w:numPr>
        <w:rPr>
          <w:rFonts w:ascii="Times New Roman" w:cs="Times New Roman" w:hAnsi="Times New Roman"/>
        </w:rPr>
      </w:pPr>
      <w:r>
        <w:rPr>
          <w:rFonts w:ascii="Times New Roman" w:cs="Times New Roman" w:hAnsi="Times New Roman"/>
        </w:rPr>
        <w:t>нарушения звуко-слогового анализа и синтеза;</w:t>
      </w:r>
    </w:p>
    <w:p>
      <w:pPr>
        <w:pStyle w:val="style0"/>
        <w:numPr>
          <w:ilvl w:val="0"/>
          <w:numId w:val="36"/>
        </w:numPr>
        <w:rPr>
          <w:rFonts w:ascii="Times New Roman" w:cs="Times New Roman" w:hAnsi="Times New Roman"/>
        </w:rPr>
      </w:pPr>
      <w:r>
        <w:rPr>
          <w:rFonts w:ascii="Times New Roman" w:cs="Times New Roman" w:hAnsi="Times New Roman"/>
        </w:rPr>
        <w:t>нарушения звуко-слоговой структуры произносимых дошкольниками слов (</w:t>
      </w:r>
      <w:r>
        <w:rPr>
          <w:rFonts w:ascii="Times New Roman" w:cs="Times New Roman" w:hAnsi="Times New Roman"/>
        </w:rPr>
        <w:t>ве</w:t>
      </w:r>
      <w:r>
        <w:rPr>
          <w:rFonts w:ascii="Times New Roman" w:cs="Times New Roman" w:hAnsi="Times New Roman"/>
        </w:rPr>
        <w:t>-</w:t>
      </w:r>
      <w:r>
        <w:rPr>
          <w:rFonts w:ascii="Times New Roman" w:cs="Times New Roman" w:hAnsi="Times New Roman"/>
        </w:rPr>
        <w:t>ло</w:t>
      </w:r>
      <w:r>
        <w:rPr>
          <w:rFonts w:ascii="Times New Roman" w:cs="Times New Roman" w:hAnsi="Times New Roman"/>
        </w:rPr>
        <w:t>-си-</w:t>
      </w:r>
      <w:r>
        <w:rPr>
          <w:rFonts w:ascii="Times New Roman" w:cs="Times New Roman" w:hAnsi="Times New Roman"/>
        </w:rPr>
        <w:t>пед</w:t>
      </w:r>
      <w:r>
        <w:rPr>
          <w:rFonts w:ascii="Times New Roman" w:cs="Times New Roman" w:hAnsi="Times New Roman"/>
        </w:rPr>
        <w:t>  –</w:t>
      </w:r>
      <w:r>
        <w:rPr>
          <w:rFonts w:ascii="Times New Roman" w:cs="Times New Roman" w:hAnsi="Times New Roman"/>
        </w:rPr>
        <w:t>.</w:t>
      </w:r>
      <w:r>
        <w:rPr>
          <w:rFonts w:ascii="Times New Roman" w:cs="Times New Roman" w:hAnsi="Times New Roman"/>
          <w:i/>
          <w:iCs/>
        </w:rPr>
        <w:t> </w:t>
      </w:r>
      <w:r>
        <w:rPr>
          <w:rFonts w:ascii="Times New Roman" w:cs="Times New Roman" w:hAnsi="Times New Roman"/>
          <w:i/>
          <w:iCs/>
        </w:rPr>
        <w:t>ви</w:t>
      </w:r>
      <w:r>
        <w:rPr>
          <w:rFonts w:ascii="Times New Roman" w:cs="Times New Roman" w:hAnsi="Times New Roman"/>
          <w:i/>
          <w:iCs/>
        </w:rPr>
        <w:t>-си-</w:t>
      </w:r>
      <w:r>
        <w:rPr>
          <w:rFonts w:ascii="Times New Roman" w:cs="Times New Roman" w:hAnsi="Times New Roman"/>
          <w:i/>
          <w:iCs/>
        </w:rPr>
        <w:t>пед</w:t>
      </w:r>
      <w:r>
        <w:rPr>
          <w:rFonts w:ascii="Times New Roman" w:cs="Times New Roman" w:hAnsi="Times New Roman"/>
          <w:i/>
          <w:iCs/>
        </w:rPr>
        <w:t>, си-</w:t>
      </w:r>
      <w:r>
        <w:rPr>
          <w:rFonts w:ascii="Times New Roman" w:cs="Times New Roman" w:hAnsi="Times New Roman"/>
          <w:i/>
          <w:iCs/>
        </w:rPr>
        <w:t>ви</w:t>
      </w:r>
      <w:r>
        <w:rPr>
          <w:rFonts w:ascii="Times New Roman" w:cs="Times New Roman" w:hAnsi="Times New Roman"/>
          <w:i/>
          <w:iCs/>
        </w:rPr>
        <w:t>-</w:t>
      </w:r>
      <w:r>
        <w:rPr>
          <w:rFonts w:ascii="Times New Roman" w:cs="Times New Roman" w:hAnsi="Times New Roman"/>
          <w:i/>
          <w:iCs/>
        </w:rPr>
        <w:t>пед</w:t>
      </w:r>
      <w:r>
        <w:rPr>
          <w:rFonts w:ascii="Times New Roman" w:cs="Times New Roman" w:hAnsi="Times New Roman"/>
          <w:i/>
          <w:iCs/>
        </w:rPr>
        <w:t> </w:t>
      </w:r>
      <w:r>
        <w:rPr>
          <w:rFonts w:ascii="Times New Roman" w:cs="Times New Roman" w:hAnsi="Times New Roman"/>
        </w:rPr>
        <w:t>и т.д.)</w:t>
      </w:r>
      <w:r>
        <w:rPr>
          <w:rFonts w:ascii="Times New Roman" w:cs="Times New Roman" w:hAnsi="Times New Roman"/>
          <w:i/>
          <w:iCs/>
        </w:rPr>
        <w:t>.</w:t>
      </w:r>
    </w:p>
    <w:p>
      <w:pPr>
        <w:pStyle w:val="style0"/>
        <w:rPr>
          <w:rFonts w:ascii="Times New Roman" w:cs="Times New Roman" w:hAnsi="Times New Roman"/>
        </w:rPr>
      </w:pPr>
      <w:r>
        <w:rPr>
          <w:rFonts w:ascii="Times New Roman" w:cs="Times New Roman" w:hAnsi="Times New Roman"/>
        </w:rPr>
        <w:t>Лексический строй речи</w:t>
      </w:r>
    </w:p>
    <w:p>
      <w:pPr>
        <w:pStyle w:val="style0"/>
        <w:numPr>
          <w:ilvl w:val="0"/>
          <w:numId w:val="37"/>
        </w:numPr>
        <w:rPr>
          <w:rFonts w:ascii="Times New Roman" w:cs="Times New Roman" w:hAnsi="Times New Roman"/>
        </w:rPr>
      </w:pPr>
      <w:r>
        <w:rPr>
          <w:rFonts w:ascii="Times New Roman" w:cs="Times New Roman" w:hAnsi="Times New Roman"/>
        </w:rPr>
        <w:t>бедный активный словарь (особенно глагольный и словарь признаков). Дети не могут назвать по картинкам целый ряд доступных своему возрасту слов, хотя имеют их в пассивном запасе (ступеньки, форточки, обложка, страница);</w:t>
      </w:r>
    </w:p>
    <w:p>
      <w:pPr>
        <w:pStyle w:val="style0"/>
        <w:numPr>
          <w:ilvl w:val="0"/>
          <w:numId w:val="37"/>
        </w:numPr>
        <w:rPr>
          <w:rFonts w:ascii="Times New Roman" w:cs="Times New Roman" w:hAnsi="Times New Roman"/>
        </w:rPr>
      </w:pPr>
      <w:r>
        <w:rPr>
          <w:rFonts w:ascii="Times New Roman" w:cs="Times New Roman" w:hAnsi="Times New Roman"/>
        </w:rPr>
        <w:t>неправильное употребление слов в речевом контексте. Не зная наименований частей предметов, дети заменяют их названием самого предмета </w:t>
      </w:r>
      <w:r>
        <w:rPr>
          <w:rFonts w:ascii="Times New Roman" w:cs="Times New Roman" w:hAnsi="Times New Roman"/>
          <w:i/>
          <w:iCs/>
        </w:rPr>
        <w:t>(циферблат </w:t>
      </w:r>
      <w:r>
        <w:rPr>
          <w:rFonts w:ascii="Times New Roman" w:cs="Times New Roman" w:hAnsi="Times New Roman"/>
        </w:rPr>
        <w:t>— часы), название действий заменяют словами, близкими по ситуации и внешним признакам </w:t>
      </w:r>
      <w:r>
        <w:rPr>
          <w:rFonts w:ascii="Times New Roman" w:cs="Times New Roman" w:hAnsi="Times New Roman"/>
          <w:i/>
          <w:iCs/>
        </w:rPr>
        <w:t>(подшивает </w:t>
      </w:r>
      <w:r>
        <w:rPr>
          <w:rFonts w:ascii="Times New Roman" w:cs="Times New Roman" w:hAnsi="Times New Roman"/>
        </w:rPr>
        <w:t>— шьет, </w:t>
      </w:r>
      <w:r>
        <w:rPr>
          <w:rFonts w:ascii="Times New Roman" w:cs="Times New Roman" w:hAnsi="Times New Roman"/>
          <w:i/>
          <w:iCs/>
        </w:rPr>
        <w:t>широкий </w:t>
      </w:r>
      <w:r>
        <w:rPr>
          <w:rFonts w:ascii="Times New Roman" w:cs="Times New Roman" w:hAnsi="Times New Roman"/>
        </w:rPr>
        <w:t>— большой, </w:t>
      </w:r>
      <w:r>
        <w:rPr>
          <w:rFonts w:ascii="Times New Roman" w:cs="Times New Roman" w:hAnsi="Times New Roman"/>
          <w:i/>
          <w:iCs/>
        </w:rPr>
        <w:t>вырезает </w:t>
      </w:r>
      <w:r>
        <w:rPr>
          <w:rFonts w:ascii="Times New Roman" w:cs="Times New Roman" w:hAnsi="Times New Roman"/>
        </w:rPr>
        <w:t>— рвет). Нередко, правильно показывая на картинках названные действия, в самостоятельной речи дети их смешивают: поливает в кастрюлю суп вместо </w:t>
      </w:r>
      <w:r>
        <w:rPr>
          <w:rFonts w:ascii="Times New Roman" w:cs="Times New Roman" w:hAnsi="Times New Roman"/>
          <w:i/>
          <w:iCs/>
        </w:rPr>
        <w:t>наливает; </w:t>
      </w:r>
      <w:r>
        <w:rPr>
          <w:rFonts w:ascii="Times New Roman" w:cs="Times New Roman" w:hAnsi="Times New Roman"/>
        </w:rPr>
        <w:t>чешет нож вместо </w:t>
      </w:r>
      <w:r>
        <w:rPr>
          <w:rFonts w:ascii="Times New Roman" w:cs="Times New Roman" w:hAnsi="Times New Roman"/>
          <w:i/>
          <w:iCs/>
        </w:rPr>
        <w:t>точит нож, </w:t>
      </w:r>
      <w:r>
        <w:rPr>
          <w:rFonts w:ascii="Times New Roman" w:cs="Times New Roman" w:hAnsi="Times New Roman"/>
        </w:rPr>
        <w:t>трет веником пол вместо </w:t>
      </w:r>
      <w:r>
        <w:rPr>
          <w:rFonts w:ascii="Times New Roman" w:cs="Times New Roman" w:hAnsi="Times New Roman"/>
          <w:i/>
          <w:iCs/>
        </w:rPr>
        <w:t>подметает);</w:t>
      </w:r>
    </w:p>
    <w:p>
      <w:pPr>
        <w:pStyle w:val="style0"/>
        <w:numPr>
          <w:ilvl w:val="0"/>
          <w:numId w:val="37"/>
        </w:numPr>
        <w:rPr>
          <w:rFonts w:ascii="Times New Roman" w:cs="Times New Roman" w:hAnsi="Times New Roman"/>
        </w:rPr>
      </w:pPr>
      <w:r>
        <w:rPr>
          <w:rFonts w:ascii="Times New Roman" w:cs="Times New Roman" w:hAnsi="Times New Roman"/>
        </w:rPr>
        <w:t xml:space="preserve">из ряда предложенных действий дети не понимают и не могут </w:t>
      </w:r>
      <w:r>
        <w:rPr>
          <w:rFonts w:ascii="Times New Roman" w:cs="Times New Roman" w:hAnsi="Times New Roman"/>
        </w:rPr>
        <w:t>показать</w:t>
      </w:r>
      <w:r>
        <w:rPr>
          <w:rFonts w:ascii="Times New Roman" w:cs="Times New Roman" w:hAnsi="Times New Roman"/>
        </w:rPr>
        <w:t xml:space="preserve"> как штопать, распарывать, переливать, перелетать, подпрыгивать, кувыркаться;</w:t>
      </w:r>
    </w:p>
    <w:p>
      <w:pPr>
        <w:pStyle w:val="style0"/>
        <w:numPr>
          <w:ilvl w:val="0"/>
          <w:numId w:val="37"/>
        </w:numPr>
        <w:rPr>
          <w:rFonts w:ascii="Times New Roman" w:cs="Times New Roman" w:hAnsi="Times New Roman"/>
        </w:rPr>
      </w:pPr>
      <w:r>
        <w:rPr>
          <w:rFonts w:ascii="Times New Roman" w:cs="Times New Roman" w:hAnsi="Times New Roman"/>
        </w:rPr>
        <w:t>не знают названия оттенков цветов (оранжевый, серый, голубой);</w:t>
      </w:r>
    </w:p>
    <w:p>
      <w:pPr>
        <w:pStyle w:val="style0"/>
        <w:numPr>
          <w:ilvl w:val="0"/>
          <w:numId w:val="37"/>
        </w:numPr>
        <w:rPr>
          <w:rFonts w:ascii="Times New Roman" w:cs="Times New Roman" w:hAnsi="Times New Roman"/>
        </w:rPr>
      </w:pPr>
      <w:r>
        <w:rPr>
          <w:rFonts w:ascii="Times New Roman" w:cs="Times New Roman" w:hAnsi="Times New Roman"/>
        </w:rPr>
        <w:t>плохо различают и форму предметов: круглый, овальный, квадратный, треугольный;</w:t>
      </w:r>
    </w:p>
    <w:p>
      <w:pPr>
        <w:pStyle w:val="style0"/>
        <w:numPr>
          <w:ilvl w:val="0"/>
          <w:numId w:val="37"/>
        </w:numPr>
        <w:rPr>
          <w:rFonts w:ascii="Times New Roman" w:cs="Times New Roman" w:hAnsi="Times New Roman"/>
        </w:rPr>
      </w:pPr>
      <w:r>
        <w:rPr>
          <w:rFonts w:ascii="Times New Roman" w:cs="Times New Roman" w:hAnsi="Times New Roman"/>
        </w:rPr>
        <w:t>мало обобщающих понятий, в основном это игрушки, посуда, одежда, цветы;</w:t>
      </w:r>
    </w:p>
    <w:p>
      <w:pPr>
        <w:pStyle w:val="style0"/>
        <w:numPr>
          <w:ilvl w:val="0"/>
          <w:numId w:val="37"/>
        </w:numPr>
        <w:rPr>
          <w:rFonts w:ascii="Times New Roman" w:cs="Times New Roman" w:hAnsi="Times New Roman"/>
        </w:rPr>
      </w:pPr>
      <w:r>
        <w:rPr>
          <w:rFonts w:ascii="Times New Roman" w:cs="Times New Roman" w:hAnsi="Times New Roman"/>
        </w:rPr>
        <w:t>редко используются антонимы, практически отсутствуют синонимы.</w:t>
      </w:r>
    </w:p>
    <w:p>
      <w:pPr>
        <w:pStyle w:val="style0"/>
        <w:rPr>
          <w:rFonts w:ascii="Times New Roman" w:cs="Times New Roman" w:hAnsi="Times New Roman"/>
        </w:rPr>
      </w:pPr>
      <w:r>
        <w:rPr>
          <w:rFonts w:ascii="Times New Roman" w:cs="Times New Roman" w:hAnsi="Times New Roman"/>
        </w:rPr>
        <w:t>Грамматический строй речи</w:t>
      </w:r>
    </w:p>
    <w:p>
      <w:pPr>
        <w:pStyle w:val="style0"/>
        <w:numPr>
          <w:ilvl w:val="0"/>
          <w:numId w:val="38"/>
        </w:numPr>
        <w:rPr>
          <w:rFonts w:ascii="Times New Roman" w:cs="Times New Roman" w:hAnsi="Times New Roman"/>
        </w:rPr>
      </w:pPr>
      <w:r>
        <w:rPr>
          <w:rFonts w:ascii="Times New Roman" w:cs="Times New Roman" w:hAnsi="Times New Roman"/>
        </w:rPr>
        <w:t>дети затрудняются в образовании существительных с помощью уменьшительно-ласкательных суффиксов (</w:t>
      </w:r>
      <w:r>
        <w:rPr>
          <w:rFonts w:ascii="Times New Roman" w:cs="Times New Roman" w:hAnsi="Times New Roman"/>
          <w:i/>
          <w:iCs/>
        </w:rPr>
        <w:t>маленький </w:t>
      </w:r>
      <w:r>
        <w:rPr>
          <w:rFonts w:ascii="Times New Roman" w:cs="Times New Roman" w:hAnsi="Times New Roman"/>
        </w:rPr>
        <w:t>— </w:t>
      </w:r>
      <w:r>
        <w:rPr>
          <w:rFonts w:ascii="Times New Roman" w:cs="Times New Roman" w:hAnsi="Times New Roman"/>
        </w:rPr>
        <w:t>помалюскин</w:t>
      </w:r>
      <w:r>
        <w:rPr>
          <w:rFonts w:ascii="Times New Roman" w:cs="Times New Roman" w:hAnsi="Times New Roman"/>
        </w:rPr>
        <w:t> стул; </w:t>
      </w:r>
      <w:r>
        <w:rPr>
          <w:rFonts w:ascii="Times New Roman" w:cs="Times New Roman" w:hAnsi="Times New Roman"/>
        </w:rPr>
        <w:t>деревко</w:t>
      </w:r>
      <w:r>
        <w:rPr>
          <w:rFonts w:ascii="Times New Roman" w:cs="Times New Roman" w:hAnsi="Times New Roman"/>
        </w:rPr>
        <w:t xml:space="preserve">, </w:t>
      </w:r>
      <w:r>
        <w:rPr>
          <w:rFonts w:ascii="Times New Roman" w:cs="Times New Roman" w:hAnsi="Times New Roman"/>
        </w:rPr>
        <w:t>ведречко</w:t>
      </w:r>
      <w:r>
        <w:rPr>
          <w:rFonts w:ascii="Times New Roman" w:cs="Times New Roman" w:hAnsi="Times New Roman"/>
        </w:rPr>
        <w:t>);</w:t>
      </w:r>
    </w:p>
    <w:p>
      <w:pPr>
        <w:pStyle w:val="style0"/>
        <w:numPr>
          <w:ilvl w:val="0"/>
          <w:numId w:val="38"/>
        </w:numPr>
        <w:rPr>
          <w:rFonts w:ascii="Times New Roman" w:cs="Times New Roman" w:hAnsi="Times New Roman"/>
        </w:rPr>
      </w:pPr>
      <w:r>
        <w:rPr>
          <w:rFonts w:ascii="Times New Roman" w:cs="Times New Roman" w:hAnsi="Times New Roman"/>
        </w:rPr>
        <w:t>допускают ошибки при употреблении приставочных глаголов (вместо </w:t>
      </w:r>
      <w:r>
        <w:rPr>
          <w:rFonts w:ascii="Times New Roman" w:cs="Times New Roman" w:hAnsi="Times New Roman"/>
          <w:i/>
          <w:iCs/>
        </w:rPr>
        <w:t>переходит </w:t>
      </w:r>
      <w:r>
        <w:rPr>
          <w:rFonts w:ascii="Times New Roman" w:cs="Times New Roman" w:hAnsi="Times New Roman"/>
        </w:rPr>
        <w:t>— идет, вместо </w:t>
      </w:r>
      <w:r>
        <w:rPr>
          <w:rFonts w:ascii="Times New Roman" w:cs="Times New Roman" w:hAnsi="Times New Roman"/>
          <w:i/>
          <w:iCs/>
        </w:rPr>
        <w:t>спрыгивает </w:t>
      </w:r>
      <w:r>
        <w:rPr>
          <w:rFonts w:ascii="Times New Roman" w:cs="Times New Roman" w:hAnsi="Times New Roman"/>
        </w:rPr>
        <w:t>— прыгает);</w:t>
      </w:r>
    </w:p>
    <w:p>
      <w:pPr>
        <w:pStyle w:val="style0"/>
        <w:numPr>
          <w:ilvl w:val="0"/>
          <w:numId w:val="38"/>
        </w:numPr>
        <w:rPr>
          <w:rFonts w:ascii="Times New Roman" w:cs="Times New Roman" w:hAnsi="Times New Roman"/>
        </w:rPr>
      </w:pPr>
      <w:r>
        <w:rPr>
          <w:rFonts w:ascii="Times New Roman" w:cs="Times New Roman" w:hAnsi="Times New Roman"/>
        </w:rPr>
        <w:t>ошибки при согласовании прилагательного с существительным в роде и падеже (синей мятей — </w:t>
      </w:r>
      <w:r>
        <w:rPr>
          <w:rFonts w:ascii="Times New Roman" w:cs="Times New Roman" w:hAnsi="Times New Roman"/>
          <w:i/>
          <w:iCs/>
        </w:rPr>
        <w:t>синим мячом. Н</w:t>
      </w:r>
      <w:r>
        <w:rPr>
          <w:rFonts w:ascii="Times New Roman" w:cs="Times New Roman" w:hAnsi="Times New Roman"/>
        </w:rPr>
        <w:t xml:space="preserve">ет синей </w:t>
      </w:r>
      <w:r>
        <w:rPr>
          <w:rFonts w:ascii="Times New Roman" w:cs="Times New Roman" w:hAnsi="Times New Roman"/>
        </w:rPr>
        <w:t>мяти</w:t>
      </w:r>
      <w:r>
        <w:rPr>
          <w:rFonts w:ascii="Times New Roman" w:cs="Times New Roman" w:hAnsi="Times New Roman"/>
        </w:rPr>
        <w:t> —</w:t>
      </w:r>
      <w:r>
        <w:rPr>
          <w:rFonts w:ascii="Times New Roman" w:cs="Times New Roman" w:hAnsi="Times New Roman"/>
          <w:i/>
          <w:iCs/>
        </w:rPr>
        <w:t>Нет синего мяча);</w:t>
      </w:r>
    </w:p>
    <w:p>
      <w:pPr>
        <w:pStyle w:val="style0"/>
        <w:numPr>
          <w:ilvl w:val="0"/>
          <w:numId w:val="38"/>
        </w:numPr>
        <w:rPr>
          <w:rFonts w:ascii="Times New Roman" w:cs="Times New Roman" w:hAnsi="Times New Roman"/>
        </w:rPr>
      </w:pPr>
      <w:r>
        <w:rPr>
          <w:rFonts w:ascii="Times New Roman" w:cs="Times New Roman" w:hAnsi="Times New Roman"/>
        </w:rPr>
        <w:t>смешение родовой принадлежности существительных (де веды — </w:t>
      </w:r>
      <w:r>
        <w:rPr>
          <w:rFonts w:ascii="Times New Roman" w:cs="Times New Roman" w:hAnsi="Times New Roman"/>
          <w:i/>
          <w:iCs/>
        </w:rPr>
        <w:t>два ведра);</w:t>
      </w:r>
    </w:p>
    <w:p>
      <w:pPr>
        <w:pStyle w:val="style0"/>
        <w:numPr>
          <w:ilvl w:val="0"/>
          <w:numId w:val="38"/>
        </w:numPr>
        <w:rPr>
          <w:rFonts w:ascii="Times New Roman" w:cs="Times New Roman" w:hAnsi="Times New Roman"/>
        </w:rPr>
      </w:pPr>
      <w:r>
        <w:rPr>
          <w:rFonts w:ascii="Times New Roman" w:cs="Times New Roman" w:hAnsi="Times New Roman"/>
        </w:rPr>
        <w:t xml:space="preserve">ошибки в согласовании числительного с существительными всех трех родов (два </w:t>
      </w:r>
      <w:r>
        <w:rPr>
          <w:rFonts w:ascii="Times New Roman" w:cs="Times New Roman" w:hAnsi="Times New Roman"/>
        </w:rPr>
        <w:t>рути</w:t>
      </w:r>
      <w:r>
        <w:rPr>
          <w:rFonts w:ascii="Times New Roman" w:cs="Times New Roman" w:hAnsi="Times New Roman"/>
        </w:rPr>
        <w:t> — </w:t>
      </w:r>
      <w:r>
        <w:rPr>
          <w:rFonts w:ascii="Times New Roman" w:cs="Times New Roman" w:hAnsi="Times New Roman"/>
          <w:i/>
          <w:iCs/>
        </w:rPr>
        <w:t>две руки, </w:t>
      </w:r>
      <w:r>
        <w:rPr>
          <w:rFonts w:ascii="Times New Roman" w:cs="Times New Roman" w:hAnsi="Times New Roman"/>
        </w:rPr>
        <w:t>пять руках — </w:t>
      </w:r>
      <w:r>
        <w:rPr>
          <w:rFonts w:ascii="Times New Roman" w:cs="Times New Roman" w:hAnsi="Times New Roman"/>
          <w:i/>
          <w:iCs/>
        </w:rPr>
        <w:t>пять рук).</w:t>
      </w:r>
    </w:p>
    <w:p>
      <w:pPr>
        <w:pStyle w:val="style0"/>
        <w:numPr>
          <w:ilvl w:val="0"/>
          <w:numId w:val="38"/>
        </w:numPr>
        <w:rPr>
          <w:rFonts w:ascii="Times New Roman" w:cs="Times New Roman" w:hAnsi="Times New Roman"/>
        </w:rPr>
      </w:pPr>
      <w:r>
        <w:rPr>
          <w:rFonts w:ascii="Times New Roman" w:cs="Times New Roman" w:hAnsi="Times New Roman"/>
        </w:rPr>
        <w:t xml:space="preserve">ошибки в употреблении предлогов: их опускание (даю </w:t>
      </w:r>
      <w:r>
        <w:rPr>
          <w:rFonts w:ascii="Times New Roman" w:cs="Times New Roman" w:hAnsi="Times New Roman"/>
        </w:rPr>
        <w:t>тетитькой</w:t>
      </w:r>
      <w:r>
        <w:rPr>
          <w:rFonts w:ascii="Times New Roman" w:cs="Times New Roman" w:hAnsi="Times New Roman"/>
        </w:rPr>
        <w:t> — </w:t>
      </w:r>
      <w:r>
        <w:rPr>
          <w:rFonts w:ascii="Times New Roman" w:cs="Times New Roman" w:hAnsi="Times New Roman"/>
          <w:i/>
          <w:iCs/>
        </w:rPr>
        <w:t xml:space="preserve">играю с </w:t>
      </w:r>
      <w:r>
        <w:rPr>
          <w:rFonts w:ascii="Times New Roman" w:cs="Times New Roman" w:hAnsi="Times New Roman"/>
          <w:i/>
          <w:iCs/>
        </w:rPr>
        <w:t>сестричкой</w:t>
      </w:r>
      <w:r>
        <w:rPr>
          <w:rFonts w:ascii="Times New Roman" w:cs="Times New Roman" w:hAnsi="Times New Roman"/>
          <w:i/>
          <w:iCs/>
        </w:rPr>
        <w:t>); </w:t>
      </w:r>
      <w:r>
        <w:rPr>
          <w:rFonts w:ascii="Times New Roman" w:cs="Times New Roman" w:hAnsi="Times New Roman"/>
        </w:rPr>
        <w:t xml:space="preserve">замена (кубик </w:t>
      </w:r>
      <w:r>
        <w:rPr>
          <w:rFonts w:ascii="Times New Roman" w:cs="Times New Roman" w:hAnsi="Times New Roman"/>
        </w:rPr>
        <w:t>упай</w:t>
      </w:r>
      <w:r>
        <w:rPr>
          <w:rFonts w:ascii="Times New Roman" w:cs="Times New Roman" w:hAnsi="Times New Roman"/>
        </w:rPr>
        <w:t xml:space="preserve"> и тая — </w:t>
      </w:r>
      <w:r>
        <w:rPr>
          <w:rFonts w:ascii="Times New Roman" w:cs="Times New Roman" w:hAnsi="Times New Roman"/>
          <w:i/>
          <w:iCs/>
        </w:rPr>
        <w:t>кубик упал со стола); </w:t>
      </w:r>
      <w:r>
        <w:rPr>
          <w:rFonts w:ascii="Times New Roman" w:cs="Times New Roman" w:hAnsi="Times New Roman"/>
        </w:rPr>
        <w:t>недоговаривание</w:t>
      </w:r>
      <w:r>
        <w:rPr>
          <w:rFonts w:ascii="Times New Roman" w:cs="Times New Roman" w:hAnsi="Times New Roman"/>
        </w:rPr>
        <w:t> (</w:t>
      </w:r>
      <w:r>
        <w:rPr>
          <w:rFonts w:ascii="Times New Roman" w:cs="Times New Roman" w:hAnsi="Times New Roman"/>
        </w:rPr>
        <w:t>полезя</w:t>
      </w:r>
      <w:r>
        <w:rPr>
          <w:rFonts w:ascii="Times New Roman" w:cs="Times New Roman" w:hAnsi="Times New Roman"/>
        </w:rPr>
        <w:t xml:space="preserve"> а </w:t>
      </w:r>
      <w:r>
        <w:rPr>
          <w:rFonts w:ascii="Times New Roman" w:cs="Times New Roman" w:hAnsi="Times New Roman"/>
        </w:rPr>
        <w:t>дево</w:t>
      </w:r>
      <w:r>
        <w:rPr>
          <w:rFonts w:ascii="Times New Roman" w:cs="Times New Roman" w:hAnsi="Times New Roman"/>
        </w:rPr>
        <w:t> — </w:t>
      </w:r>
      <w:r>
        <w:rPr>
          <w:rFonts w:ascii="Times New Roman" w:cs="Times New Roman" w:hAnsi="Times New Roman"/>
          <w:i/>
          <w:iCs/>
        </w:rPr>
        <w:t>полезла на дерево).</w:t>
      </w:r>
    </w:p>
    <w:p>
      <w:pPr>
        <w:pStyle w:val="style0"/>
        <w:rPr>
          <w:rFonts w:ascii="Times New Roman" w:cs="Times New Roman" w:hAnsi="Times New Roman"/>
        </w:rPr>
      </w:pPr>
      <w:r>
        <w:rPr>
          <w:rFonts w:ascii="Times New Roman" w:cs="Times New Roman" w:hAnsi="Times New Roman"/>
        </w:rPr>
        <w:t>Связная речь</w:t>
      </w:r>
    </w:p>
    <w:p>
      <w:pPr>
        <w:pStyle w:val="style0"/>
        <w:numPr>
          <w:ilvl w:val="0"/>
          <w:numId w:val="39"/>
        </w:numPr>
        <w:rPr>
          <w:rFonts w:ascii="Times New Roman" w:cs="Times New Roman" w:hAnsi="Times New Roman"/>
        </w:rPr>
      </w:pPr>
      <w:r>
        <w:rPr>
          <w:rFonts w:ascii="Times New Roman" w:cs="Times New Roman" w:hAnsi="Times New Roman"/>
        </w:rPr>
        <w:t>При пересказе дети ошибаются в передаче логической последовательности событий, пропускают отдельные звенья, «теряют» действующих лиц.</w:t>
      </w:r>
    </w:p>
    <w:p>
      <w:pPr>
        <w:pStyle w:val="style0"/>
        <w:numPr>
          <w:ilvl w:val="0"/>
          <w:numId w:val="39"/>
        </w:numPr>
        <w:rPr>
          <w:rFonts w:ascii="Times New Roman" w:cs="Times New Roman" w:hAnsi="Times New Roman"/>
        </w:rPr>
      </w:pPr>
      <w:r>
        <w:rPr>
          <w:rFonts w:ascii="Times New Roman" w:cs="Times New Roman" w:hAnsi="Times New Roman"/>
        </w:rPr>
        <w:t xml:space="preserve">Рассказ-описание мало доступен для детей: они обычно ограничиваются перечислением отдельных предметов и их частей. Например, описывая машину, ребенок перечисляет: у ней </w:t>
      </w:r>
      <w:r>
        <w:rPr>
          <w:rFonts w:ascii="Times New Roman" w:cs="Times New Roman" w:hAnsi="Times New Roman"/>
        </w:rPr>
        <w:t>колесы</w:t>
      </w:r>
      <w:r>
        <w:rPr>
          <w:rFonts w:ascii="Times New Roman" w:cs="Times New Roman" w:hAnsi="Times New Roman"/>
        </w:rPr>
        <w:t xml:space="preserve"> есть, кабина, </w:t>
      </w:r>
      <w:r>
        <w:rPr>
          <w:rFonts w:ascii="Times New Roman" w:cs="Times New Roman" w:hAnsi="Times New Roman"/>
        </w:rPr>
        <w:t>матоль</w:t>
      </w:r>
      <w:r>
        <w:rPr>
          <w:rFonts w:ascii="Times New Roman" w:cs="Times New Roman" w:hAnsi="Times New Roman"/>
        </w:rPr>
        <w:t xml:space="preserve">, </w:t>
      </w:r>
      <w:r>
        <w:rPr>
          <w:rFonts w:ascii="Times New Roman" w:cs="Times New Roman" w:hAnsi="Times New Roman"/>
        </w:rPr>
        <w:t>люль</w:t>
      </w:r>
      <w:r>
        <w:rPr>
          <w:rFonts w:ascii="Times New Roman" w:cs="Times New Roman" w:hAnsi="Times New Roman"/>
        </w:rPr>
        <w:t xml:space="preserve">, </w:t>
      </w:r>
      <w:r>
        <w:rPr>
          <w:rFonts w:ascii="Times New Roman" w:cs="Times New Roman" w:hAnsi="Times New Roman"/>
        </w:rPr>
        <w:t>литяг</w:t>
      </w:r>
      <w:r>
        <w:rPr>
          <w:rFonts w:ascii="Times New Roman" w:cs="Times New Roman" w:hAnsi="Times New Roman"/>
        </w:rPr>
        <w:t> </w:t>
      </w:r>
      <w:r>
        <w:rPr>
          <w:rFonts w:ascii="Times New Roman" w:cs="Times New Roman" w:hAnsi="Times New Roman"/>
          <w:i/>
          <w:iCs/>
        </w:rPr>
        <w:t>(рычаг), </w:t>
      </w:r>
      <w:r>
        <w:rPr>
          <w:rFonts w:ascii="Times New Roman" w:cs="Times New Roman" w:hAnsi="Times New Roman"/>
        </w:rPr>
        <w:t xml:space="preserve">педали, фали, </w:t>
      </w:r>
      <w:r>
        <w:rPr>
          <w:rFonts w:ascii="Times New Roman" w:cs="Times New Roman" w:hAnsi="Times New Roman"/>
        </w:rPr>
        <w:t>кудов</w:t>
      </w:r>
      <w:r>
        <w:rPr>
          <w:rFonts w:ascii="Times New Roman" w:cs="Times New Roman" w:hAnsi="Times New Roman"/>
        </w:rPr>
        <w:t> </w:t>
      </w:r>
      <w:r>
        <w:rPr>
          <w:rFonts w:ascii="Times New Roman" w:cs="Times New Roman" w:hAnsi="Times New Roman"/>
          <w:i/>
          <w:iCs/>
        </w:rPr>
        <w:t>(кузов), </w:t>
      </w:r>
      <w:r>
        <w:rPr>
          <w:rFonts w:ascii="Times New Roman" w:cs="Times New Roman" w:hAnsi="Times New Roman"/>
        </w:rPr>
        <w:t xml:space="preserve">чтоб </w:t>
      </w:r>
      <w:r>
        <w:rPr>
          <w:rFonts w:ascii="Times New Roman" w:cs="Times New Roman" w:hAnsi="Times New Roman"/>
        </w:rPr>
        <w:t>глюз</w:t>
      </w:r>
      <w:r>
        <w:rPr>
          <w:rFonts w:ascii="Times New Roman" w:cs="Times New Roman" w:hAnsi="Times New Roman"/>
        </w:rPr>
        <w:t xml:space="preserve"> возить.</w:t>
      </w:r>
    </w:p>
    <w:p>
      <w:pPr>
        <w:pStyle w:val="style0"/>
        <w:rPr>
          <w:rFonts w:ascii="Times New Roman" w:cs="Times New Roman" w:hAnsi="Times New Roman"/>
        </w:rPr>
      </w:pPr>
      <w:r>
        <w:rPr>
          <w:rFonts w:ascii="Times New Roman" w:cs="Times New Roman" w:hAnsi="Times New Roman"/>
        </w:rPr>
        <w:t>Список источников</w:t>
      </w:r>
    </w:p>
    <w:p>
      <w:pPr>
        <w:pStyle w:val="style0"/>
        <w:numPr>
          <w:ilvl w:val="0"/>
          <w:numId w:val="40"/>
        </w:numPr>
        <w:rPr>
          <w:rFonts w:ascii="Times New Roman" w:cs="Times New Roman" w:hAnsi="Times New Roman"/>
        </w:rPr>
      </w:pPr>
      <w:r>
        <w:rPr>
          <w:rFonts w:ascii="Times New Roman" w:cs="Times New Roman" w:hAnsi="Times New Roman"/>
        </w:rPr>
        <w:t xml:space="preserve">Логопедия: Учеб. для студ. </w:t>
      </w:r>
      <w:r>
        <w:rPr>
          <w:rFonts w:ascii="Times New Roman" w:cs="Times New Roman" w:hAnsi="Times New Roman"/>
        </w:rPr>
        <w:t>дефектол</w:t>
      </w:r>
      <w:r>
        <w:rPr>
          <w:rFonts w:ascii="Times New Roman" w:cs="Times New Roman" w:hAnsi="Times New Roman"/>
        </w:rPr>
        <w:t xml:space="preserve">. фак. пед. </w:t>
      </w:r>
      <w:r>
        <w:rPr>
          <w:rFonts w:ascii="Times New Roman" w:cs="Times New Roman" w:hAnsi="Times New Roman"/>
        </w:rPr>
        <w:t>высш.учеб</w:t>
      </w:r>
      <w:r>
        <w:rPr>
          <w:rFonts w:ascii="Times New Roman" w:cs="Times New Roman" w:hAnsi="Times New Roman"/>
        </w:rPr>
        <w:t xml:space="preserve">. заведений / под ред. Л.С. Волковой, С.Н. Шаховской. – М.: </w:t>
      </w:r>
      <w:r>
        <w:rPr>
          <w:rFonts w:ascii="Times New Roman" w:cs="Times New Roman" w:hAnsi="Times New Roman"/>
        </w:rPr>
        <w:t>Гуманит</w:t>
      </w:r>
      <w:r>
        <w:rPr>
          <w:rFonts w:ascii="Times New Roman" w:cs="Times New Roman" w:hAnsi="Times New Roman"/>
        </w:rPr>
        <w:t xml:space="preserve">. изд. центр ВЛАДОС, 2003. – С. </w:t>
      </w:r>
      <w:r>
        <w:rPr>
          <w:rFonts w:ascii="Times New Roman" w:cs="Times New Roman" w:hAnsi="Times New Roman"/>
        </w:rPr>
        <w:t>458-471</w:t>
      </w:r>
      <w:r>
        <w:rPr>
          <w:rFonts w:ascii="Times New Roman" w:cs="Times New Roman" w:hAnsi="Times New Roman"/>
        </w:rPr>
        <w:t>.</w:t>
      </w:r>
    </w:p>
    <w:p>
      <w:pPr>
        <w:pStyle w:val="style0"/>
        <w:numPr>
          <w:ilvl w:val="0"/>
          <w:numId w:val="40"/>
        </w:numPr>
        <w:rPr>
          <w:rFonts w:ascii="Times New Roman" w:cs="Times New Roman" w:hAnsi="Times New Roman"/>
        </w:rPr>
      </w:pPr>
      <w:r>
        <w:rPr>
          <w:rFonts w:ascii="Times New Roman" w:cs="Times New Roman" w:hAnsi="Times New Roman"/>
        </w:rPr>
        <w:t xml:space="preserve">Филичева </w:t>
      </w:r>
      <w:r>
        <w:rPr>
          <w:rFonts w:ascii="Times New Roman" w:cs="Times New Roman" w:hAnsi="Times New Roman"/>
        </w:rPr>
        <w:t>Т.Б.</w:t>
      </w:r>
      <w:r>
        <w:rPr>
          <w:rFonts w:ascii="Times New Roman" w:cs="Times New Roman" w:hAnsi="Times New Roman"/>
        </w:rPr>
        <w:t xml:space="preserve"> Особенности формирования речи у детей дошкольного возраста. – М., 1999. – С. </w:t>
      </w:r>
      <w:r>
        <w:rPr>
          <w:rFonts w:ascii="Times New Roman" w:cs="Times New Roman" w:hAnsi="Times New Roman"/>
        </w:rPr>
        <w:t>87-98</w:t>
      </w:r>
      <w:r>
        <w:rPr>
          <w:rFonts w:ascii="Times New Roman" w:cs="Times New Roman" w:hAnsi="Times New Roman"/>
        </w:rPr>
        <w:t>. – 250с.</w:t>
      </w:r>
    </w:p>
    <w:p>
      <w:pPr>
        <w:pStyle w:val="style0"/>
        <w:numPr>
          <w:ilvl w:val="0"/>
          <w:numId w:val="40"/>
        </w:numPr>
        <w:rPr>
          <w:rFonts w:ascii="Times New Roman" w:cs="Times New Roman" w:hAnsi="Times New Roman"/>
        </w:rPr>
      </w:pPr>
      <w:r>
        <w:rPr>
          <w:rFonts w:ascii="Times New Roman" w:cs="Times New Roman" w:hAnsi="Times New Roman"/>
        </w:rPr>
        <w:t xml:space="preserve">Филичева </w:t>
      </w:r>
      <w:r>
        <w:rPr>
          <w:rFonts w:ascii="Times New Roman" w:cs="Times New Roman" w:hAnsi="Times New Roman"/>
        </w:rPr>
        <w:t>Т.Б.</w:t>
      </w:r>
      <w:r>
        <w:rPr>
          <w:rFonts w:ascii="Times New Roman" w:cs="Times New Roman" w:hAnsi="Times New Roman"/>
        </w:rPr>
        <w:t>, Чиркина Г.В. Воспитание и обучение детей дошкольного возраста с фонетико-фонематическим недоразвитием. Программа и методические рекомендации для дошкольного учреждения компенсирующего вида (старшая группа). – М.: Школьная пресса, 2003. – 32с.</w:t>
      </w:r>
    </w:p>
    <w:sectPr>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cc"/>
    <w:family w:val="roman"/>
    <w:pitch w:val="variable"/>
    <w:sig w:usb0="E0002EFF" w:usb1="C000785B" w:usb2="00000009" w:usb3="00000000" w:csb0="000001FF" w:csb1="00000000"/>
  </w:font>
  <w:font w:name="Courier New">
    <w:altName w:val="Courier New"/>
    <w:panose1 w:val="02070309020002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ptos"/>
    <w:panose1 w:val="00000000000000000000"/>
    <w:charset w:val="00"/>
    <w:family w:val="swiss"/>
    <w:pitch w:val="variable"/>
    <w:sig w:usb0="20000287" w:usb1="00000003" w:usb2="00000000" w:usb3="00000000" w:csb0="0000019F" w:csb1="00000000"/>
  </w:font>
  <w:font w:name="Aptos Display">
    <w:altName w:val="Aptos Display"/>
    <w:panose1 w:val="00000000000000000000"/>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7FCB6CE"/>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C66CB1D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B968C5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ABCE96B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12582E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E7F069B0"/>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55D8A05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176CD8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74FEB0C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F99205BE"/>
    <w:lvl w:ilvl="0">
      <w:start w:val="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4C0002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744270A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17C2C6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5FE6661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C5CA7630"/>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ACA0066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42F4FC5E"/>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B5D2ECE0"/>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D4EA9E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45F07B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46C2E9B0"/>
    <w:lvl w:ilvl="0">
      <w:start w:val="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A704B88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8126F0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5AE8EA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FFF0412C"/>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185268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B5BC989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280A80A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E95AC4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C902D11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0">
    <w:nsid w:val="0000001E"/>
    <w:multiLevelType w:val="multilevel"/>
    <w:tmpl w:val="8FAE6B1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1">
    <w:nsid w:val="0000001F"/>
    <w:multiLevelType w:val="multilevel"/>
    <w:tmpl w:val="916C8880"/>
    <w:lvl w:ilvl="0">
      <w:start w:val="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2">
    <w:nsid w:val="00000020"/>
    <w:multiLevelType w:val="multilevel"/>
    <w:tmpl w:val="24C4DC88"/>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3">
    <w:nsid w:val="00000021"/>
    <w:multiLevelType w:val="multilevel"/>
    <w:tmpl w:val="44944666"/>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4">
    <w:nsid w:val="00000022"/>
    <w:multiLevelType w:val="multilevel"/>
    <w:tmpl w:val="F420248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6F9E95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3BA44DCE"/>
    <w:lvl w:ilvl="0">
      <w:start w:val="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7">
    <w:nsid w:val="00000025"/>
    <w:multiLevelType w:val="multilevel"/>
    <w:tmpl w:val="DF766362"/>
    <w:lvl w:ilvl="0">
      <w:start w:val="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8">
    <w:nsid w:val="00000026"/>
    <w:multiLevelType w:val="multilevel"/>
    <w:tmpl w:val="A2424356"/>
    <w:lvl w:ilvl="0">
      <w:start w:val="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9">
    <w:nsid w:val="00000027"/>
    <w:multiLevelType w:val="multilevel"/>
    <w:tmpl w:val="45DC7F8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1"/>
  </w:num>
  <w:num w:numId="2">
    <w:abstractNumId w:val="23"/>
  </w:num>
  <w:num w:numId="3">
    <w:abstractNumId w:val="14"/>
  </w:num>
  <w:num w:numId="4">
    <w:abstractNumId w:val="24"/>
  </w:num>
  <w:num w:numId="5">
    <w:abstractNumId w:val="0"/>
  </w:num>
  <w:num w:numId="6">
    <w:abstractNumId w:val="16"/>
  </w:num>
  <w:num w:numId="7">
    <w:abstractNumId w:val="20"/>
  </w:num>
  <w:num w:numId="8">
    <w:abstractNumId w:val="3"/>
  </w:num>
  <w:num w:numId="9">
    <w:abstractNumId w:val="5"/>
  </w:num>
  <w:num w:numId="10">
    <w:abstractNumId w:val="1"/>
  </w:num>
  <w:num w:numId="11">
    <w:abstractNumId w:val="36"/>
  </w:num>
  <w:num w:numId="12">
    <w:abstractNumId w:val="11"/>
  </w:num>
  <w:num w:numId="13">
    <w:abstractNumId w:val="13"/>
  </w:num>
  <w:num w:numId="14">
    <w:abstractNumId w:val="25"/>
  </w:num>
  <w:num w:numId="15">
    <w:abstractNumId w:val="35"/>
  </w:num>
  <w:num w:numId="16">
    <w:abstractNumId w:val="27"/>
  </w:num>
  <w:num w:numId="17">
    <w:abstractNumId w:val="12"/>
  </w:num>
  <w:num w:numId="18">
    <w:abstractNumId w:val="2"/>
  </w:num>
  <w:num w:numId="19">
    <w:abstractNumId w:val="10"/>
  </w:num>
  <w:num w:numId="20">
    <w:abstractNumId w:val="26"/>
  </w:num>
  <w:num w:numId="21">
    <w:abstractNumId w:val="19"/>
  </w:num>
  <w:num w:numId="22">
    <w:abstractNumId w:val="31"/>
  </w:num>
  <w:num w:numId="23">
    <w:abstractNumId w:val="38"/>
  </w:num>
  <w:num w:numId="24">
    <w:abstractNumId w:val="37"/>
  </w:num>
  <w:num w:numId="25">
    <w:abstractNumId w:val="33"/>
  </w:num>
  <w:num w:numId="26">
    <w:abstractNumId w:val="9"/>
  </w:num>
  <w:num w:numId="27">
    <w:abstractNumId w:val="39"/>
  </w:num>
  <w:num w:numId="28">
    <w:abstractNumId w:val="32"/>
  </w:num>
  <w:num w:numId="29">
    <w:abstractNumId w:val="8"/>
  </w:num>
  <w:num w:numId="30">
    <w:abstractNumId w:val="17"/>
  </w:num>
  <w:num w:numId="31">
    <w:abstractNumId w:val="30"/>
  </w:num>
  <w:num w:numId="32">
    <w:abstractNumId w:val="29"/>
  </w:num>
  <w:num w:numId="33">
    <w:abstractNumId w:val="6"/>
  </w:num>
  <w:num w:numId="34">
    <w:abstractNumId w:val="4"/>
  </w:num>
  <w:num w:numId="35">
    <w:abstractNumId w:val="18"/>
  </w:num>
  <w:num w:numId="36">
    <w:abstractNumId w:val="28"/>
  </w:num>
  <w:num w:numId="37">
    <w:abstractNumId w:val="34"/>
  </w:num>
  <w:num w:numId="38">
    <w:abstractNumId w:val="7"/>
  </w:num>
  <w:num w:numId="39">
    <w:abstractNumId w:val="22"/>
  </w:num>
  <w:num w:numId="40">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ru-RU"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1 Знак"/>
    <w:basedOn w:val="style65"/>
    <w:next w:val="style4097"/>
    <w:link w:val="style1"/>
    <w:uiPriority w:val="9"/>
    <w:rPr>
      <w:rFonts w:ascii="Aptos Display" w:cs="宋体" w:eastAsia="宋体" w:hAnsi="Aptos Display"/>
      <w:color w:val="0f4761"/>
      <w:sz w:val="40"/>
      <w:szCs w:val="40"/>
    </w:rPr>
  </w:style>
  <w:style w:type="character" w:customStyle="1" w:styleId="style4098">
    <w:name w:val="Заголовок 2 Знак"/>
    <w:basedOn w:val="style65"/>
    <w:next w:val="style4098"/>
    <w:link w:val="style2"/>
    <w:uiPriority w:val="9"/>
    <w:rPr>
      <w:rFonts w:ascii="Aptos Display" w:cs="宋体" w:eastAsia="宋体" w:hAnsi="Aptos Display"/>
      <w:color w:val="0f4761"/>
      <w:sz w:val="32"/>
      <w:szCs w:val="32"/>
    </w:rPr>
  </w:style>
  <w:style w:type="character" w:customStyle="1" w:styleId="style4099">
    <w:name w:val="Заголовок 3 Знак"/>
    <w:basedOn w:val="style65"/>
    <w:next w:val="style4099"/>
    <w:link w:val="style3"/>
    <w:uiPriority w:val="9"/>
    <w:rPr>
      <w:rFonts w:cs="宋体" w:eastAsia="宋体"/>
      <w:color w:val="0f4761"/>
      <w:sz w:val="28"/>
      <w:szCs w:val="28"/>
    </w:rPr>
  </w:style>
  <w:style w:type="character" w:customStyle="1" w:styleId="style4100">
    <w:name w:val="Заголовок 4 Знак"/>
    <w:basedOn w:val="style65"/>
    <w:next w:val="style4100"/>
    <w:link w:val="style4"/>
    <w:uiPriority w:val="9"/>
    <w:rPr>
      <w:rFonts w:cs="宋体" w:eastAsia="宋体"/>
      <w:i/>
      <w:iCs/>
      <w:color w:val="0f4761"/>
    </w:rPr>
  </w:style>
  <w:style w:type="character" w:customStyle="1" w:styleId="style4101">
    <w:name w:val="Заголовок 5 Знак"/>
    <w:basedOn w:val="style65"/>
    <w:next w:val="style4101"/>
    <w:link w:val="style5"/>
    <w:uiPriority w:val="9"/>
    <w:rPr>
      <w:rFonts w:cs="宋体" w:eastAsia="宋体"/>
      <w:color w:val="0f4761"/>
    </w:rPr>
  </w:style>
  <w:style w:type="character" w:customStyle="1" w:styleId="style4102">
    <w:name w:val="Заголовок 6 Знак"/>
    <w:basedOn w:val="style65"/>
    <w:next w:val="style4102"/>
    <w:link w:val="style6"/>
    <w:uiPriority w:val="9"/>
    <w:rPr>
      <w:rFonts w:cs="宋体" w:eastAsia="宋体"/>
      <w:i/>
      <w:iCs/>
      <w:color w:val="595959"/>
    </w:rPr>
  </w:style>
  <w:style w:type="character" w:customStyle="1" w:styleId="style4103">
    <w:name w:val="Заголовок 7 Знак"/>
    <w:basedOn w:val="style65"/>
    <w:next w:val="style4103"/>
    <w:link w:val="style7"/>
    <w:uiPriority w:val="9"/>
    <w:rPr>
      <w:rFonts w:cs="宋体" w:eastAsia="宋体"/>
      <w:color w:val="595959"/>
    </w:rPr>
  </w:style>
  <w:style w:type="character" w:customStyle="1" w:styleId="style4104">
    <w:name w:val="Заголовок 8 Знак"/>
    <w:basedOn w:val="style65"/>
    <w:next w:val="style4104"/>
    <w:link w:val="style8"/>
    <w:uiPriority w:val="9"/>
    <w:rPr>
      <w:rFonts w:cs="宋体" w:eastAsia="宋体"/>
      <w:i/>
      <w:iCs/>
      <w:color w:val="272727"/>
    </w:rPr>
  </w:style>
  <w:style w:type="character" w:customStyle="1" w:styleId="style4105">
    <w:name w:val="Заголовок 9 Знак"/>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Заголовок Знак"/>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Подзаголовок Знак"/>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Цитата 2 Знак"/>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Выделенная цитата Знак"/>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1502</Words>
  <Pages>6</Pages>
  <Characters>10960</Characters>
  <Application>WPS Office</Application>
  <DocSecurity>0</DocSecurity>
  <Paragraphs>92</Paragraphs>
  <ScaleCrop>false</ScaleCrop>
  <LinksUpToDate>false</LinksUpToDate>
  <CharactersWithSpaces>12413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2026-02-03T07:14:40Z</dcterms:created>
  <dc:creator>Наталья</dc:creator>
  <lastModifiedBy>2409FPCC4G</lastModifiedBy>
  <dcterms:modified xsi:type="dcterms:W3CDTF">2026-02-03T07:14:40Z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fce6410bb502457e847cb67eb6790282</vt:lpwstr>
  </property>
</Properties>
</file>