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768" w:rsidRPr="008F3768" w:rsidRDefault="008F3768" w:rsidP="008F37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3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Научная статья</w:t>
      </w:r>
    </w:p>
    <w:p w:rsidR="008F3768" w:rsidRDefault="008F3768" w:rsidP="008F37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3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Уголовная ответственность за насильственные действия </w:t>
      </w:r>
    </w:p>
    <w:p w:rsidR="008F3768" w:rsidRDefault="008F3768" w:rsidP="008F37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8F3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ексуального характера</w:t>
      </w:r>
    </w:p>
    <w:p w:rsidR="008F3768" w:rsidRPr="008F3768" w:rsidRDefault="008F3768" w:rsidP="008F37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6009" w:rsidRDefault="00936009" w:rsidP="00936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00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последние годы вопросы, связанные с насильственными действиями сексуального характера, становятся всё более актуальными в рамках социальной и правовой дискуссии. Актуальность данной темы обусловлена ростом числа преступлений, связанных с сексуальным насилием, а также недостаточной правовой защищённостью жертв этих преступлений. Общественные настроения требуют более строгого подхода к уголовной ответственности за такие деяния, что подчеркивает необходимость глубокого анализа существующей правовой базы и практики её применения.</w:t>
      </w:r>
    </w:p>
    <w:p w:rsidR="00936009" w:rsidRPr="00936009" w:rsidRDefault="00936009" w:rsidP="00936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факторы, влияющие на актуальность темы уголовной ответственности за насильственные действия сексуального характера:</w:t>
      </w:r>
    </w:p>
    <w:p w:rsidR="00936009" w:rsidRDefault="00936009" w:rsidP="009360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 случаев насилия: в</w:t>
      </w:r>
      <w:r w:rsidRPr="00936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последние годы наблюдается увеличение числа случаев насильственных действий сексуального характера, что подчеркивает необходимость более жесткой уголовной ответственности. Социологические исследования и статистические данные показывают, что многие преступления остаются нераскрытыми, что наносит дополнительный ущерб обществу и жертвам.</w:t>
      </w:r>
    </w:p>
    <w:p w:rsidR="00936009" w:rsidRDefault="00936009" w:rsidP="009360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изменения: в</w:t>
      </w:r>
      <w:r w:rsidRPr="00936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условиях современных социальных изменений, включая расширение прав женщин и повышение осведомленности о гендерных вопросах, важность борьбы с насилием сексуального характера становится более актуальной. Обсуждение этой темы активно выходит на общественный уровень, воспринимаясь как часть борьбы за права человека.</w:t>
      </w:r>
    </w:p>
    <w:p w:rsidR="00936009" w:rsidRDefault="00936009" w:rsidP="009360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Психологические последствия: п</w:t>
      </w:r>
      <w:r w:rsidRPr="0093600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оследствия насилия сексуального характера для жертв имеют долгосрочный психоэмоциональный характер, что подчеркивает необходимость не только уголовного преследования преступников, но и комплексной реабилитации жертв. Актуальность данной темы заключается в необходимости повышения уровня поддержки и защиты пострадавших лиц.</w:t>
      </w:r>
    </w:p>
    <w:p w:rsidR="00936009" w:rsidRDefault="00936009" w:rsidP="009360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00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ование современных технологий: с</w:t>
      </w:r>
      <w:r w:rsidRPr="00936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ростом технологий возникают новые формы сексуального насилия, такие как </w:t>
      </w:r>
      <w:proofErr w:type="spellStart"/>
      <w:r w:rsidRPr="00936009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кибернасилие</w:t>
      </w:r>
      <w:proofErr w:type="spellEnd"/>
      <w:r w:rsidRPr="00936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онлайн-агрессия. Это создает необходимость актуализации правовых норм и механизмов, чтобы справляться с новыми вызовами, связанными с насильственными действиями сексуального характера.</w:t>
      </w:r>
    </w:p>
    <w:p w:rsidR="00936009" w:rsidRDefault="00936009" w:rsidP="009360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Общественное сознание и правовая культура: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36009">
        <w:rPr>
          <w:rFonts w:ascii="Times New Roman" w:eastAsia="Times New Roman" w:hAnsi="Times New Roman" w:cs="Times New Roman"/>
          <w:sz w:val="24"/>
          <w:szCs w:val="24"/>
          <w:lang w:eastAsia="ru-RU"/>
        </w:rPr>
        <w:t>бсуждение темы насильственных действий сексуального характера способствует формированию более здорового общественного сознания. Увеличение информированности о правовых механизмах и уголовной ответственности вызывает у общества осознание серьезности проблемы, что, в свою очередь, ведет к повышению правовой культуры.</w:t>
      </w:r>
    </w:p>
    <w:p w:rsidR="00936009" w:rsidRDefault="00936009" w:rsidP="009360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Международные обязательства: м</w:t>
      </w:r>
      <w:r w:rsidRPr="00936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ногие страны подписали международные документы, касающиеся прав женщин и защиты от насилия, такие как Конвенция Совета Европы по предупреждению и борьбе с насилием в отношении женщин и домашним насилием (Стамбульская конвенция). Актуальность темы заключается в обязательстве государств исполнять эти нормы и обеспечивать </w:t>
      </w:r>
      <w:proofErr w:type="gramStart"/>
      <w:r w:rsidRPr="00936009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эффективное</w:t>
      </w:r>
      <w:proofErr w:type="gramEnd"/>
      <w:r w:rsidRPr="00936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60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правоприменение</w:t>
      </w:r>
      <w:proofErr w:type="spellEnd"/>
      <w:r w:rsidRPr="009360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6009" w:rsidRPr="00936009" w:rsidRDefault="00936009" w:rsidP="00936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0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актуальности темы уголовной ответственности включает в себя вопросы о том, как уголовное право реагирует на современные вызовы и каким образом оно может быть реформировано. Необходимость более жесткого наказания за сексуальное насилие, а также раннее выявление и предотвращение таких преступлений становятся важными аспектами правовой политики.</w:t>
      </w:r>
    </w:p>
    <w:p w:rsidR="00936009" w:rsidRDefault="00936009" w:rsidP="00936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0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мере роста общественного внимания к проблеме сексуального насилия возникает необходимость реформирования уголовного законодательства. В этом случае ключевыми аспектами являются: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36009" w:rsidRDefault="00936009" w:rsidP="0093600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36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трогость наказания: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3600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более строгих мер уголовной ответственности за действия сексуального характера, максимально защищающих жертву и предотвращающих рецидивы.</w:t>
      </w:r>
    </w:p>
    <w:p w:rsidR="00936009" w:rsidRDefault="00936009" w:rsidP="0093600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0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 правоохранительных органов: о</w:t>
      </w:r>
      <w:r w:rsidRPr="00936009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бучение сотрудников полиции и других служб по вопросам обращения с жертвами, а также по эффективному расследованию таких преступлений.</w:t>
      </w:r>
    </w:p>
    <w:p w:rsidR="00936009" w:rsidRPr="00936009" w:rsidRDefault="00936009" w:rsidP="0093600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Системная помощь жертвам: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36009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оздание эффективной системы поддержки для жертв сексуального насилия, включая психологическую помощь, правовую защиту и убежища.</w:t>
      </w:r>
    </w:p>
    <w:p w:rsidR="00936009" w:rsidRPr="00936009" w:rsidRDefault="00936009" w:rsidP="00936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Несмотря на существование норм, уголовная ответственность за насильственные действия сексуального характера сталкивается с проблемами </w:t>
      </w:r>
      <w:proofErr w:type="spellStart"/>
      <w:r w:rsidRPr="009360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правоприменения</w:t>
      </w:r>
      <w:proofErr w:type="spellEnd"/>
      <w:r w:rsidRPr="00936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Часто жертвы не сообщают о преступлениях из-за страха перед общественным осуждением, стигматизацией, либо недоверием к правоохранительным органам. Психологические травмы и давление со стороны окружения могут привести к тому, что жертвы остаются молчаливыми,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только усугубляет проблему.</w:t>
      </w:r>
    </w:p>
    <w:p w:rsidR="00936009" w:rsidRPr="00936009" w:rsidRDefault="00936009" w:rsidP="00936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00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Системные недостатки в работе правоохранительных органов также влияют на эффективность расследований. Непрофессиональное обращение к жертвам, недостаточная квалификация следователей, а также недостаточное внимание к деталям могут привести к закрытию дел из-за отсутствия доказательств или некорректных установок. Все это требует не только реформ в законодательстве, но также и переосмысления подходов к рабо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 правоохранительных структур.</w:t>
      </w:r>
    </w:p>
    <w:p w:rsidR="00936009" w:rsidRPr="00936009" w:rsidRDefault="00936009" w:rsidP="00936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0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 уровне международных организаций показывает, что единых решений для предотвращения насилия и обеспечения защиты жертв не существует. Однако изучение лучшего международного опыта может стать важным шагом к восстановлени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 доверия к системе правосудия.</w:t>
      </w:r>
    </w:p>
    <w:p w:rsidR="00936009" w:rsidRPr="00936009" w:rsidRDefault="00936009" w:rsidP="00936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00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Страны, которые успешно справляются с проблемой сексуального насилия, имеют в своих правовых системах четко прописанные меры защиты жертв, высокую степень вовлеченности государственной системы в вопросы профилактики, а также программы реабилитации для пострадавших. Важно также учитывать элементы превентивной работы, такие как образовательные кампании, направленные на изменение культурных норм и общественного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осприятия сексуального насилия.</w:t>
      </w:r>
    </w:p>
    <w:p w:rsidR="00936009" w:rsidRPr="00936009" w:rsidRDefault="00936009" w:rsidP="00936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0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и средства массовой информации играют ключевую роль в формировании общественного мнения о сексуальном насилии. СМИ могут стать мощным инструментом для освещения проблемы и поддержки жертв. Однако они также могут усугублять проблему, распространяя мифы и стереотипы, что негативно сказывается на глубоком понимании данной проблемы. Ответственные СМИ должны предлагать сбалансированный подход к освещению вопросов сексуального насилия, не только информируя общество о фактах, но и подчеркивая важность поддержки жертв и необходимости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 социального климата.</w:t>
      </w:r>
    </w:p>
    <w:p w:rsidR="00936009" w:rsidRPr="00936009" w:rsidRDefault="00936009" w:rsidP="00936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0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Общественные движения и организации также играют важную роль в повышении осведомленности о проблемах сексуального насилия. Они могут выступать в качестве адвокатов, требуя изменений в законодательстве и системной помощи. Примеры успешных кампаний и социальных инициатив показывают, что активное участие гражданского общества может позитивн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влиять на правовую политику.</w:t>
      </w:r>
    </w:p>
    <w:p w:rsidR="00936009" w:rsidRPr="00936009" w:rsidRDefault="00936009" w:rsidP="00936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Важным аспектом, который также следует учесть при обсуждении уголовной ответственности за насильственные действия сексуального характера, является вопрос об этике и культуре согласия. В современном обществе необходимо активно продвигать идею о согласии как основе любых сексуальных отношений. Образовательные </w:t>
      </w:r>
      <w:r w:rsidRPr="009360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программы, направленные на формирование культуры согласия с раннего возраста, могут существенно снизить уровень сексуального насилия в будущем.</w:t>
      </w:r>
    </w:p>
    <w:p w:rsidR="00936009" w:rsidRPr="00936009" w:rsidRDefault="00936009" w:rsidP="00936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6009" w:rsidRDefault="00936009" w:rsidP="00936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0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повышению осведомленности о важности согласия не должна ограничиваться подростковым и молодежным контингентом. Равно важно освещать эти вопросы и среди взрослого населения, обращая внимание на неприязненные стереотипы и традиции, которые могут провоцировать сексуальное насилие. Образование в этой сфере может стать важным шагом к изменению общественного сознания и снижению уровня</w:t>
      </w:r>
      <w:proofErr w:type="gramStart"/>
      <w:r w:rsidRPr="00936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600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36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целом, тема уголовной ответственности за насильственные действия сексуального характера остается на переднем плане общественной дискуссии, требуя внимания со стороны законодателей, правозащитников и всего общества. Эффективная борьба с этим социальным злом необходима для создания безопасной и справедливой среды для всех граждан.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6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Актуальность темы уголовной ответственности за насильственные действия сексуального характера не может быть переоценена. </w:t>
      </w:r>
    </w:p>
    <w:p w:rsidR="00936009" w:rsidRPr="00936009" w:rsidRDefault="00936009" w:rsidP="00936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Проблема насильственных действий сексуального характера не ограничивается юридическими последствиями. Оказание психологической помощи жертвам является важным элементом их восстановления и </w:t>
      </w:r>
      <w:proofErr w:type="spellStart"/>
      <w:r w:rsidRPr="009360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реинтеграции</w:t>
      </w:r>
      <w:proofErr w:type="spellEnd"/>
      <w:r w:rsidRPr="00936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общество. Исследования показывают, что многие жертвы страдают не только от физических травм, но и от глубоких психологических последствий, таких как депрессия, тревога и посттравмати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ческое стрессовое расстройство.</w:t>
      </w:r>
    </w:p>
    <w:p w:rsidR="00936009" w:rsidRPr="00936009" w:rsidRDefault="00936009" w:rsidP="00936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00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квалифицированной психологической поддержке должен стать неотъемлемой частью системы реагирования на случаи сексуального насилия. Важно, чтобы жертвы могли обращаться за помощью без страха перед осуждением и стигматизацией. Реализация программ, которые предлагают кризисную интервенцию, долгосрочную терапию и группы поддержки, может значительно улучши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 качество жизни пострадавших.</w:t>
      </w:r>
    </w:p>
    <w:p w:rsidR="00936009" w:rsidRPr="00936009" w:rsidRDefault="00936009" w:rsidP="00936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Современные законодательные инициативы, направленные на ужесточение наказаний за насильственные действия сексуального характера, могут иметь как положительное, так и отрицательное влияние. Усиление ответственности может привести к снижению числа подобных преступлений за счёт устрашения правонарушителей, однако важно также учитывать возможность негативных последствий, таких как чрезмерная </w:t>
      </w:r>
      <w:proofErr w:type="spellStart"/>
      <w:r w:rsidRPr="00936009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уголовизация</w:t>
      </w:r>
      <w:proofErr w:type="spellEnd"/>
      <w:r w:rsidRPr="00936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некоторых случаев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возможность самоуправства.</w:t>
      </w:r>
    </w:p>
    <w:p w:rsidR="00936009" w:rsidRPr="00936009" w:rsidRDefault="00936009" w:rsidP="00936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00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Важно, чтобы изменения в законодательстве были тщательно продуманы и основывались на социологических данных. Взаимодействие с юридическими, социальными и психологическими экспертами поможет разработать сбалансированные решения, которые учтут интересы и права жертв, и в то же время будут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направлены на защиту общества.</w:t>
      </w:r>
    </w:p>
    <w:p w:rsidR="00936009" w:rsidRPr="00936009" w:rsidRDefault="00936009" w:rsidP="00936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Значительную роль в решении проблемы сексуального насилия играют и мужчины как представители потенциальных нарушителей. Важно вовлекать мужчин в обсуждение вопросов согласия, уважения к личным границам и ответственности за собственные действия. Образовательные программы, направленные на изменение представлений о </w:t>
      </w:r>
      <w:proofErr w:type="spellStart"/>
      <w:r w:rsidRPr="0093600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маскулинности</w:t>
      </w:r>
      <w:proofErr w:type="spellEnd"/>
      <w:r w:rsidRPr="00936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роли мужчин в обществе, могут способствовать изменению культурных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 и снижению уровня насилия.</w:t>
      </w:r>
    </w:p>
    <w:p w:rsidR="00936009" w:rsidRPr="00936009" w:rsidRDefault="00936009" w:rsidP="00936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такие инициативы могут помочь в создании безопасного пространства для обсуждения проблем, связанных </w:t>
      </w:r>
      <w:proofErr w:type="gramStart"/>
      <w:r w:rsidRPr="0093600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936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3600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токсичной</w:t>
      </w:r>
      <w:proofErr w:type="gramEnd"/>
      <w:r w:rsidRPr="00936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600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маскулинностью</w:t>
      </w:r>
      <w:proofErr w:type="spellEnd"/>
      <w:r w:rsidRPr="00936009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пути её преодоления. Вовлекая мужчин в процесс изменений, мы можем создать более сознательное общество, где каждая личность будет уважать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ава и границы другого человека.</w:t>
      </w:r>
    </w:p>
    <w:p w:rsidR="00936009" w:rsidRPr="00936009" w:rsidRDefault="00936009" w:rsidP="00936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современными технологиями связаны не только риски, но и возможности для повышения безопасности. Применение мобильных приложений и платформ для анонимного сообщения о сексуальном насилии, а также системы оповещения, могут стать инструментами, которые упростят процесс обращения за помощью. Технологии также </w:t>
      </w:r>
      <w:r w:rsidRPr="009360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могут быть использованы для образовательных программ, направленных на повышение осведомленности о сексуальном насилии и методах защиты.</w:t>
      </w:r>
    </w:p>
    <w:p w:rsidR="00936009" w:rsidRPr="00936009" w:rsidRDefault="00936009" w:rsidP="00936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6009" w:rsidRPr="00936009" w:rsidRDefault="00936009" w:rsidP="00936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0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приложения, которые предоставляют ресурсы и информацию о предоставлении помощи жертвам, могут сыграть важную роль в профилактике. Кроме того, использование безопасных каналов для анонимных жалоб может способствовать повышению статистики сообщений о насилии, что, в свою очередь, поможет правоохранительным органам лучше понимать масштабы проблем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 и принимать необходимые меры.</w:t>
      </w:r>
    </w:p>
    <w:p w:rsidR="00936009" w:rsidRPr="00936009" w:rsidRDefault="00936009" w:rsidP="00936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00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из основных проблем, с которой сталкиваются жертвы сексуального насилия, является чувство безнаказанности преступников. Сложности в правоприменительной практике часто приводят к тому, что виновники остаются недосягаемыми для уголовного преследования. Это создает негативный психологический эффект как для жертв, так и для общества. Люди начинают сомневаться в справедливости правовой системы и теряют уверенность в 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м, что их права будут защищены.</w:t>
      </w:r>
    </w:p>
    <w:p w:rsidR="00936009" w:rsidRPr="00936009" w:rsidRDefault="00936009" w:rsidP="00936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0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проблемы правовой безнаказанности включает в себя не только ужесточение наказаний, но и улучшение работы правоохранительных органов, включая обучение следователей и судей, создание специализированных подразделений для работы с жертвами сексуального насилия и обеспечение единог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информационного пространства.</w:t>
      </w:r>
    </w:p>
    <w:p w:rsidR="00C20F67" w:rsidRDefault="00936009" w:rsidP="00936009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936009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астущее число преступлений и их социальные последствия требуют незамедлительных действий со стороны законодателей и общества в целом. Обсуждение этой темы может привести к необходимым реформам, которые не только обеспечат правовую защиту жертв, но и способствуют изменению отношения общества к сексуальному насилию. В конечном итоге, только комплексный и системный подход может помочь в борьбе с этой серьезной социальной проблемой и привести к созданию более безопасного и справедливого общества.</w:t>
      </w:r>
      <w:r w:rsidRPr="00936009">
        <w:t xml:space="preserve"> </w:t>
      </w:r>
    </w:p>
    <w:p w:rsidR="00C20F67" w:rsidRDefault="00936009" w:rsidP="00936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00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 темы уголовной ответственности за насильственные действия сексуального характера требует не только внимательного анализа действующего законодательства, но и активных действий со стороны всех субъектов общества. Повышение информированности, поддержка жертв, реформирование правовых норм и обсуждение вопросов этики и культуры согласия являются важными шагами для борьбы с данным социальным злом. Только совместными усилиями общества, государства и международных организаций можно достичь значимых изменений и создать безопасное пространство для всех членов общества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36009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котором жертвы сексуального насилия смогут получить необходимую поддержку, а правонарушители будут привлечены к ответственности. Важно, чтобы в общественном сознании сформировалось четкое понимание неприемлемости сексуального насилия и ответственности каждого за создание безопасного и уважительного общества для всех его членов.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36009" w:rsidRPr="00936009" w:rsidRDefault="00936009" w:rsidP="00936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00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 темы уголовной ответственности за насильственные действия сексуального характера обширна и многогранна. Это не только юридическая проблема, но и социальная, психологическая, культурная и этическая. Современное общество стоит перед вызовом, который требует комплексного подхода и взаимодействия разных секторов: от правовой системы до обр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азования и социальной политики.</w:t>
      </w:r>
      <w:r w:rsidRPr="00936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36009" w:rsidRPr="00936009" w:rsidRDefault="00936009" w:rsidP="00936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768" w:rsidRPr="008F3768" w:rsidRDefault="008F3768" w:rsidP="008F3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F3768">
        <w:rPr>
          <w:rFonts w:ascii="Times New Roman" w:hAnsi="Times New Roman" w:cs="Times New Roman"/>
          <w:sz w:val="24"/>
        </w:rPr>
        <w:t>Список</w:t>
      </w:r>
      <w:r>
        <w:rPr>
          <w:rFonts w:ascii="Times New Roman" w:hAnsi="Times New Roman" w:cs="Times New Roman"/>
          <w:sz w:val="24"/>
        </w:rPr>
        <w:t xml:space="preserve"> литературы</w:t>
      </w:r>
      <w:r w:rsidRPr="008F3768">
        <w:rPr>
          <w:rFonts w:ascii="Times New Roman" w:hAnsi="Times New Roman" w:cs="Times New Roman"/>
          <w:sz w:val="24"/>
        </w:rPr>
        <w:t>:</w:t>
      </w:r>
    </w:p>
    <w:p w:rsidR="008F3768" w:rsidRPr="008F3768" w:rsidRDefault="008F3768" w:rsidP="008F3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F3768">
        <w:rPr>
          <w:rFonts w:ascii="Times New Roman" w:hAnsi="Times New Roman" w:cs="Times New Roman"/>
          <w:sz w:val="24"/>
        </w:rPr>
        <w:t>1.</w:t>
      </w:r>
      <w:r w:rsidRPr="008F3768">
        <w:rPr>
          <w:rFonts w:ascii="Times New Roman" w:hAnsi="Times New Roman" w:cs="Times New Roman"/>
          <w:sz w:val="24"/>
        </w:rPr>
        <w:tab/>
        <w:t>Борисова, И. С. (2021). Уголовная ответственность за насильственные действия сексуального характера: современное состояние и перспективы. Минск: Издательство «Полиграфист».</w:t>
      </w:r>
    </w:p>
    <w:p w:rsidR="008F3768" w:rsidRDefault="008F3768" w:rsidP="008F3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F3768">
        <w:rPr>
          <w:rFonts w:ascii="Times New Roman" w:hAnsi="Times New Roman" w:cs="Times New Roman"/>
          <w:sz w:val="24"/>
        </w:rPr>
        <w:t>2.</w:t>
      </w:r>
      <w:r w:rsidRPr="008F3768">
        <w:rPr>
          <w:rFonts w:ascii="Times New Roman" w:hAnsi="Times New Roman" w:cs="Times New Roman"/>
          <w:sz w:val="24"/>
        </w:rPr>
        <w:tab/>
        <w:t>Грачев, С. А. (2020). Насильственные преступления сексуального характера: профилактика и уголовная ответственность. Москва: Юрайт.</w:t>
      </w:r>
    </w:p>
    <w:p w:rsidR="008F3768" w:rsidRPr="008F3768" w:rsidRDefault="008F3768" w:rsidP="008F3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8F3768">
        <w:rPr>
          <w:rFonts w:ascii="Times New Roman" w:hAnsi="Times New Roman" w:cs="Times New Roman"/>
          <w:sz w:val="24"/>
        </w:rPr>
        <w:lastRenderedPageBreak/>
        <w:t>4.</w:t>
      </w:r>
      <w:r w:rsidRPr="008F3768">
        <w:rPr>
          <w:rFonts w:ascii="Times New Roman" w:hAnsi="Times New Roman" w:cs="Times New Roman"/>
          <w:sz w:val="24"/>
        </w:rPr>
        <w:tab/>
        <w:t xml:space="preserve">Чернышева, Н. И. (2021). Проблемы </w:t>
      </w:r>
      <w:proofErr w:type="spellStart"/>
      <w:r w:rsidRPr="008F3768">
        <w:rPr>
          <w:rFonts w:ascii="Times New Roman" w:hAnsi="Times New Roman" w:cs="Times New Roman"/>
          <w:sz w:val="24"/>
        </w:rPr>
        <w:t>правоприменения</w:t>
      </w:r>
      <w:proofErr w:type="spellEnd"/>
      <w:r w:rsidRPr="008F3768">
        <w:rPr>
          <w:rFonts w:ascii="Times New Roman" w:hAnsi="Times New Roman" w:cs="Times New Roman"/>
          <w:sz w:val="24"/>
        </w:rPr>
        <w:t xml:space="preserve"> норм уголовного законодательства о насилии и сексуальных преступлениях. Право и безопасность, 3, 45–50.</w:t>
      </w:r>
    </w:p>
    <w:p w:rsidR="00D95CBB" w:rsidRPr="008F3768" w:rsidRDefault="008F3768" w:rsidP="008F3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F3768">
        <w:rPr>
          <w:rFonts w:ascii="Times New Roman" w:hAnsi="Times New Roman" w:cs="Times New Roman"/>
          <w:sz w:val="24"/>
        </w:rPr>
        <w:t>5.</w:t>
      </w:r>
      <w:r w:rsidRPr="008F3768">
        <w:rPr>
          <w:rFonts w:ascii="Times New Roman" w:hAnsi="Times New Roman" w:cs="Times New Roman"/>
          <w:sz w:val="24"/>
        </w:rPr>
        <w:tab/>
        <w:t>Иванова, М. Е. (2022). Анализ уголовной ответственности за сексуальное насилие в России и за рубежом. Правовые исследования, 1, 127–140.</w:t>
      </w:r>
    </w:p>
    <w:sectPr w:rsidR="00D95CBB" w:rsidRPr="008F3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EC3" w:rsidRDefault="00007EC3" w:rsidP="008F3768">
      <w:pPr>
        <w:spacing w:after="0" w:line="240" w:lineRule="auto"/>
      </w:pPr>
      <w:r>
        <w:separator/>
      </w:r>
    </w:p>
  </w:endnote>
  <w:endnote w:type="continuationSeparator" w:id="0">
    <w:p w:rsidR="00007EC3" w:rsidRDefault="00007EC3" w:rsidP="008F3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EC3" w:rsidRDefault="00007EC3" w:rsidP="008F3768">
      <w:pPr>
        <w:spacing w:after="0" w:line="240" w:lineRule="auto"/>
      </w:pPr>
      <w:r>
        <w:separator/>
      </w:r>
    </w:p>
  </w:footnote>
  <w:footnote w:type="continuationSeparator" w:id="0">
    <w:p w:rsidR="00007EC3" w:rsidRDefault="00007EC3" w:rsidP="008F37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96AAC"/>
    <w:multiLevelType w:val="hybridMultilevel"/>
    <w:tmpl w:val="F0AEC39E"/>
    <w:lvl w:ilvl="0" w:tplc="92E26D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C550F06"/>
    <w:multiLevelType w:val="hybridMultilevel"/>
    <w:tmpl w:val="78AAA254"/>
    <w:lvl w:ilvl="0" w:tplc="9788C8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E30"/>
    <w:rsid w:val="00007EC3"/>
    <w:rsid w:val="00233E30"/>
    <w:rsid w:val="00884ABA"/>
    <w:rsid w:val="008F3768"/>
    <w:rsid w:val="00936009"/>
    <w:rsid w:val="00C20F67"/>
    <w:rsid w:val="00D95CBB"/>
    <w:rsid w:val="00E2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00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F37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3768"/>
  </w:style>
  <w:style w:type="paragraph" w:styleId="a6">
    <w:name w:val="footer"/>
    <w:basedOn w:val="a"/>
    <w:link w:val="a7"/>
    <w:uiPriority w:val="99"/>
    <w:unhideWhenUsed/>
    <w:rsid w:val="008F37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37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00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F37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3768"/>
  </w:style>
  <w:style w:type="paragraph" w:styleId="a6">
    <w:name w:val="footer"/>
    <w:basedOn w:val="a"/>
    <w:link w:val="a7"/>
    <w:uiPriority w:val="99"/>
    <w:unhideWhenUsed/>
    <w:rsid w:val="008F37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3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3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0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2100</Words>
  <Characters>11972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2026-03-15T07:23:00Z</dcterms:created>
  <dcterms:modified xsi:type="dcterms:W3CDTF">2026-03-15T07:57:00Z</dcterms:modified>
</cp:coreProperties>
</file>