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9B" w:rsidRPr="0072089A" w:rsidRDefault="0072089A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="00883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Сценарий развлечения </w:t>
      </w:r>
    </w:p>
    <w:p w:rsidR="00496D9B" w:rsidRPr="0072089A" w:rsidRDefault="0072089A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883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«День 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атарских народных игр»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формировать у детей нравственные качества через татарские народные подвижные игры, народный фольклор и традиции;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формировать у детей представления об об</w:t>
      </w:r>
      <w:r w:rsidR="00883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ычаях, традициях, играх, укладе 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татарского народа;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 детей уважение к народным традициям и обычаям;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интерес к татарским национальным играм, желание использовать их в самостоятельной деятельности.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Здравствуйте, ребята! </w:t>
      </w:r>
      <w:bookmarkStart w:id="0" w:name="_GoBack"/>
      <w:bookmarkEnd w:id="0"/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r w:rsidR="00B62B02">
        <w:rPr>
          <w:rFonts w:ascii="Times New Roman" w:eastAsia="Times New Roman" w:hAnsi="Times New Roman" w:cs="Times New Roman"/>
          <w:sz w:val="24"/>
          <w:szCs w:val="24"/>
          <w:lang w:eastAsia="ru-RU"/>
        </w:rPr>
        <w:t>ята, у нас сегодня день необычны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й. </w:t>
      </w:r>
      <w:r w:rsidR="00B6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2B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3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первых, смотрите, какая сегодня погода.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Теплая, солнечная, радостная.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 Да, ребята. Радостная и Праздничная. Да, да, вы не ослышались, Праздничная. У нас в садике сегодня «День Татарских народных игр». Ребята, а вы любите играть?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Да, любим!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 А вы хотите научиться играть татарские игры?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Да, хотим!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Ведущая: Тогда, давайте поскорее начнем. Первая </w:t>
      </w:r>
      <w:r w:rsidR="00B62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игра называется «Колечко».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Правило игры. Водящий зажимает колечко между ладонями, все игроки подставляют ему свои руки «лодочкой». Водящий, вкладывая свои руки в руки участников, должен передать колечко любому из игроков так, чтобы остальные не догадались кому именно. После этого произносится фраза «Колечко – колечко, выйди </w:t>
      </w:r>
      <w:proofErr w:type="gramStart"/>
      <w:r w:rsidRPr="007208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</w:t>
      </w:r>
      <w:proofErr w:type="gramEnd"/>
      <w:r w:rsidRPr="007208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крылечко! » Тот, кому колечко досталось, должен выбежать на место водящей, остальные же должны попытаться его удержать, если, конечно, сообразят вовремя, кто именно собирается бежать. Если </w:t>
      </w:r>
      <w:proofErr w:type="gramStart"/>
      <w:r w:rsidRPr="007208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получившему</w:t>
      </w:r>
      <w:proofErr w:type="gramEnd"/>
      <w:r w:rsidRPr="007208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колечко удаетс</w:t>
      </w:r>
      <w:r w:rsidR="00B62B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выбежать, то </w:t>
      </w:r>
      <w:r w:rsidRPr="007208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водит он, если нет – водящий остается тот же.</w:t>
      </w:r>
    </w:p>
    <w:p w:rsidR="00496D9B" w:rsidRPr="0072089A" w:rsidRDefault="00B62B02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Ведущая: Какие вы </w:t>
      </w:r>
      <w:r w:rsidR="00496D9B"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цы! Давайте, перейдем к следующе</w:t>
      </w:r>
      <w:r w:rsidR="00496D9B"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й игре. Ребята, вы знаете, что это такое? (Показывает тюбетейку)</w:t>
      </w:r>
      <w:proofErr w:type="gramStart"/>
      <w:r w:rsidR="00496D9B"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Нет!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 Хотите узнать?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Да!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Ведущая: </w:t>
      </w:r>
      <w:r w:rsidR="00B6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Хорошо, я 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расскажу. А вы внимательно слушайте.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– тюбетейка. Традиционный головной убор для мужчин. Тюбетейку п</w:t>
      </w:r>
      <w:r w:rsid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ринято красиво украшать бисером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вышивать узоры красивыми, разноцветными нитками. Посмотрите, ребята и наша тюбетейка очень красивая (дети рассматривают тюбетейку). Она тоже вышита яркими нитками, и на ней красивые татарские орнаменты. У татар есть игра</w:t>
      </w:r>
      <w:r w:rsidR="00B62B0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связанная с тюбетейкой. Она так и</w:t>
      </w:r>
      <w:r w:rsid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«На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тюбетейку». Давайте, мы тоже поиграем в эту игру.</w:t>
      </w:r>
    </w:p>
    <w:p w:rsid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игры. Дети становятся в круг. По</w:t>
      </w:r>
      <w:r w:rsid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ют песню на татарском языке, и на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девают тюбетейку. Таким образом, передают друг другу. Игра проводиться под музыку.</w:t>
      </w:r>
    </w:p>
    <w:p w:rsidR="00496D9B" w:rsidRPr="0072089A" w:rsidRDefault="0072089A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(ауди запись на татарском языке</w:t>
      </w:r>
      <w:r w:rsidR="00496D9B"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песни, у кого остается</w:t>
      </w:r>
      <w:r w:rsid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тюбетейка, тому и дается зада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спеть песенку, рассказать сти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шок, кричать как петушок, и т. д. Игра так продолжается.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Вот какие вы у меня молодцы! Вам понравилась эта игра?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Да!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Следующая наша игра называется «</w:t>
      </w:r>
      <w:proofErr w:type="spellStart"/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Тимербай</w:t>
      </w:r>
      <w:proofErr w:type="spellEnd"/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». Я уверена, что эта игра вам тоже очень понравиться.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игры. Играющие, </w:t>
      </w:r>
      <w:r w:rsidR="00B6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взявшись за </w:t>
      </w:r>
      <w:proofErr w:type="gramStart"/>
      <w:r w:rsidR="00B62B0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</w:t>
      </w:r>
      <w:proofErr w:type="gramEnd"/>
      <w:r w:rsidR="00B6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делают круг. Выбирают водящего – </w:t>
      </w:r>
      <w:proofErr w:type="spellStart"/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Тимербая</w:t>
      </w:r>
      <w:proofErr w:type="spellEnd"/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становится в центре круга. Игра проводиться под музыку. 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 детей у </w:t>
      </w:r>
      <w:proofErr w:type="spellStart"/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Тимербая</w:t>
      </w:r>
      <w:proofErr w:type="spellEnd"/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Дружно, весело играют.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речке быстрой искупались.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Хорошенько отмылись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красиво нарядились.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есть, ни пить, не стали,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 под вечер прибежали.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на друга поглядели,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Сделали вот так!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последними словами «вот так» водящий делает какое-нибудь движение. Все должны повторить его. Затем</w:t>
      </w:r>
      <w:r w:rsidR="00B6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водящий выбирает кого-нибудь в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себя. Движения, которые уже показывали, повторять нельзя. Показанные движения надо выполнять точно. Можно использовать в игре различные предметы (мячи, косички, ленточки и т. д.)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Умницы! Ребята, вот какие веселые игры есть у татар. Но, это еще не все. Вы не устали?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Нет!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Тогда, давайте продолжим наш праздник с игрой «Битье горшка».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Правило игры. Дети становятся в круг, или в одну линию. В центр ставятся горшок. Платком связывается глаза, и он должен по прямой линии дойти до горшка и с помощью палки разбить горшок. Таким образом, игра продолжается. Игра продолжается под музыку. 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И с этой игрой вы у меня справились! Молодцы! Следующая наша игра не менее интересна, и тоже связана с завязыванием глаз. Игра называется «Сядь, сядь, Малика! »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игры. Дети становятся в круг. Одному завязывают глаза, и ставят в центр круга. </w:t>
      </w:r>
      <w:proofErr w:type="gramStart"/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взявшись за руки, поют песню и идут по кругу. Песня поется на татарском языке: (аудио запись)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детей садится в круг, рядом с водящим, и он должен с помощью прикосновений узнать, кто стоит с ним рядо</w:t>
      </w:r>
      <w:r w:rsid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м. Если не узнает, дается  зада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ние. Игра так продолжается.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Ребята, вам понравилось?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Да, очень!</w:t>
      </w:r>
    </w:p>
    <w:p w:rsidR="00B62B02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Эта, была наша последняя игра. Вот сколько веселых и задорных игр мы с вами поиграли. Это еще не все игры, у татарского народа очень много веселых и не менее интер</w:t>
      </w:r>
      <w:r w:rsid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есных игр. Мы с вами их тоже обязательно по</w:t>
      </w:r>
      <w:r w:rsidR="00B62B0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r w:rsidR="00B62B02">
        <w:rPr>
          <w:rFonts w:ascii="Times New Roman" w:eastAsia="Times New Roman" w:hAnsi="Times New Roman" w:cs="Times New Roman"/>
          <w:sz w:val="24"/>
          <w:szCs w:val="24"/>
          <w:lang w:eastAsia="ru-RU"/>
        </w:rPr>
        <w:t>аем. Вам понравилось играть</w:t>
      </w:r>
      <w:proofErr w:type="gramStart"/>
      <w:r w:rsidR="00B6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Да!</w:t>
      </w:r>
    </w:p>
    <w:p w:rsidR="00496D9B" w:rsidRPr="0072089A" w:rsidRDefault="00496D9B" w:rsidP="0072089A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Ребята, в</w:t>
      </w:r>
      <w:r w:rsid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о</w:t>
      </w:r>
      <w:r w:rsidR="00B62B0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хорошо играли и  танцевали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Молодцы! Я очень рада, </w:t>
      </w:r>
      <w:r w:rsid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наш праздник понравился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Ребята, татары очень веселый, открытый, доброжелательный народ. Они еще славятся своим гостеприимством. Они любят принимать гостей и угощать всякими сладостями. Я тоже приглашаю вас на чаепитье с традиционными блюдами</w:t>
      </w:r>
      <w:r w:rsidR="002C3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чпочмак</w:t>
      </w:r>
      <w:proofErr w:type="spellEnd"/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чак</w:t>
      </w:r>
      <w:proofErr w:type="spellEnd"/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чак</w:t>
      </w:r>
      <w:proofErr w:type="spellEnd"/>
      <w:r w:rsidRPr="0072089A">
        <w:rPr>
          <w:rFonts w:ascii="Times New Roman" w:eastAsia="Times New Roman" w:hAnsi="Times New Roman" w:cs="Times New Roman"/>
          <w:sz w:val="24"/>
          <w:szCs w:val="24"/>
          <w:lang w:eastAsia="ru-RU"/>
        </w:rPr>
        <w:t>!  До свидания! До новых встреч!</w:t>
      </w:r>
    </w:p>
    <w:p w:rsidR="00496D9B" w:rsidRPr="0072089A" w:rsidRDefault="00496D9B" w:rsidP="0072089A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</w:rPr>
      </w:pPr>
    </w:p>
    <w:p w:rsidR="000A5B1F" w:rsidRPr="00496D9B" w:rsidRDefault="000A5B1F">
      <w:pPr>
        <w:rPr>
          <w:rFonts w:ascii="Times New Roman" w:hAnsi="Times New Roman" w:cs="Times New Roman"/>
          <w:sz w:val="24"/>
          <w:szCs w:val="24"/>
        </w:rPr>
      </w:pPr>
    </w:p>
    <w:sectPr w:rsidR="000A5B1F" w:rsidRPr="00496D9B" w:rsidSect="00E17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F3"/>
    <w:rsid w:val="000A5B1F"/>
    <w:rsid w:val="002C3909"/>
    <w:rsid w:val="00496D9B"/>
    <w:rsid w:val="00682FF3"/>
    <w:rsid w:val="0072089A"/>
    <w:rsid w:val="00883BF0"/>
    <w:rsid w:val="00B6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9B"/>
    <w:pPr>
      <w:spacing w:before="100" w:beforeAutospacing="1" w:after="100" w:afterAutospacing="1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9B"/>
    <w:pPr>
      <w:spacing w:before="100" w:beforeAutospacing="1" w:after="100" w:afterAutospacing="1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760</Words>
  <Characters>4335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2023-11-24T07:43:00Z</dcterms:created>
  <dcterms:modified xsi:type="dcterms:W3CDTF">2023-11-24T08:09:00Z</dcterms:modified>
</cp:coreProperties>
</file>