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Формы работы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Некоторые формы работы по развитию поисково-исследовательской деятельности дошкольников в процессе экспериментирования: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Специально организованные занятия под руководством воспитателя. Например, эксперименты с водой, воздухом, со звуком по готовым моделя</w:t>
      </w:r>
      <w:r>
        <w:rPr>
          <w:rFonts w:ascii="Liberation Serif" w:hAnsi="Liberation Serif"/>
          <w:sz w:val="28"/>
          <w:szCs w:val="28"/>
        </w:rPr>
        <w:t xml:space="preserve">м, картинкам-схемам, рисункам.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Совместная деятельность педагога с детьми. Воспитатель помогает детям продумать план эксперимента, сопровож</w:t>
      </w:r>
      <w:r>
        <w:rPr>
          <w:rFonts w:ascii="Liberation Serif" w:hAnsi="Liberation Serif"/>
          <w:sz w:val="28"/>
          <w:szCs w:val="28"/>
        </w:rPr>
        <w:t xml:space="preserve">дает проведение опыта словами.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Самостоятельная деятельность детей. Дети могут повторять опыты, показанные воспитателем или сверстниками, или заниматьс</w:t>
      </w:r>
      <w:r>
        <w:rPr>
          <w:rFonts w:ascii="Liberation Serif" w:hAnsi="Liberation Serif"/>
          <w:sz w:val="28"/>
          <w:szCs w:val="28"/>
        </w:rPr>
        <w:t xml:space="preserve">я самостоятельным творчеством.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Эксперименты как ответы на детские вопросы. Выслушав вопрос, воспитатель не отвечает на него, а предлагает ребёнку самому найти ответ, проведя несложное наблюдение, опыт или эксперимент.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По способу применения эксперименты могут быть демонстрационными (</w:t>
      </w:r>
      <w:proofErr w:type="spellStart"/>
      <w:r w:rsidRPr="00A8241E">
        <w:rPr>
          <w:rFonts w:ascii="Liberation Serif" w:hAnsi="Liberation Serif"/>
          <w:sz w:val="28"/>
          <w:szCs w:val="28"/>
        </w:rPr>
        <w:t>проводёт</w:t>
      </w:r>
      <w:proofErr w:type="spellEnd"/>
      <w:r w:rsidRPr="00A8241E">
        <w:rPr>
          <w:rFonts w:ascii="Liberation Serif" w:hAnsi="Liberation Serif"/>
          <w:sz w:val="28"/>
          <w:szCs w:val="28"/>
        </w:rPr>
        <w:t xml:space="preserve"> воспитатель, а дети следят за его выполнением) и фронтальными (более соответствуют в</w:t>
      </w:r>
      <w:r>
        <w:rPr>
          <w:rFonts w:ascii="Liberation Serif" w:hAnsi="Liberation Serif"/>
          <w:sz w:val="28"/>
          <w:szCs w:val="28"/>
        </w:rPr>
        <w:t xml:space="preserve">озрастным особенностям детей).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Среда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Для развития поисково-исследовательской деятельности дошкольников в процессе экспериментирования необходимо создать развивающую предметно-пространственную ср</w:t>
      </w:r>
      <w:r>
        <w:rPr>
          <w:rFonts w:ascii="Liberation Serif" w:hAnsi="Liberation Serif"/>
          <w:sz w:val="28"/>
          <w:szCs w:val="28"/>
        </w:rPr>
        <w:t xml:space="preserve">еду. Некоторые элементы среды: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Центр экспериментирования. В нём выделяют места для хранения материалов (природного, «бросового»), проведения опытов, неструктурированных материалов (песок, вода, опилки, стружка, пенопласт и др.). Материалы распределяют по разделам: «Песок и вода», «Звук»</w:t>
      </w:r>
      <w:r>
        <w:rPr>
          <w:rFonts w:ascii="Liberation Serif" w:hAnsi="Liberation Serif"/>
          <w:sz w:val="28"/>
          <w:szCs w:val="28"/>
        </w:rPr>
        <w:t xml:space="preserve">, «Магниты», «Бумага», «Свет».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Исследовательская экспериментальная лаборатория. Оборудована в специальном помещении, предназначена для проведения опытов, экспериментов, наблюдений, знакомства с коллекциями природного материала. В лаборатории есть функциональные зоны, например, «Живая и неживая природа» с наборами для экспериментов, которые знакомят дете</w:t>
      </w:r>
      <w:r>
        <w:rPr>
          <w:rFonts w:ascii="Liberation Serif" w:hAnsi="Liberation Serif"/>
          <w:sz w:val="28"/>
          <w:szCs w:val="28"/>
        </w:rPr>
        <w:t xml:space="preserve">й с свойствами воды и воздуха.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 xml:space="preserve">Карточки-схемы. На них с помощью картинок и символов нарисована последовательность действий каждого эксперимента. Для читающих детей может быть напечатано название опыта и подписаны картинки с изображением необходимого оборудования. 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lastRenderedPageBreak/>
        <w:t>Примеры оборудования и материалов для проведения опытов и экспери</w:t>
      </w:r>
      <w:r>
        <w:rPr>
          <w:rFonts w:ascii="Liberation Serif" w:hAnsi="Liberation Serif"/>
          <w:sz w:val="28"/>
          <w:szCs w:val="28"/>
        </w:rPr>
        <w:t>ментов с детьми в детском саду: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Методика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Некоторые рекомендации по проведению занятий по развитию поисково-исследовательской деятельности дошкольников в процессе экспериментирования: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Перед началом эксперимента обсудить с детьми его предполагаемый результат, предложить высказать различные гипотезы.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Заранее дать детям инструкцию, познакомить с последовательностью всех действий, показать, как контролировать ход проведения опыта.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Сопровождать проведение опыта словами, подводить итоги, интересоваться у детей, как получился результат и что на это повлияло. Выводы следует делать совместно, задавая наводящие вопросы.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В старшем дошкольном возрасте вводить длительные эксперименты, в процессе которых устанавливаются общие закономерности природных явлений и процессов. При анализе результатов нужна постоянная поддержка педагога, при которой дети формулируют выводы, составляют развёрнутый рассказ.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Уделять внимание соблюдению правил безопасности — в лаборатории в свободном для детей доступе могут быть только те вещества и материалы, которые безопасны для их жизни.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Также можно использовать способы фиксации результатов исследования: зарисовку опытов в виде рисунков-схем, составление рассказов, изготовле</w:t>
      </w:r>
      <w:r>
        <w:rPr>
          <w:rFonts w:ascii="Liberation Serif" w:hAnsi="Liberation Serif"/>
          <w:sz w:val="28"/>
          <w:szCs w:val="28"/>
        </w:rPr>
        <w:t xml:space="preserve">ние аппликаций в виде коллажа. </w:t>
      </w:r>
      <w:bookmarkStart w:id="0" w:name="_GoBack"/>
      <w:bookmarkEnd w:id="0"/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Некоторые книги по теме «Развитие поисково-исследовательской деятельности дошкольников в процессе экспериментирования»: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 xml:space="preserve">О. В. Дыбина, Н. Н. </w:t>
      </w:r>
      <w:proofErr w:type="spellStart"/>
      <w:r w:rsidRPr="00A8241E">
        <w:rPr>
          <w:rFonts w:ascii="Liberation Serif" w:hAnsi="Liberation Serif"/>
          <w:sz w:val="28"/>
          <w:szCs w:val="28"/>
        </w:rPr>
        <w:t>Поддьяков</w:t>
      </w:r>
      <w:proofErr w:type="spellEnd"/>
      <w:r w:rsidRPr="00A8241E">
        <w:rPr>
          <w:rFonts w:ascii="Liberation Serif" w:hAnsi="Liberation Serif"/>
          <w:sz w:val="28"/>
          <w:szCs w:val="28"/>
        </w:rPr>
        <w:t xml:space="preserve"> «Ребёнок в мире поиска: программа по организации поисковой деятельности детей дошкольного возраста».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Л. В. Рыжова «Методика детского экспериментирования» — представляет конкретные педагогические технологии исследовательской и экспериментальной деятельности дошкольников среднего и старшего дошкольного возраста. В пособии приводятся игры, конспекты занятий, занимательные материалы на разные темы.</w:t>
      </w:r>
    </w:p>
    <w:p w:rsidR="00A8241E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 xml:space="preserve">Н. Е. </w:t>
      </w:r>
      <w:proofErr w:type="spellStart"/>
      <w:r w:rsidRPr="00A8241E">
        <w:rPr>
          <w:rFonts w:ascii="Liberation Serif" w:hAnsi="Liberation Serif"/>
          <w:sz w:val="28"/>
          <w:szCs w:val="28"/>
        </w:rPr>
        <w:t>Веракса</w:t>
      </w:r>
      <w:proofErr w:type="spellEnd"/>
      <w:r w:rsidRPr="00A8241E">
        <w:rPr>
          <w:rFonts w:ascii="Liberation Serif" w:hAnsi="Liberation Serif"/>
          <w:sz w:val="28"/>
          <w:szCs w:val="28"/>
        </w:rPr>
        <w:t xml:space="preserve">, О. Р. </w:t>
      </w:r>
      <w:proofErr w:type="spellStart"/>
      <w:r w:rsidRPr="00A8241E">
        <w:rPr>
          <w:rFonts w:ascii="Liberation Serif" w:hAnsi="Liberation Serif"/>
          <w:sz w:val="28"/>
          <w:szCs w:val="28"/>
        </w:rPr>
        <w:t>Галимов</w:t>
      </w:r>
      <w:proofErr w:type="spellEnd"/>
      <w:r w:rsidRPr="00A8241E">
        <w:rPr>
          <w:rFonts w:ascii="Liberation Serif" w:hAnsi="Liberation Serif"/>
          <w:sz w:val="28"/>
          <w:szCs w:val="28"/>
        </w:rPr>
        <w:t xml:space="preserve"> «Познавательно-исследовательская деятельность дошкольников. Для занятий с детьми 4–7 лет» — пособие </w:t>
      </w:r>
      <w:r w:rsidRPr="00A8241E">
        <w:rPr>
          <w:rFonts w:ascii="Liberation Serif" w:hAnsi="Liberation Serif"/>
          <w:sz w:val="28"/>
          <w:szCs w:val="28"/>
        </w:rPr>
        <w:lastRenderedPageBreak/>
        <w:t>посвящено развитию способности к преобразованию, в процессе опытов и экспериментов дети знакомятся с доступными физическими явлениями.</w:t>
      </w:r>
    </w:p>
    <w:p w:rsidR="005A4B69" w:rsidRPr="00A8241E" w:rsidRDefault="00A8241E" w:rsidP="00A8241E">
      <w:pPr>
        <w:rPr>
          <w:rFonts w:ascii="Liberation Serif" w:hAnsi="Liberation Serif"/>
          <w:sz w:val="28"/>
          <w:szCs w:val="28"/>
        </w:rPr>
      </w:pPr>
      <w:r w:rsidRPr="00A8241E">
        <w:rPr>
          <w:rFonts w:ascii="Liberation Serif" w:hAnsi="Liberation Serif"/>
          <w:sz w:val="28"/>
          <w:szCs w:val="28"/>
        </w:rPr>
        <w:t>Л. А. Королева «Познавательно-исследовательская деятельность в ДОУ Тематические дни» — сборник представляет планирование работы по организации тематических дней с включением познавательно-исследовательской деятельности и использованием разнообразных форм работы.</w:t>
      </w:r>
    </w:p>
    <w:sectPr w:rsidR="005A4B69" w:rsidRPr="00A8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1D"/>
    <w:rsid w:val="004D7F1D"/>
    <w:rsid w:val="005A4B69"/>
    <w:rsid w:val="00A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F2B4"/>
  <w15:chartTrackingRefBased/>
  <w15:docId w15:val="{53A50DD2-A10E-4D19-9776-69E6B27F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Инчик</dc:creator>
  <cp:keywords/>
  <dc:description/>
  <cp:lastModifiedBy>Инчик</cp:lastModifiedBy>
  <cp:revision>3</cp:revision>
  <dcterms:created xsi:type="dcterms:W3CDTF">2026-03-19T19:03:00Z</dcterms:created>
  <dcterms:modified xsi:type="dcterms:W3CDTF">2026-03-19T19:04:00Z</dcterms:modified>
</cp:coreProperties>
</file>