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F1620" w:rsidRPr="00FF1620" w:rsidRDefault="00FF1620" w:rsidP="00DB34F2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bookmarkStart w:id="0" w:name="_Hlk182220990"/>
      <w:r w:rsidRPr="00FF1620">
        <w:rPr>
          <w:rFonts w:ascii="Times New Roman" w:eastAsia="Times New Roman" w:hAnsi="Times New Roman" w:cs="Times New Roman"/>
          <w:smallCaps/>
          <w:color w:val="000000"/>
          <w:kern w:val="0"/>
          <w:sz w:val="28"/>
          <w:szCs w:val="28"/>
          <w:lang w:eastAsia="ru-RU"/>
          <w14:ligatures w14:val="none"/>
        </w:rPr>
        <w:t>ГОСУДАРСТВЕННОЕ АВТОНОМНОЕ ПРОФЕССИОНАЛЬНОЕ</w:t>
      </w:r>
    </w:p>
    <w:p w:rsidR="00FF1620" w:rsidRPr="00FF1620" w:rsidRDefault="00FF1620" w:rsidP="00DB34F2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FF1620">
        <w:rPr>
          <w:rFonts w:ascii="Times New Roman" w:eastAsia="Times New Roman" w:hAnsi="Times New Roman" w:cs="Times New Roman"/>
          <w:smallCaps/>
          <w:color w:val="000000"/>
          <w:kern w:val="0"/>
          <w:sz w:val="28"/>
          <w:szCs w:val="28"/>
          <w:lang w:eastAsia="ru-RU"/>
          <w14:ligatures w14:val="none"/>
        </w:rPr>
        <w:t>ОБРАЗОВАТЕЛЬНОЕ УЧРЕЖДЕНИЕ НОВОСИБИРСКОЙ ОБЛАСТИ</w:t>
      </w:r>
    </w:p>
    <w:p w:rsidR="00FF1620" w:rsidRPr="00FF1620" w:rsidRDefault="00FF1620" w:rsidP="00DB34F2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FF1620">
        <w:rPr>
          <w:rFonts w:ascii="Times New Roman" w:eastAsia="Times New Roman" w:hAnsi="Times New Roman" w:cs="Times New Roman"/>
          <w:smallCaps/>
          <w:color w:val="000000"/>
          <w:kern w:val="0"/>
          <w:sz w:val="28"/>
          <w:szCs w:val="28"/>
          <w:lang w:eastAsia="ru-RU"/>
          <w14:ligatures w14:val="none"/>
        </w:rPr>
        <w:t>«НОВОСИБИРСКИЙ КОЛЛЕДЖ АВТОСЕРВИСА И ДОРОЖНОГО ХОЗЯЙСТВА»</w:t>
      </w:r>
    </w:p>
    <w:p w:rsidR="005373C5" w:rsidRPr="00234202" w:rsidRDefault="00FF1620" w:rsidP="005373C5">
      <w:pPr>
        <w:spacing w:after="240" w:line="240" w:lineRule="auto"/>
        <w:jc w:val="right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FF1620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</w:r>
    </w:p>
    <w:tbl>
      <w:tblPr>
        <w:tblW w:w="9072" w:type="dxa"/>
        <w:tblInd w:w="392" w:type="dxa"/>
        <w:tblLayout w:type="fixed"/>
        <w:tblLook w:val="0400" w:firstRow="0" w:lastRow="0" w:firstColumn="0" w:lastColumn="0" w:noHBand="0" w:noVBand="1"/>
      </w:tblPr>
      <w:tblGrid>
        <w:gridCol w:w="9072"/>
      </w:tblGrid>
      <w:tr w:rsidR="005373C5" w:rsidRPr="005373C5" w:rsidTr="00C43640">
        <w:tc>
          <w:tcPr>
            <w:tcW w:w="4820" w:type="dxa"/>
          </w:tcPr>
          <w:p w:rsidR="005373C5" w:rsidRDefault="005373C5" w:rsidP="005373C5">
            <w:pPr>
              <w:spacing w:after="24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  <w:t xml:space="preserve"> </w:t>
            </w:r>
            <w:r w:rsidRPr="005373C5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  <w:t xml:space="preserve">УТВЕРЖДАЮ </w:t>
            </w: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  <w:t xml:space="preserve">  </w:t>
            </w:r>
            <w:r w:rsidRPr="005373C5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  <w:t xml:space="preserve">                 </w:t>
            </w:r>
          </w:p>
          <w:p w:rsidR="005373C5" w:rsidRPr="005373C5" w:rsidRDefault="005373C5" w:rsidP="005373C5">
            <w:pPr>
              <w:spacing w:after="24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</w:pPr>
            <w:r w:rsidRPr="005373C5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  <w:t xml:space="preserve"> Зам. директора по НМР</w:t>
            </w:r>
          </w:p>
          <w:p w:rsidR="005373C5" w:rsidRDefault="005373C5" w:rsidP="005373C5">
            <w:pPr>
              <w:spacing w:after="24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  <w:t xml:space="preserve">           </w:t>
            </w:r>
            <w:r w:rsidRPr="005373C5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  <w:t xml:space="preserve">_________ А.С. Павленко                                             </w:t>
            </w:r>
          </w:p>
          <w:p w:rsidR="005373C5" w:rsidRPr="005373C5" w:rsidRDefault="005373C5" w:rsidP="005373C5">
            <w:pPr>
              <w:spacing w:after="24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</w:pPr>
            <w:r w:rsidRPr="005373C5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  <w:t xml:space="preserve"> </w:t>
            </w:r>
            <w:r w:rsidR="00FD1711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  <w:t>«___» ________________ 2025</w:t>
            </w:r>
            <w:r w:rsidRPr="005373C5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  <w:t xml:space="preserve"> г.</w:t>
            </w:r>
          </w:p>
        </w:tc>
      </w:tr>
      <w:tr w:rsidR="005373C5" w:rsidRPr="005373C5" w:rsidTr="00C43640">
        <w:tc>
          <w:tcPr>
            <w:tcW w:w="4820" w:type="dxa"/>
          </w:tcPr>
          <w:p w:rsidR="005373C5" w:rsidRDefault="005373C5" w:rsidP="005373C5">
            <w:pPr>
              <w:spacing w:after="240" w:line="240" w:lineRule="auto"/>
              <w:jc w:val="right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</w:tr>
    </w:tbl>
    <w:p w:rsidR="00FF1620" w:rsidRPr="00234202" w:rsidRDefault="00FF1620" w:rsidP="005373C5">
      <w:pPr>
        <w:spacing w:after="240" w:line="240" w:lineRule="auto"/>
        <w:jc w:val="right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:rsidR="00FF1620" w:rsidRPr="00FF1620" w:rsidRDefault="00FF1620" w:rsidP="008F3A76">
      <w:pPr>
        <w:spacing w:after="24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36"/>
        <w:gridCol w:w="236"/>
      </w:tblGrid>
      <w:tr w:rsidR="00FF1620" w:rsidRPr="00FF1620" w:rsidTr="00FF1620">
        <w:tc>
          <w:tcPr>
            <w:tcW w:w="0" w:type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F1620" w:rsidRPr="00FF1620" w:rsidRDefault="00FF1620" w:rsidP="008F3A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0" w:type="auto"/>
            <w:tcMar>
              <w:top w:w="0" w:type="dxa"/>
              <w:left w:w="115" w:type="dxa"/>
              <w:bottom w:w="0" w:type="dxa"/>
              <w:right w:w="115" w:type="dxa"/>
            </w:tcMar>
          </w:tcPr>
          <w:p w:rsidR="00FF1620" w:rsidRPr="00FF1620" w:rsidRDefault="00FF1620" w:rsidP="008F3A76">
            <w:pPr>
              <w:spacing w:after="0" w:line="240" w:lineRule="auto"/>
              <w:ind w:left="595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</w:tr>
      <w:tr w:rsidR="00FF1620" w:rsidRPr="00FF1620" w:rsidTr="00FF1620">
        <w:tc>
          <w:tcPr>
            <w:tcW w:w="0" w:type="auto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FF1620" w:rsidRPr="00FF1620" w:rsidRDefault="00FF1620" w:rsidP="008F3A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  <w:tc>
          <w:tcPr>
            <w:tcW w:w="0" w:type="auto"/>
            <w:vAlign w:val="center"/>
            <w:hideMark/>
          </w:tcPr>
          <w:p w:rsidR="00FF1620" w:rsidRPr="00FF1620" w:rsidRDefault="00FF1620" w:rsidP="008F3A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/>
                <w14:ligatures w14:val="none"/>
              </w:rPr>
            </w:pPr>
          </w:p>
        </w:tc>
      </w:tr>
    </w:tbl>
    <w:p w:rsidR="00FF1620" w:rsidRPr="00FF1620" w:rsidRDefault="00FF1620" w:rsidP="008F3A76">
      <w:pPr>
        <w:spacing w:after="24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:rsidR="00FF1620" w:rsidRPr="00234202" w:rsidRDefault="00FF1620" w:rsidP="008F7E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FF162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Методическая разработка</w:t>
      </w:r>
    </w:p>
    <w:p w:rsidR="00FF1620" w:rsidRPr="00234202" w:rsidRDefault="00FF1620" w:rsidP="008F7E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proofErr w:type="spellStart"/>
      <w:r w:rsidRPr="0023420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инструкционно</w:t>
      </w:r>
      <w:proofErr w:type="spellEnd"/>
      <w:r w:rsidRPr="0023420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-технологической карты</w:t>
      </w:r>
    </w:p>
    <w:p w:rsidR="00F94850" w:rsidRDefault="00665947" w:rsidP="0066594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</w:pPr>
      <w:r w:rsidRPr="00665947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t xml:space="preserve"> </w:t>
      </w:r>
      <w:r w:rsidR="00C36440" w:rsidRPr="00506FAB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t>«</w:t>
      </w:r>
      <w:r w:rsidR="00CC6794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t>Разборка КПП</w:t>
      </w:r>
      <w:r w:rsidR="008B15EA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t xml:space="preserve"> </w:t>
      </w:r>
      <w:r w:rsidR="008B15EA" w:rsidRPr="008B15EA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t xml:space="preserve">ZF </w:t>
      </w:r>
      <w:proofErr w:type="spellStart"/>
      <w:r w:rsidR="008B15EA" w:rsidRPr="008B15EA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t>16S221</w:t>
      </w:r>
      <w:proofErr w:type="spellEnd"/>
      <w:r w:rsidR="00C36440" w:rsidRPr="00506FAB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ru-RU"/>
          <w14:ligatures w14:val="none"/>
        </w:rPr>
        <w:t>»</w:t>
      </w:r>
    </w:p>
    <w:p w:rsidR="00FF1620" w:rsidRDefault="00FF1620" w:rsidP="008F7E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23420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д</w:t>
      </w:r>
      <w:r w:rsidRPr="00FF162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ля</w:t>
      </w:r>
      <w:r w:rsidRPr="0023420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 xml:space="preserve"> п</w:t>
      </w:r>
      <w:r w:rsidRPr="00FF162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р</w:t>
      </w:r>
      <w:r w:rsidRPr="0023420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 xml:space="preserve">именения на </w:t>
      </w:r>
      <w:r w:rsidRPr="00FF162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заняти</w:t>
      </w:r>
      <w:r w:rsidRPr="00234202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ях</w:t>
      </w:r>
      <w:r w:rsidRPr="00FF162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 xml:space="preserve"> по учебной практике в рамках модуля</w:t>
      </w:r>
      <w:r w:rsidR="00665947" w:rsidRPr="0066594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665947" w:rsidRPr="000862D1">
        <w:rPr>
          <w:rFonts w:ascii="Times New Roman" w:eastAsia="Times New Roman" w:hAnsi="Times New Roman" w:cs="Times New Roman"/>
          <w:b/>
          <w:sz w:val="28"/>
          <w:szCs w:val="28"/>
        </w:rPr>
        <w:t xml:space="preserve">ПМ.01 </w:t>
      </w:r>
      <w:r w:rsidR="005373C5" w:rsidRPr="005373C5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Техническое обслуживание и ремонт автомобильных средств</w:t>
      </w:r>
    </w:p>
    <w:p w:rsidR="00E337BF" w:rsidRDefault="00E337BF" w:rsidP="008F7E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 xml:space="preserve">для специальности  </w:t>
      </w:r>
      <w:r w:rsidRPr="00E337BF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23.02.07 «Техническое обслуживание и ремонт двигателей систем и агрегатов автомобилей»</w:t>
      </w:r>
    </w:p>
    <w:p w:rsidR="00FF1620" w:rsidRPr="00FF1620" w:rsidRDefault="00FF1620" w:rsidP="008F3A76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:rsidR="005373C5" w:rsidRDefault="005373C5" w:rsidP="00183233">
      <w:pPr>
        <w:spacing w:after="24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</w:r>
      <w:r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br/>
      </w:r>
    </w:p>
    <w:p w:rsidR="00C43640" w:rsidRPr="005373C5" w:rsidRDefault="00C43640" w:rsidP="005373C5">
      <w:pPr>
        <w:spacing w:after="24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p w:rsidR="005373C5" w:rsidRPr="005373C5" w:rsidRDefault="005373C5" w:rsidP="005373C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5373C5"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  <w:t xml:space="preserve">Рассмотрено на заседании ПЦК </w:t>
      </w:r>
    </w:p>
    <w:p w:rsidR="005373C5" w:rsidRPr="005373C5" w:rsidRDefault="005373C5" w:rsidP="005373C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5373C5"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  <w:t xml:space="preserve">«Профессиональных дисциплин </w:t>
      </w:r>
    </w:p>
    <w:p w:rsidR="005373C5" w:rsidRPr="005373C5" w:rsidRDefault="005373C5" w:rsidP="005373C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color w:val="FF0000"/>
          <w:kern w:val="0"/>
          <w:sz w:val="24"/>
          <w:szCs w:val="24"/>
          <w:lang w:eastAsia="ru-RU"/>
          <w14:ligatures w14:val="none"/>
        </w:rPr>
      </w:pPr>
      <w:r w:rsidRPr="005373C5"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  <w:t xml:space="preserve">автотранспортного направления» </w:t>
      </w:r>
    </w:p>
    <w:p w:rsidR="005373C5" w:rsidRPr="005373C5" w:rsidRDefault="005373C5" w:rsidP="005373C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5373C5"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  <w:t>Протокол №______</w:t>
      </w:r>
    </w:p>
    <w:p w:rsidR="005373C5" w:rsidRPr="005373C5" w:rsidRDefault="00583BD2" w:rsidP="005373C5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  <w:t>от «____» _______________ 2025</w:t>
      </w:r>
      <w:r w:rsidR="005373C5" w:rsidRPr="005373C5"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  <w:t xml:space="preserve"> г. </w:t>
      </w:r>
    </w:p>
    <w:p w:rsidR="005373C5" w:rsidRPr="005373C5" w:rsidRDefault="005373C5" w:rsidP="005373C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5373C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Председатель ПЦК </w:t>
      </w:r>
    </w:p>
    <w:p w:rsidR="005373C5" w:rsidRPr="005373C5" w:rsidRDefault="005373C5" w:rsidP="005373C5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5373C5">
        <w:rPr>
          <w:rFonts w:ascii="Times New Roman" w:eastAsia="Times New Roman" w:hAnsi="Times New Roman" w:cs="Times New Roman"/>
          <w:i/>
          <w:kern w:val="0"/>
          <w:sz w:val="24"/>
          <w:szCs w:val="24"/>
          <w:lang w:eastAsia="ru-RU"/>
          <w14:ligatures w14:val="none"/>
        </w:rPr>
        <w:t xml:space="preserve">____________________ </w:t>
      </w:r>
      <w:r w:rsidRPr="005373C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О.К. </w:t>
      </w:r>
      <w:proofErr w:type="spellStart"/>
      <w:r w:rsidRPr="005373C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>Мазур</w:t>
      </w:r>
      <w:proofErr w:type="spellEnd"/>
      <w:r w:rsidRPr="005373C5"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  <w:t xml:space="preserve"> </w:t>
      </w:r>
    </w:p>
    <w:p w:rsidR="00C36440" w:rsidRPr="00234202" w:rsidRDefault="00C36440" w:rsidP="008F3A7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A2653" w:rsidRDefault="00FF1620" w:rsidP="005373C5">
      <w:pPr>
        <w:jc w:val="center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23420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Новосибирск 20</w:t>
      </w:r>
      <w:r w:rsidR="00583BD2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25</w:t>
      </w:r>
    </w:p>
    <w:p w:rsidR="00183233" w:rsidRDefault="00183233" w:rsidP="005373C5">
      <w:pPr>
        <w:jc w:val="center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FF1620" w:rsidRPr="00FF1620" w:rsidRDefault="008F7E12" w:rsidP="008F7E12">
      <w:pPr>
        <w:spacing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FF162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t>СОДЕРЖАНИЕ</w:t>
      </w:r>
    </w:p>
    <w:p w:rsidR="00FF1620" w:rsidRPr="00FF1620" w:rsidRDefault="00FF1620" w:rsidP="008F3A76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ru-RU"/>
          <w14:ligatures w14:val="none"/>
        </w:rPr>
      </w:pPr>
    </w:p>
    <w:tbl>
      <w:tblPr>
        <w:tblStyle w:val="11"/>
        <w:tblW w:w="10490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39"/>
        <w:gridCol w:w="851"/>
      </w:tblGrid>
      <w:tr w:rsidR="00C43640" w:rsidRPr="00C43640" w:rsidTr="00C43640">
        <w:tc>
          <w:tcPr>
            <w:tcW w:w="9639" w:type="dxa"/>
            <w:vAlign w:val="center"/>
          </w:tcPr>
          <w:p w:rsidR="00C43640" w:rsidRPr="00C43640" w:rsidRDefault="00C43640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43640">
              <w:rPr>
                <w:rFonts w:ascii="Times New Roman" w:hAnsi="Times New Roman" w:cs="Times New Roman"/>
                <w:bCs/>
                <w:sz w:val="28"/>
                <w:szCs w:val="28"/>
              </w:rPr>
              <w:t>ПОЯСНИТЕЛЬНАЯ ЗАПИСКА………………………………………………….</w:t>
            </w:r>
          </w:p>
        </w:tc>
        <w:tc>
          <w:tcPr>
            <w:tcW w:w="851" w:type="dxa"/>
            <w:vAlign w:val="center"/>
          </w:tcPr>
          <w:p w:rsidR="00C43640" w:rsidRPr="00C43640" w:rsidRDefault="00C43640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43640"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</w:p>
        </w:tc>
      </w:tr>
      <w:tr w:rsidR="00C43640" w:rsidRPr="00C43640" w:rsidTr="00C43640">
        <w:tc>
          <w:tcPr>
            <w:tcW w:w="9639" w:type="dxa"/>
            <w:vAlign w:val="center"/>
          </w:tcPr>
          <w:p w:rsidR="00C43640" w:rsidRPr="00C43640" w:rsidRDefault="00C43640" w:rsidP="00C43640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C43640">
              <w:rPr>
                <w:rFonts w:ascii="Times New Roman" w:hAnsi="Times New Roman" w:cs="Times New Roman"/>
                <w:bCs/>
                <w:sz w:val="28"/>
                <w:szCs w:val="28"/>
              </w:rPr>
              <w:t>ВВЕДЕНИЕ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…………………………………………………………………………</w:t>
            </w:r>
          </w:p>
        </w:tc>
        <w:tc>
          <w:tcPr>
            <w:tcW w:w="851" w:type="dxa"/>
            <w:vAlign w:val="center"/>
          </w:tcPr>
          <w:p w:rsidR="00C43640" w:rsidRPr="00C43640" w:rsidRDefault="00C43640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</w:tr>
      <w:tr w:rsidR="00C43640" w:rsidRPr="00C43640" w:rsidTr="00C43640">
        <w:tc>
          <w:tcPr>
            <w:tcW w:w="9639" w:type="dxa"/>
            <w:vAlign w:val="center"/>
          </w:tcPr>
          <w:p w:rsidR="00C43640" w:rsidRPr="00C43640" w:rsidRDefault="00C43640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43640">
              <w:rPr>
                <w:rFonts w:ascii="Times New Roman" w:hAnsi="Times New Roman" w:cs="Times New Roman"/>
                <w:bCs/>
                <w:sz w:val="28"/>
                <w:szCs w:val="28"/>
              </w:rPr>
              <w:t>ТЕХНОЛОГИЧЕСКАЯ КАРТА ……………………………………......................</w:t>
            </w:r>
          </w:p>
        </w:tc>
        <w:tc>
          <w:tcPr>
            <w:tcW w:w="851" w:type="dxa"/>
            <w:vAlign w:val="center"/>
          </w:tcPr>
          <w:p w:rsidR="00C43640" w:rsidRPr="00C43640" w:rsidRDefault="00181166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</w:tr>
      <w:tr w:rsidR="00C43640" w:rsidRPr="00C43640" w:rsidTr="00C43640">
        <w:tc>
          <w:tcPr>
            <w:tcW w:w="9639" w:type="dxa"/>
            <w:vAlign w:val="center"/>
          </w:tcPr>
          <w:p w:rsidR="00C43640" w:rsidRPr="00C43640" w:rsidRDefault="00181166" w:rsidP="00C43640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C43640" w:rsidRPr="00C43640">
              <w:rPr>
                <w:rFonts w:ascii="Times New Roman" w:hAnsi="Times New Roman" w:cs="Times New Roman"/>
                <w:bCs/>
                <w:sz w:val="28"/>
                <w:szCs w:val="28"/>
              </w:rPr>
              <w:t>ИНСТРУКЦИОННО-ТЕХНОЛОГИЧЕСКАЯ КАРТА</w:t>
            </w:r>
            <w:r w:rsidR="00C43640">
              <w:rPr>
                <w:rFonts w:ascii="Times New Roman" w:hAnsi="Times New Roman" w:cs="Times New Roman"/>
                <w:bCs/>
                <w:sz w:val="28"/>
                <w:szCs w:val="28"/>
              </w:rPr>
              <w:t>………………………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….</w:t>
            </w:r>
          </w:p>
        </w:tc>
        <w:tc>
          <w:tcPr>
            <w:tcW w:w="851" w:type="dxa"/>
            <w:vAlign w:val="center"/>
          </w:tcPr>
          <w:p w:rsidR="00C43640" w:rsidRPr="00C43640" w:rsidRDefault="00181166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C43640" w:rsidRPr="00C43640" w:rsidTr="00C43640">
        <w:tc>
          <w:tcPr>
            <w:tcW w:w="9639" w:type="dxa"/>
            <w:vAlign w:val="center"/>
          </w:tcPr>
          <w:p w:rsidR="00C43640" w:rsidRPr="00C43640" w:rsidRDefault="00C43640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43640">
              <w:rPr>
                <w:rFonts w:ascii="Times New Roman" w:hAnsi="Times New Roman" w:cs="Times New Roman"/>
                <w:bCs/>
                <w:sz w:val="28"/>
                <w:szCs w:val="28"/>
              </w:rPr>
              <w:t>ЗАКЛЮЧЕНИЕ…………………………………………………………………….</w:t>
            </w:r>
          </w:p>
        </w:tc>
        <w:tc>
          <w:tcPr>
            <w:tcW w:w="851" w:type="dxa"/>
            <w:vAlign w:val="center"/>
          </w:tcPr>
          <w:p w:rsidR="00C43640" w:rsidRPr="00C43640" w:rsidRDefault="00583BD2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="00AB5FCC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</w:tr>
      <w:tr w:rsidR="00181166" w:rsidRPr="00C43640" w:rsidTr="00C43640">
        <w:tc>
          <w:tcPr>
            <w:tcW w:w="9639" w:type="dxa"/>
            <w:vAlign w:val="center"/>
          </w:tcPr>
          <w:p w:rsidR="00181166" w:rsidRPr="00C43640" w:rsidRDefault="00181166" w:rsidP="00181166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F162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ПРИЛОЖЕНИЕ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1…………………………………………………………………..</w:t>
            </w:r>
          </w:p>
        </w:tc>
        <w:tc>
          <w:tcPr>
            <w:tcW w:w="851" w:type="dxa"/>
            <w:vAlign w:val="center"/>
          </w:tcPr>
          <w:p w:rsidR="00181166" w:rsidRPr="00C43640" w:rsidRDefault="00583BD2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="00AB5FCC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</w:tr>
      <w:tr w:rsidR="00181166" w:rsidRPr="00C43640" w:rsidTr="00C43640">
        <w:tc>
          <w:tcPr>
            <w:tcW w:w="9639" w:type="dxa"/>
            <w:vAlign w:val="center"/>
          </w:tcPr>
          <w:p w:rsidR="00181166" w:rsidRDefault="00181166" w:rsidP="00181166">
            <w:pPr>
              <w:spacing w:line="36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FF162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ПРИЛОЖЕНИЕ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2…………………………………………………………………..</w:t>
            </w:r>
          </w:p>
        </w:tc>
        <w:tc>
          <w:tcPr>
            <w:tcW w:w="851" w:type="dxa"/>
            <w:vAlign w:val="center"/>
          </w:tcPr>
          <w:p w:rsidR="00181166" w:rsidRPr="00C43640" w:rsidRDefault="00583BD2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</w:t>
            </w:r>
            <w:r w:rsidR="00AB5FCC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</w:tr>
      <w:tr w:rsidR="00181166" w:rsidRPr="00C43640" w:rsidTr="00C43640">
        <w:tc>
          <w:tcPr>
            <w:tcW w:w="9639" w:type="dxa"/>
            <w:vAlign w:val="center"/>
          </w:tcPr>
          <w:p w:rsidR="00181166" w:rsidRPr="00C43640" w:rsidRDefault="00181166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181166" w:rsidRPr="00C43640" w:rsidRDefault="00181166" w:rsidP="00C43640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FF1620" w:rsidRPr="00234202" w:rsidRDefault="00FF1620" w:rsidP="008F3A7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F1620" w:rsidRPr="00234202" w:rsidRDefault="00FF1620" w:rsidP="008F3A7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F1620" w:rsidRPr="00234202" w:rsidRDefault="00FF1620" w:rsidP="008F3A7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F1620" w:rsidRPr="00234202" w:rsidRDefault="00FF1620" w:rsidP="008F3A7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F1620" w:rsidRPr="00234202" w:rsidRDefault="00FF1620" w:rsidP="008F3A7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F1620" w:rsidRPr="00234202" w:rsidRDefault="00FF1620" w:rsidP="008F3A7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F1620" w:rsidRPr="00234202" w:rsidRDefault="00FF1620" w:rsidP="008F3A7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F1620" w:rsidRPr="00234202" w:rsidRDefault="00FF1620" w:rsidP="008F3A7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FF1620" w:rsidRPr="00234202" w:rsidRDefault="00FF1620" w:rsidP="008F3A7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43640" w:rsidRDefault="00C43640" w:rsidP="00F01C2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81166" w:rsidRDefault="00181166" w:rsidP="00F01C2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36440" w:rsidRDefault="00C36440" w:rsidP="00F01C2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36440" w:rsidRDefault="00C36440" w:rsidP="00F01C2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C36440" w:rsidRDefault="00C36440" w:rsidP="00F01C2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81166" w:rsidRDefault="00181166" w:rsidP="00F01C2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183233" w:rsidRDefault="00183233" w:rsidP="00F01C2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C57D8" w:rsidRDefault="00EC57D8" w:rsidP="00F01C2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5373C5" w:rsidRPr="00F01C26" w:rsidRDefault="005373C5" w:rsidP="00F01C26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447E58" w:rsidRPr="00F01C26" w:rsidRDefault="00447E58" w:rsidP="00181166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  <w:lastRenderedPageBreak/>
        <w:t>ПОЯСНИТЕЛНАЯ ЗАПИСКА</w:t>
      </w:r>
    </w:p>
    <w:p w:rsidR="002874CE" w:rsidRPr="002874CE" w:rsidRDefault="002874CE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Методическая разработка предназначена для проведения занятий по учебной практике в рамках модуля ПМ.01 Техническое обслуживание и ремонт автомобильных средств для специальности 23.02.07 «Техническое обслуживание и ремонт двигателей, систем и агрегатов автомобилей» по </w:t>
      </w:r>
      <w:r w:rsidR="00580B5F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разборке</w:t>
      </w:r>
      <w:r w:rsidR="00A244CD" w:rsidRP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КПП ZF </w:t>
      </w:r>
      <w:proofErr w:type="spellStart"/>
      <w:r w:rsidR="00A244CD" w:rsidRP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16S221</w:t>
      </w:r>
      <w:proofErr w:type="spellEnd"/>
      <w:r w:rsid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.</w:t>
      </w:r>
    </w:p>
    <w:p w:rsidR="002874CE" w:rsidRPr="002874CE" w:rsidRDefault="002874CE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Разработали: </w:t>
      </w:r>
    </w:p>
    <w:p w:rsidR="002874CE" w:rsidRPr="002874CE" w:rsidRDefault="002874CE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Ю.В. Зубенко, мастер производственного обучения ___________</w:t>
      </w:r>
    </w:p>
    <w:p w:rsidR="002874CE" w:rsidRPr="002874CE" w:rsidRDefault="002874CE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Техническ</w:t>
      </w:r>
      <w:r w:rsidR="00183233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ая</w:t>
      </w: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часть согласована с зав</w:t>
      </w:r>
      <w:r w:rsidR="00F9485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е</w:t>
      </w: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ду</w:t>
      </w:r>
      <w:r w:rsidR="00F9485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ю</w:t>
      </w: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щим учебной мастерской: </w:t>
      </w:r>
    </w:p>
    <w:p w:rsidR="002874CE" w:rsidRPr="002874CE" w:rsidRDefault="002874CE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С.В Квитка __________</w:t>
      </w:r>
    </w:p>
    <w:p w:rsidR="002874CE" w:rsidRPr="002874CE" w:rsidRDefault="002874CE" w:rsidP="00C4364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Данная методическая разработка позволит научить студентов правильной последовательности </w:t>
      </w:r>
      <w:r w:rsidR="00E25B0E" w:rsidRPr="00E25B0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сборки КПП</w:t>
      </w:r>
      <w:r w:rsidRPr="00E25B0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,</w:t>
      </w: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работе со специальным инструментом и оправками, а также пробудить интерес к дальнейшему изучению материала.</w:t>
      </w:r>
      <w:r w:rsidR="00C4364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</w:t>
      </w: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В методической разработке рассматривается методика технологического процесса </w:t>
      </w:r>
      <w:r w:rsidR="00E25B0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по </w:t>
      </w:r>
      <w:r w:rsid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р</w:t>
      </w:r>
      <w:r w:rsidR="00A244CD" w:rsidRP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азборк</w:t>
      </w:r>
      <w:r w:rsid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е</w:t>
      </w:r>
      <w:r w:rsidR="00A244CD" w:rsidRP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КПП ZF </w:t>
      </w:r>
      <w:proofErr w:type="spellStart"/>
      <w:r w:rsidR="00A244CD" w:rsidRP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16S221</w:t>
      </w:r>
      <w:proofErr w:type="spellEnd"/>
      <w:r w:rsidR="00A244CD" w:rsidRP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.</w:t>
      </w:r>
      <w:r w:rsidR="00C36440" w:rsidRP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</w:t>
      </w:r>
      <w:r w:rsidRP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Рассмотрение</w:t>
      </w: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данной методики поспособствует пробуждению интереса обучающихся к тематике работ по обслуживанию агрегатов грузового автомобиля, а также познакомит со специальным инструментом.</w:t>
      </w:r>
    </w:p>
    <w:p w:rsidR="00AB1D37" w:rsidRDefault="002874CE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Материал данной разработки будет полезен об</w:t>
      </w:r>
      <w:r w:rsidR="00C43640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учающимся по специальности 23.02.07</w:t>
      </w: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«Техническое обслуживание и ремонт двигателей, систем и агрегатов автомобилей», которые в рамках профессиональной дисциплины приобретут знания в области обслуживания и ремонта агрегатов грузового автомобиля. </w:t>
      </w:r>
    </w:p>
    <w:p w:rsidR="00181166" w:rsidRDefault="00181166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181166" w:rsidRDefault="00181166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181166" w:rsidRDefault="00181166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C36440" w:rsidRDefault="00C36440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183233" w:rsidRDefault="00183233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183233" w:rsidRDefault="00183233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183233" w:rsidRDefault="00183233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183233" w:rsidRDefault="00183233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A244CD" w:rsidRDefault="00A244CD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A244CD" w:rsidRDefault="00A244CD" w:rsidP="00721439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AB1D37" w:rsidRDefault="00F01C26" w:rsidP="0018323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</w:pPr>
      <w:r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  <w:lastRenderedPageBreak/>
        <w:t>ВВЕДЕНИЕ</w:t>
      </w:r>
    </w:p>
    <w:p w:rsidR="00EC57D8" w:rsidRPr="00F01C26" w:rsidRDefault="00EC57D8" w:rsidP="00183233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</w:pPr>
    </w:p>
    <w:p w:rsidR="00922E69" w:rsidRPr="00922E69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Инструкционная карта </w:t>
      </w:r>
      <w:r w:rsid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р</w:t>
      </w:r>
      <w:r w:rsidR="00A244CD" w:rsidRP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азборка КПП ZF </w:t>
      </w:r>
      <w:proofErr w:type="spellStart"/>
      <w:r w:rsidR="00A244CD" w:rsidRP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16S221</w:t>
      </w:r>
      <w:proofErr w:type="spellEnd"/>
      <w:r w:rsidR="00A244C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</w:t>
      </w: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является важным инструментом в обучении студентов и педагогов в области автомобильной техники и механики. Вот несколько ключевых аспек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тов е</w:t>
      </w:r>
      <w:r w:rsidR="00104A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ё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ценности и актуальности: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  <w:t>Ценности применения инструкционной карты: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  <w:t>Структурированное обучение:</w:t>
      </w:r>
    </w:p>
    <w:p w:rsidR="00922E69" w:rsidRPr="00922E69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Инструкционная карта предоставляет </w:t>
      </w:r>
      <w:r w:rsidR="00104AFD"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чёткую</w:t>
      </w: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и последовательную структуру для разборки двигателя, что помогает обучающимся лучше понять процесс.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  <w:t>Практические навыки:</w:t>
      </w:r>
    </w:p>
    <w:p w:rsidR="00922E69" w:rsidRPr="00922E69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Студенты получают возможность на практике применять теоретические знания, что способствует лучшему усвоению материала.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  <w:t>Безопасность:</w:t>
      </w:r>
    </w:p>
    <w:p w:rsidR="00922E69" w:rsidRPr="00922E69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Карта может содержать рекомендации по безопасности, что важно при работе с </w:t>
      </w:r>
      <w:r w:rsidR="00104AFD"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тяжёлым</w:t>
      </w: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оборудованием.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  <w:t>Упрощение сложных процессов:</w:t>
      </w:r>
    </w:p>
    <w:p w:rsidR="00AB1D37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Сложные процедуры разборки могут быть разбиты на более простые шаги, что делает их более доступными для понимания.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  <w:t>Актуальность: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  <w:t>Современные технологии:</w:t>
      </w:r>
    </w:p>
    <w:p w:rsidR="00056F7A" w:rsidRDefault="00056F7A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056F7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КПП ZF </w:t>
      </w:r>
      <w:proofErr w:type="spellStart"/>
      <w:r w:rsidRPr="00056F7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16S221</w:t>
      </w:r>
      <w:proofErr w:type="spellEnd"/>
      <w:r w:rsidRPr="00056F7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- это </w:t>
      </w:r>
      <w:proofErr w:type="spellStart"/>
      <w:r w:rsidRPr="00056F7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шестнадцатиступенчатая</w:t>
      </w:r>
      <w:proofErr w:type="spellEnd"/>
      <w:r w:rsidRPr="00056F7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механическая коробка переключения передач четвёртого поколения серии </w:t>
      </w:r>
      <w:proofErr w:type="spellStart"/>
      <w:r w:rsidRPr="00056F7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Ecosplit</w:t>
      </w:r>
      <w:proofErr w:type="spellEnd"/>
      <w:r w:rsidRPr="00056F7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.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Применяется на следующих грузовых автомобилях</w:t>
      </w:r>
      <w:r w:rsidRPr="00056F7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: КамАЗ, MAN, DAF, IVECO, RENAULT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.</w:t>
      </w:r>
    </w:p>
    <w:p w:rsidR="00922E69" w:rsidRPr="00922E69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Понимание работы </w:t>
      </w:r>
      <w:r w:rsidR="00056F7A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современных </w:t>
      </w:r>
      <w:r w:rsidR="00E25B0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коробок</w:t>
      </w:r>
      <w:r w:rsidR="00E25B0E" w:rsidRPr="00E25B0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переключения передач </w:t>
      </w: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является важным требованием для специалистов в области автосервиса и ремонта.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b/>
          <w:color w:val="000000"/>
          <w:kern w:val="0"/>
          <w:sz w:val="28"/>
          <w:szCs w:val="28"/>
          <w:lang w:eastAsia="ru-RU"/>
          <w14:ligatures w14:val="none"/>
        </w:rPr>
        <w:t>Эффект для обучающихся и педагогов: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  <w:t>Углубление знаний:</w:t>
      </w:r>
    </w:p>
    <w:p w:rsidR="00922E69" w:rsidRPr="00922E69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Обучающиеся получают возможность углубить свои знания о конструкции и принципах работы </w:t>
      </w:r>
      <w:r w:rsidR="00E25B0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коробок приключения передач.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  <w:t>Развитие критического мышления:</w:t>
      </w:r>
    </w:p>
    <w:p w:rsidR="00922E69" w:rsidRPr="00922E69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lastRenderedPageBreak/>
        <w:t xml:space="preserve">Анализ и разборка </w:t>
      </w:r>
      <w:r w:rsidR="00104AFD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коробок пер</w:t>
      </w:r>
      <w:r w:rsidR="005818A6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еключения передач</w:t>
      </w: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требуют от студентов критического мышления и способности к решению проблем.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  <w:t>Повышение квалификации педагогов:</w:t>
      </w:r>
      <w:r w:rsidRPr="00F01C26"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  <w:tab/>
      </w:r>
    </w:p>
    <w:p w:rsidR="00922E69" w:rsidRPr="00922E69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Педагоги могут использовать инструкционные карты для обновления своих знаний и методов преподавания, что способствует их профессиональному росту.</w:t>
      </w:r>
    </w:p>
    <w:p w:rsidR="00922E69" w:rsidRPr="00F01C26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</w:pPr>
      <w:r w:rsidRPr="00F01C26">
        <w:rPr>
          <w:rFonts w:ascii="Times New Roman" w:eastAsia="Times New Roman" w:hAnsi="Times New Roman" w:cs="Times New Roman"/>
          <w:i/>
          <w:color w:val="000000"/>
          <w:kern w:val="0"/>
          <w:sz w:val="28"/>
          <w:szCs w:val="28"/>
          <w:lang w:eastAsia="ru-RU"/>
          <w14:ligatures w14:val="none"/>
        </w:rPr>
        <w:t>Создание интереса к предмету:</w:t>
      </w:r>
    </w:p>
    <w:p w:rsidR="00922E69" w:rsidRPr="00922E69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Практическое применение знаний может повысить интерес студентов к изучению механики и инженерии.</w:t>
      </w:r>
    </w:p>
    <w:p w:rsidR="00AB1D37" w:rsidRPr="00234202" w:rsidRDefault="00922E69" w:rsidP="00F01C2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Таким образом, инструкционная карта </w:t>
      </w:r>
      <w:r w:rsidR="005818A6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р</w:t>
      </w:r>
      <w:r w:rsidR="005818A6" w:rsidRPr="005818A6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азборка КПП ZF </w:t>
      </w:r>
      <w:proofErr w:type="spellStart"/>
      <w:r w:rsidR="005818A6" w:rsidRPr="005818A6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16S221</w:t>
      </w:r>
      <w:proofErr w:type="spellEnd"/>
      <w:r w:rsidR="005818A6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</w:t>
      </w:r>
      <w:r w:rsidRPr="00922E69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является ценным ресурсом как для обучающихся, так и для педагогов, способствуя более глубокому пониманию и практическим навыкам в области автомобильной техники.</w:t>
      </w:r>
    </w:p>
    <w:p w:rsidR="00447E58" w:rsidRDefault="00447E58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F01C26" w:rsidRDefault="00F01C26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F01C26" w:rsidRDefault="00F01C26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F01C26" w:rsidRDefault="00F01C26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F01C26" w:rsidRDefault="00F01C26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F01C26" w:rsidRDefault="00F01C26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F01C26" w:rsidRDefault="00F01C26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F01C26" w:rsidRDefault="00F01C26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F01C26" w:rsidRDefault="00F01C26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F01C26" w:rsidRDefault="00F01C26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183233" w:rsidRDefault="00183233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183233" w:rsidRDefault="00183233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183233" w:rsidRDefault="00183233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183233" w:rsidRDefault="00183233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183233" w:rsidRDefault="00183233" w:rsidP="008F3A76">
      <w:pPr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C36440" w:rsidRDefault="00C36440" w:rsidP="00C43640">
      <w:pPr>
        <w:spacing w:after="200" w:line="276" w:lineRule="auto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</w:p>
    <w:p w:rsidR="00E25B0E" w:rsidRDefault="00E25B0E" w:rsidP="00C43640">
      <w:pPr>
        <w:spacing w:after="200" w:line="276" w:lineRule="auto"/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</w:pPr>
    </w:p>
    <w:p w:rsidR="00EC57D8" w:rsidRDefault="00EC57D8" w:rsidP="00EC57D8">
      <w:pPr>
        <w:spacing w:after="0" w:line="276" w:lineRule="auto"/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</w:pPr>
    </w:p>
    <w:p w:rsidR="001421CA" w:rsidRDefault="001421CA" w:rsidP="00EC57D8">
      <w:pPr>
        <w:spacing w:after="0" w:line="276" w:lineRule="auto"/>
        <w:jc w:val="center"/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 w:rsidRPr="001421CA"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  <w:lastRenderedPageBreak/>
        <w:t>ТЕХНОЛОГИЧЕСКАЯ КАРТА</w:t>
      </w:r>
    </w:p>
    <w:p w:rsidR="00F01C26" w:rsidRPr="001421CA" w:rsidRDefault="00F01C26" w:rsidP="00EC57D8">
      <w:pPr>
        <w:spacing w:after="0" w:line="276" w:lineRule="auto"/>
        <w:jc w:val="center"/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</w:pPr>
      <w:r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  <w:t>«</w:t>
      </w:r>
      <w:r w:rsidR="005818A6" w:rsidRPr="005818A6"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  <w:t xml:space="preserve">Разборка КПП ZF </w:t>
      </w:r>
      <w:proofErr w:type="spellStart"/>
      <w:r w:rsidR="005818A6" w:rsidRPr="005818A6"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  <w:t>16S221</w:t>
      </w:r>
      <w:proofErr w:type="spellEnd"/>
      <w:r w:rsidRPr="00E25B0E">
        <w:rPr>
          <w:rFonts w:ascii="Times New Roman" w:hAnsi="Times New Roman" w:cs="Times New Roman"/>
          <w:b/>
          <w:bCs/>
          <w:kern w:val="0"/>
          <w:sz w:val="28"/>
          <w:szCs w:val="28"/>
          <w14:ligatures w14:val="none"/>
        </w:rPr>
        <w:t>»</w:t>
      </w:r>
    </w:p>
    <w:tbl>
      <w:tblPr>
        <w:tblW w:w="10632" w:type="dxa"/>
        <w:jc w:val="right"/>
        <w:tblLayout w:type="fixed"/>
        <w:tblLook w:val="0000" w:firstRow="0" w:lastRow="0" w:firstColumn="0" w:lastColumn="0" w:noHBand="0" w:noVBand="0"/>
      </w:tblPr>
      <w:tblGrid>
        <w:gridCol w:w="3432"/>
        <w:gridCol w:w="7200"/>
      </w:tblGrid>
      <w:tr w:rsidR="001421CA" w:rsidRPr="001421CA" w:rsidTr="00A911D9">
        <w:trPr>
          <w:trHeight w:val="331"/>
          <w:jc w:val="right"/>
        </w:trPr>
        <w:tc>
          <w:tcPr>
            <w:tcW w:w="3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421CA" w:rsidRPr="001421CA" w:rsidRDefault="001421CA" w:rsidP="00C43640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:lang w:eastAsia="ar-SA"/>
                <w14:ligatures w14:val="none"/>
              </w:rPr>
            </w:pPr>
            <w:r w:rsidRPr="001421CA"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:lang w:eastAsia="ar-SA"/>
                <w14:ligatures w14:val="none"/>
              </w:rPr>
              <w:t>Специальность</w:t>
            </w:r>
          </w:p>
        </w:tc>
        <w:tc>
          <w:tcPr>
            <w:tcW w:w="7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421CA" w:rsidRPr="001421CA" w:rsidRDefault="001421CA" w:rsidP="009D314D">
            <w:pPr>
              <w:suppressAutoHyphens/>
              <w:snapToGrid w:val="0"/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ar-SA"/>
                <w14:ligatures w14:val="none"/>
              </w:rPr>
            </w:pPr>
            <w:r w:rsidRPr="001421CA">
              <w:rPr>
                <w:rFonts w:ascii="Times New Roman" w:hAnsi="Times New Roman" w:cs="Times New Roman"/>
                <w:bCs/>
                <w:kern w:val="0"/>
                <w:sz w:val="24"/>
                <w:szCs w:val="28"/>
                <w14:ligatures w14:val="none"/>
              </w:rPr>
              <w:t>23.02.07 «Техническое обслуживание и ремонт двигателей</w:t>
            </w:r>
            <w:r w:rsidRPr="001421CA">
              <w:rPr>
                <w:rFonts w:ascii="Calibri" w:eastAsia="Calibri" w:hAnsi="Calibri" w:cs="Calibri"/>
                <w:kern w:val="0"/>
                <w:lang w:eastAsia="ru-RU"/>
                <w14:ligatures w14:val="none"/>
              </w:rPr>
              <w:t xml:space="preserve"> </w:t>
            </w:r>
            <w:r w:rsidRPr="001421CA">
              <w:rPr>
                <w:rFonts w:ascii="Times New Roman" w:hAnsi="Times New Roman" w:cs="Times New Roman"/>
                <w:bCs/>
                <w:kern w:val="0"/>
                <w:sz w:val="24"/>
                <w:szCs w:val="28"/>
                <w14:ligatures w14:val="none"/>
              </w:rPr>
              <w:t>систем и агрегатов автомобилей»</w:t>
            </w:r>
          </w:p>
        </w:tc>
      </w:tr>
      <w:tr w:rsidR="001421CA" w:rsidRPr="001421CA" w:rsidTr="00A911D9">
        <w:trPr>
          <w:trHeight w:val="331"/>
          <w:jc w:val="right"/>
        </w:trPr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21CA" w:rsidRPr="001421CA" w:rsidRDefault="00F01C26" w:rsidP="00C4364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14:ligatures w14:val="none"/>
              </w:rPr>
              <w:t>Наименование ПМ,</w:t>
            </w:r>
            <w:r w:rsidR="00F94850"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14:ligatures w14:val="none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14:ligatures w14:val="none"/>
              </w:rPr>
              <w:t>МДК</w:t>
            </w:r>
          </w:p>
        </w:tc>
        <w:tc>
          <w:tcPr>
            <w:tcW w:w="7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36440" w:rsidRDefault="00C36440" w:rsidP="009D31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</w:pPr>
            <w:r w:rsidRPr="00C36440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ПМ.01 Техническое обслуживание и ремонт автомобильных средств</w:t>
            </w:r>
          </w:p>
          <w:p w:rsidR="00F94850" w:rsidRDefault="001421CA" w:rsidP="009D31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</w:pPr>
            <w:r w:rsidRPr="001421C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МДК.01.01 Устройство автомобилей;</w:t>
            </w:r>
          </w:p>
          <w:p w:rsidR="00F94850" w:rsidRDefault="001421CA" w:rsidP="009D31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</w:pPr>
            <w:r w:rsidRPr="001421C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МДК.01.03 Технологические процессы технического обслуживания и ремонта автомобилей; </w:t>
            </w:r>
          </w:p>
          <w:p w:rsidR="001421CA" w:rsidRPr="001421CA" w:rsidRDefault="001421CA" w:rsidP="009D31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</w:pPr>
            <w:r w:rsidRPr="001421C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МДК.01.06 Техническое обслуживание и ремонт шасси автомобилей</w:t>
            </w:r>
          </w:p>
        </w:tc>
      </w:tr>
      <w:tr w:rsidR="001421CA" w:rsidRPr="001421CA" w:rsidTr="00A911D9">
        <w:trPr>
          <w:trHeight w:val="284"/>
          <w:jc w:val="right"/>
        </w:trPr>
        <w:tc>
          <w:tcPr>
            <w:tcW w:w="3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421CA" w:rsidRPr="001421CA" w:rsidRDefault="001421CA" w:rsidP="00C43640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:lang w:eastAsia="ar-SA"/>
                <w14:ligatures w14:val="none"/>
              </w:rPr>
            </w:pPr>
            <w:r w:rsidRPr="001421CA"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:lang w:eastAsia="ar-SA"/>
                <w14:ligatures w14:val="none"/>
              </w:rPr>
              <w:t>Тема:</w:t>
            </w:r>
          </w:p>
        </w:tc>
        <w:tc>
          <w:tcPr>
            <w:tcW w:w="7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421CA" w:rsidRPr="006973EA" w:rsidRDefault="001421CA" w:rsidP="009D31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</w:pPr>
            <w:r w:rsidRPr="001421CA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 </w:t>
            </w:r>
            <w:r w:rsidR="005818A6" w:rsidRPr="005818A6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Разборка КПП ZF </w:t>
            </w:r>
            <w:proofErr w:type="spellStart"/>
            <w:r w:rsidR="005818A6" w:rsidRPr="005818A6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16S221</w:t>
            </w:r>
            <w:proofErr w:type="spellEnd"/>
          </w:p>
        </w:tc>
      </w:tr>
      <w:tr w:rsidR="00B630F6" w:rsidRPr="001421CA" w:rsidTr="00A911D9">
        <w:trPr>
          <w:trHeight w:val="284"/>
          <w:jc w:val="right"/>
        </w:trPr>
        <w:tc>
          <w:tcPr>
            <w:tcW w:w="3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B630F6" w:rsidRPr="001421CA" w:rsidRDefault="009D314D" w:rsidP="00C43640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:lang w:eastAsia="ar-SA"/>
                <w14:ligatures w14:val="none"/>
              </w:rPr>
            </w:pPr>
            <w:r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:lang w:eastAsia="ar-SA"/>
                <w14:ligatures w14:val="none"/>
              </w:rPr>
              <w:t>Тип заня</w:t>
            </w:r>
            <w:r w:rsidR="00A31B5E"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:lang w:eastAsia="ar-SA"/>
                <w14:ligatures w14:val="none"/>
              </w:rPr>
              <w:t>тий для применения ИТК</w:t>
            </w:r>
          </w:p>
        </w:tc>
        <w:tc>
          <w:tcPr>
            <w:tcW w:w="7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630F6" w:rsidRPr="006973EA" w:rsidRDefault="006973EA" w:rsidP="009D31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6973EA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По изучению трудовых </w:t>
            </w:r>
            <w:r w:rsidR="00076CF9" w:rsidRPr="006973EA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приёмов</w:t>
            </w:r>
            <w:r w:rsidRPr="006973EA">
              <w:rPr>
                <w:rFonts w:ascii="Times New Roman" w:eastAsia="Times New Roman" w:hAnsi="Times New Roman" w:cs="Times New Roman"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 и операций </w:t>
            </w:r>
          </w:p>
        </w:tc>
      </w:tr>
      <w:tr w:rsidR="001421CA" w:rsidRPr="001421CA" w:rsidTr="00A911D9">
        <w:trPr>
          <w:trHeight w:val="470"/>
          <w:jc w:val="right"/>
        </w:trPr>
        <w:tc>
          <w:tcPr>
            <w:tcW w:w="34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421CA" w:rsidRPr="001421CA" w:rsidRDefault="001421CA" w:rsidP="00C43640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:lang w:eastAsia="ar-SA"/>
                <w14:ligatures w14:val="none"/>
              </w:rPr>
            </w:pPr>
            <w:r w:rsidRPr="001421CA"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:lang w:eastAsia="ar-SA"/>
                <w14:ligatures w14:val="none"/>
              </w:rPr>
              <w:t>Цель:</w:t>
            </w:r>
          </w:p>
        </w:tc>
        <w:tc>
          <w:tcPr>
            <w:tcW w:w="72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421CA" w:rsidRPr="00E25B0E" w:rsidRDefault="001421CA" w:rsidP="009D314D">
            <w:pPr>
              <w:suppressAutoHyphens/>
              <w:snapToGrid w:val="0"/>
              <w:spacing w:after="0" w:line="240" w:lineRule="auto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ar-SA"/>
                <w14:ligatures w14:val="none"/>
              </w:rPr>
            </w:pPr>
            <w:r w:rsidRPr="00076CF9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Приобрести знания и практические навыки </w:t>
            </w:r>
            <w:r w:rsidR="00076CF9" w:rsidRPr="00076CF9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разборки</w:t>
            </w:r>
            <w:r w:rsidR="005818A6" w:rsidRPr="00076CF9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 КПП ZF </w:t>
            </w:r>
            <w:proofErr w:type="spellStart"/>
            <w:r w:rsidR="005818A6" w:rsidRPr="00076CF9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16S221</w:t>
            </w:r>
            <w:proofErr w:type="spellEnd"/>
            <w:r w:rsidR="00E25B0E" w:rsidRPr="00076CF9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 грузового автомобиля.</w:t>
            </w:r>
          </w:p>
        </w:tc>
      </w:tr>
      <w:tr w:rsidR="001421CA" w:rsidRPr="001421CA" w:rsidTr="00A911D9">
        <w:trPr>
          <w:trHeight w:val="470"/>
          <w:jc w:val="right"/>
        </w:trPr>
        <w:tc>
          <w:tcPr>
            <w:tcW w:w="343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1421CA" w:rsidRPr="001421CA" w:rsidRDefault="001421CA" w:rsidP="00C43640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:lang w:eastAsia="ar-SA"/>
                <w14:ligatures w14:val="none"/>
              </w:rPr>
            </w:pPr>
            <w:r w:rsidRPr="001421CA"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:lang w:eastAsia="ar-SA"/>
                <w14:ligatures w14:val="none"/>
              </w:rPr>
              <w:t>Задачи:</w:t>
            </w:r>
          </w:p>
        </w:tc>
        <w:tc>
          <w:tcPr>
            <w:tcW w:w="72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421CA" w:rsidRPr="00E25B0E" w:rsidRDefault="001421CA" w:rsidP="00C36440">
            <w:pPr>
              <w:numPr>
                <w:ilvl w:val="0"/>
                <w:numId w:val="6"/>
              </w:numPr>
              <w:spacing w:after="0" w:line="240" w:lineRule="auto"/>
              <w:ind w:left="0" w:firstLine="0"/>
              <w:contextualSpacing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E25B0E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u w:val="single"/>
                <w:lang w:eastAsia="ru-RU"/>
                <w14:ligatures w14:val="none"/>
              </w:rPr>
              <w:t>Образовательная:</w:t>
            </w:r>
            <w:r w:rsidRPr="00E25B0E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 приобрести знания о работе с деталями </w:t>
            </w:r>
            <w:r w:rsidR="00E25B0E" w:rsidRPr="00E25B0E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КПП</w:t>
            </w:r>
            <w:r w:rsidRPr="00E25B0E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 и специальным инструментом. </w:t>
            </w:r>
          </w:p>
          <w:p w:rsidR="001421CA" w:rsidRPr="00E25B0E" w:rsidRDefault="001421CA" w:rsidP="00C36440">
            <w:pPr>
              <w:numPr>
                <w:ilvl w:val="0"/>
                <w:numId w:val="5"/>
              </w:numPr>
              <w:spacing w:after="0" w:line="240" w:lineRule="auto"/>
              <w:ind w:left="0" w:firstLine="0"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E25B0E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u w:val="single"/>
                <w:lang w:eastAsia="ru-RU"/>
                <w14:ligatures w14:val="none"/>
              </w:rPr>
              <w:t>Развивающая:</w:t>
            </w:r>
            <w:r w:rsidR="0009261A" w:rsidRPr="00E25B0E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 </w:t>
            </w:r>
            <w:r w:rsidR="00C36440" w:rsidRPr="00E25B0E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развить интерес к учению, развить интеллект сформировать положительное отношения к учению, интересов, способностей.</w:t>
            </w:r>
          </w:p>
          <w:p w:rsidR="001421CA" w:rsidRPr="00E25B0E" w:rsidRDefault="001421CA" w:rsidP="00C36440">
            <w:pPr>
              <w:numPr>
                <w:ilvl w:val="0"/>
                <w:numId w:val="5"/>
              </w:numPr>
              <w:tabs>
                <w:tab w:val="num" w:pos="21"/>
              </w:tabs>
              <w:spacing w:after="0" w:line="240" w:lineRule="auto"/>
              <w:ind w:left="0" w:firstLine="0"/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:lang w:eastAsia="ar-SA"/>
                <w14:ligatures w14:val="none"/>
              </w:rPr>
            </w:pPr>
            <w:r w:rsidRPr="00E25B0E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u w:val="single"/>
                <w:lang w:eastAsia="ru-RU"/>
                <w14:ligatures w14:val="none"/>
              </w:rPr>
              <w:t xml:space="preserve">Воспитательная: </w:t>
            </w:r>
            <w:r w:rsidRPr="00E25B0E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воспитывать культуру труда, развивать коммуникативные качества личности.</w:t>
            </w:r>
          </w:p>
        </w:tc>
      </w:tr>
      <w:tr w:rsidR="001421CA" w:rsidRPr="001421CA" w:rsidTr="00A911D9">
        <w:trPr>
          <w:trHeight w:val="360"/>
          <w:jc w:val="right"/>
        </w:trPr>
        <w:tc>
          <w:tcPr>
            <w:tcW w:w="343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1421CA" w:rsidRPr="001421CA" w:rsidRDefault="00F01C26" w:rsidP="00C43640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kern w:val="0"/>
                <w:sz w:val="24"/>
                <w:szCs w:val="24"/>
                <w14:ligatures w14:val="none"/>
              </w:rPr>
              <w:t>Метод обучения:</w:t>
            </w:r>
          </w:p>
        </w:tc>
        <w:tc>
          <w:tcPr>
            <w:tcW w:w="72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421CA" w:rsidRPr="001421CA" w:rsidRDefault="001421CA" w:rsidP="009D314D">
            <w:pPr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1421CA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Репродуктивный</w:t>
            </w:r>
          </w:p>
        </w:tc>
      </w:tr>
      <w:tr w:rsidR="00B630F6" w:rsidRPr="001421CA" w:rsidTr="00A911D9">
        <w:trPr>
          <w:trHeight w:val="360"/>
          <w:jc w:val="right"/>
        </w:trPr>
        <w:tc>
          <w:tcPr>
            <w:tcW w:w="3432" w:type="dxa"/>
            <w:tcBorders>
              <w:left w:val="single" w:sz="4" w:space="0" w:color="000000"/>
              <w:bottom w:val="single" w:sz="4" w:space="0" w:color="000000"/>
            </w:tcBorders>
            <w:vAlign w:val="center"/>
          </w:tcPr>
          <w:p w:rsidR="00B630F6" w:rsidRDefault="00C43640" w:rsidP="00C43640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kern w:val="0"/>
                <w:sz w:val="24"/>
                <w:szCs w:val="24"/>
                <w14:ligatures w14:val="none"/>
              </w:rPr>
            </w:pPr>
            <w:r w:rsidRPr="00C43640">
              <w:rPr>
                <w:rFonts w:ascii="Times New Roman" w:hAnsi="Times New Roman" w:cs="Times New Roman"/>
                <w:b/>
                <w:kern w:val="0"/>
                <w:sz w:val="24"/>
                <w:szCs w:val="24"/>
                <w14:ligatures w14:val="none"/>
              </w:rPr>
              <w:t>Опорные знания</w:t>
            </w:r>
          </w:p>
        </w:tc>
        <w:tc>
          <w:tcPr>
            <w:tcW w:w="72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B630F6" w:rsidRDefault="009D314D" w:rsidP="009D314D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9D314D">
              <w:rPr>
                <w:rFonts w:ascii="Times New Roman" w:hAnsi="Times New Roman" w:cs="Times New Roman"/>
                <w:b/>
                <w:kern w:val="0"/>
                <w:sz w:val="24"/>
                <w:szCs w:val="24"/>
                <w14:ligatures w14:val="none"/>
              </w:rPr>
              <w:t>Знать:</w:t>
            </w:r>
            <w:r w:rsidRPr="009D314D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 устройство и основы теории подвижного состава автомобильного транспорта; классификацию, основные характеристики и технические параметры автомобильн</w:t>
            </w:r>
            <w:r w:rsidR="00F576AE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ой коробки переключения передач</w:t>
            </w:r>
            <w:r w:rsidRPr="009D314D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; методы и технологии технического</w:t>
            </w:r>
            <w:r>
              <w:t xml:space="preserve"> </w:t>
            </w:r>
            <w:r w:rsidRPr="009D314D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обслуживания и ремонта автомобильных </w:t>
            </w:r>
            <w:r w:rsidR="00F576AE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коробок</w:t>
            </w:r>
            <w:r w:rsidR="00F576AE" w:rsidRPr="00F576AE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 переключения передач</w:t>
            </w:r>
            <w:r w:rsidRPr="009D314D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; показатели качества и критерии выбора автомобильных эксплуатационных материалов; </w:t>
            </w:r>
          </w:p>
          <w:p w:rsidR="009D314D" w:rsidRPr="009D314D" w:rsidRDefault="009D314D" w:rsidP="009C2A46">
            <w:pPr>
              <w:pStyle w:val="Default"/>
              <w:jc w:val="both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Уметь: </w:t>
            </w:r>
            <w:r>
              <w:rPr>
                <w:sz w:val="23"/>
                <w:szCs w:val="23"/>
              </w:rPr>
              <w:t xml:space="preserve">осуществлять технический контроль автотранспорта; выбирать методы и технологии технического обслуживания и ремонта </w:t>
            </w:r>
            <w:r w:rsidR="000351BE">
              <w:rPr>
                <w:sz w:val="23"/>
                <w:szCs w:val="23"/>
              </w:rPr>
              <w:t>автомобильных</w:t>
            </w:r>
            <w:r w:rsidR="000351BE">
              <w:t xml:space="preserve"> </w:t>
            </w:r>
            <w:r w:rsidR="000351BE">
              <w:rPr>
                <w:sz w:val="23"/>
                <w:szCs w:val="23"/>
              </w:rPr>
              <w:t>коробок</w:t>
            </w:r>
            <w:r w:rsidR="000351BE" w:rsidRPr="000351BE">
              <w:rPr>
                <w:sz w:val="23"/>
                <w:szCs w:val="23"/>
              </w:rPr>
              <w:t xml:space="preserve"> переключения передач</w:t>
            </w:r>
            <w:r w:rsidR="000351BE">
              <w:rPr>
                <w:sz w:val="23"/>
                <w:szCs w:val="23"/>
              </w:rPr>
              <w:t>;</w:t>
            </w:r>
            <w:r>
              <w:rPr>
                <w:sz w:val="23"/>
                <w:szCs w:val="23"/>
              </w:rPr>
              <w:t xml:space="preserve"> разрабатывать и осуществлять технологический процесс технического обслуживания и ремонта двигателя; выполнять работы по техническому обслуживанию и ремонту автомобильных двигателей; </w:t>
            </w:r>
          </w:p>
        </w:tc>
      </w:tr>
      <w:tr w:rsidR="00B630F6" w:rsidRPr="001421CA" w:rsidTr="00A911D9">
        <w:trPr>
          <w:trHeight w:val="360"/>
          <w:jc w:val="right"/>
        </w:trPr>
        <w:tc>
          <w:tcPr>
            <w:tcW w:w="3432" w:type="dxa"/>
            <w:tcBorders>
              <w:left w:val="single" w:sz="4" w:space="0" w:color="000000"/>
              <w:bottom w:val="single" w:sz="4" w:space="0" w:color="auto"/>
            </w:tcBorders>
            <w:vAlign w:val="center"/>
          </w:tcPr>
          <w:p w:rsidR="00B630F6" w:rsidRDefault="00B630F6" w:rsidP="00C43640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b/>
                <w:kern w:val="0"/>
                <w:sz w:val="24"/>
                <w:szCs w:val="24"/>
                <w14:ligatures w14:val="none"/>
              </w:rPr>
              <w:t>Профессиональные компетенции</w:t>
            </w:r>
          </w:p>
        </w:tc>
        <w:tc>
          <w:tcPr>
            <w:tcW w:w="7200" w:type="dxa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B630F6" w:rsidRDefault="00256858" w:rsidP="009D314D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ПК 3</w:t>
            </w:r>
            <w:r w:rsidR="00B630F6" w:rsidRPr="00B630F6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.1</w:t>
            </w:r>
            <w:r w:rsidR="00B630F6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.</w:t>
            </w:r>
            <w:r w:rsidR="00B630F6">
              <w:t xml:space="preserve"> </w:t>
            </w:r>
            <w:r w:rsidR="009C2A46" w:rsidRPr="009C2A46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Осуществлять диагностику трансмиссии, ходовой части и органов управления автомобилей</w:t>
            </w:r>
          </w:p>
          <w:p w:rsidR="00B630F6" w:rsidRDefault="009D314D" w:rsidP="009D314D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ПК </w:t>
            </w:r>
            <w:r w:rsidR="009C2A46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3</w:t>
            </w:r>
            <w:r w:rsidRPr="009D314D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.2</w:t>
            </w:r>
            <w:r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. </w:t>
            </w:r>
            <w:r w:rsidR="009C2A46" w:rsidRPr="009C2A46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Осуществлять техническое обслуживание трансмиссии, ходовой части и органов управления автомобилей согласно технологической документации</w:t>
            </w:r>
          </w:p>
          <w:p w:rsidR="00B630F6" w:rsidRPr="001421CA" w:rsidRDefault="009C2A46" w:rsidP="009D314D">
            <w:pPr>
              <w:spacing w:after="0" w:line="240" w:lineRule="auto"/>
              <w:jc w:val="both"/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ПК 3</w:t>
            </w:r>
            <w:r w:rsidR="009D314D" w:rsidRPr="009D314D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.3</w:t>
            </w:r>
            <w:r w:rsidR="009D314D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 xml:space="preserve">. </w:t>
            </w:r>
            <w:r w:rsidRPr="009C2A46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Проводить ремонт трансмиссии, ходовой части и органов управления автомобилей в соответствии с технологической документацией</w:t>
            </w:r>
          </w:p>
        </w:tc>
      </w:tr>
      <w:tr w:rsidR="001421CA" w:rsidRPr="001421CA" w:rsidTr="00A911D9">
        <w:trPr>
          <w:trHeight w:val="360"/>
          <w:jc w:val="right"/>
        </w:trPr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21CA" w:rsidRPr="001421CA" w:rsidRDefault="001421CA" w:rsidP="00C43640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kern w:val="0"/>
                <w:sz w:val="24"/>
                <w:szCs w:val="24"/>
                <w14:ligatures w14:val="none"/>
              </w:rPr>
            </w:pPr>
            <w:r w:rsidRPr="001421CA">
              <w:rPr>
                <w:rFonts w:ascii="Times New Roman" w:hAnsi="Times New Roman" w:cs="Times New Roman"/>
                <w:b/>
                <w:kern w:val="0"/>
                <w:sz w:val="24"/>
                <w:szCs w:val="24"/>
                <w14:ligatures w14:val="none"/>
              </w:rPr>
              <w:t>Форма организации студентов</w:t>
            </w:r>
          </w:p>
        </w:tc>
        <w:tc>
          <w:tcPr>
            <w:tcW w:w="7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1CA" w:rsidRPr="001421CA" w:rsidRDefault="001421CA" w:rsidP="009D314D">
            <w:pPr>
              <w:spacing w:after="0" w:line="240" w:lineRule="auto"/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1421CA">
              <w:rPr>
                <w:rFonts w:ascii="Times New Roman" w:hAnsi="Times New Roman" w:cs="Times New Roman"/>
                <w:kern w:val="0"/>
                <w:sz w:val="24"/>
                <w:szCs w:val="24"/>
                <w14:ligatures w14:val="none"/>
              </w:rPr>
              <w:t>Групповая (малая группа)</w:t>
            </w:r>
          </w:p>
        </w:tc>
      </w:tr>
      <w:tr w:rsidR="001421CA" w:rsidRPr="001421CA" w:rsidTr="00A911D9">
        <w:trPr>
          <w:trHeight w:val="233"/>
          <w:jc w:val="right"/>
        </w:trPr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21CA" w:rsidRPr="001421CA" w:rsidRDefault="001421CA" w:rsidP="00C4364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14:ligatures w14:val="none"/>
              </w:rPr>
            </w:pPr>
            <w:r w:rsidRPr="001421CA"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14:ligatures w14:val="none"/>
              </w:rPr>
              <w:t>Место проведения:</w:t>
            </w:r>
          </w:p>
        </w:tc>
        <w:tc>
          <w:tcPr>
            <w:tcW w:w="7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1CA" w:rsidRPr="001421CA" w:rsidRDefault="001421CA" w:rsidP="000351BE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kern w:val="0"/>
                <w:sz w:val="24"/>
                <w:szCs w:val="24"/>
                <w14:ligatures w14:val="none"/>
              </w:rPr>
            </w:pPr>
            <w:r w:rsidRPr="001421C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Мастерская по обслуживанию грузовой техники, модуль </w:t>
            </w:r>
            <w:r w:rsidR="000351BE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КПП</w:t>
            </w:r>
          </w:p>
        </w:tc>
      </w:tr>
      <w:tr w:rsidR="001421CA" w:rsidRPr="001421CA" w:rsidTr="00A911D9">
        <w:trPr>
          <w:trHeight w:val="233"/>
          <w:jc w:val="right"/>
        </w:trPr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21CA" w:rsidRPr="001421CA" w:rsidRDefault="001421CA" w:rsidP="00C4364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14:ligatures w14:val="none"/>
              </w:rPr>
            </w:pPr>
            <w:r w:rsidRPr="001421CA"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14:ligatures w14:val="none"/>
              </w:rPr>
              <w:t>Количество рабочих мест</w:t>
            </w:r>
          </w:p>
        </w:tc>
        <w:tc>
          <w:tcPr>
            <w:tcW w:w="7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421CA" w:rsidRPr="001421CA" w:rsidRDefault="001421CA" w:rsidP="009D31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</w:pPr>
            <w:r w:rsidRPr="001421C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>1 место</w:t>
            </w:r>
          </w:p>
        </w:tc>
      </w:tr>
      <w:tr w:rsidR="001421CA" w:rsidRPr="001421CA" w:rsidTr="00A911D9">
        <w:trPr>
          <w:trHeight w:val="233"/>
          <w:jc w:val="right"/>
        </w:trPr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421CA" w:rsidRPr="001421CA" w:rsidRDefault="001421CA" w:rsidP="00C4364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14:ligatures w14:val="none"/>
              </w:rPr>
            </w:pPr>
            <w:r w:rsidRPr="001421CA">
              <w:rPr>
                <w:rFonts w:ascii="Times New Roman" w:eastAsia="Calibri" w:hAnsi="Times New Roman" w:cs="Times New Roman"/>
                <w:b/>
                <w:kern w:val="0"/>
                <w:sz w:val="24"/>
                <w:szCs w:val="24"/>
                <w14:ligatures w14:val="none"/>
              </w:rPr>
              <w:t>Время проведения</w:t>
            </w:r>
          </w:p>
        </w:tc>
        <w:tc>
          <w:tcPr>
            <w:tcW w:w="7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21CA" w:rsidRPr="001421CA" w:rsidRDefault="001421CA" w:rsidP="009D31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</w:pPr>
            <w:r w:rsidRPr="001421CA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shd w:val="clear" w:color="auto" w:fill="FFFFFF"/>
                <w:lang w:eastAsia="ru-RU"/>
                <w14:ligatures w14:val="none"/>
              </w:rPr>
              <w:t xml:space="preserve">6 академических часов </w:t>
            </w:r>
          </w:p>
        </w:tc>
      </w:tr>
    </w:tbl>
    <w:p w:rsidR="009C2A46" w:rsidRDefault="009C2A46" w:rsidP="00C36440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</w:p>
    <w:p w:rsidR="00C43640" w:rsidRPr="00C43640" w:rsidRDefault="00C43640" w:rsidP="00C36440">
      <w:pPr>
        <w:spacing w:after="20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</w:pPr>
      <w:r w:rsidRPr="00C43640">
        <w:rPr>
          <w:rFonts w:ascii="Times New Roman" w:eastAsia="Times New Roman" w:hAnsi="Times New Roman" w:cs="Times New Roman"/>
          <w:b/>
          <w:bCs/>
          <w:color w:val="000000"/>
          <w:kern w:val="0"/>
          <w:sz w:val="28"/>
          <w:szCs w:val="28"/>
          <w:lang w:eastAsia="ru-RU"/>
          <w14:ligatures w14:val="none"/>
        </w:rPr>
        <w:lastRenderedPageBreak/>
        <w:t>ИНСТРУКЦИОННО-ТЕХНОЛОГИЧЕСКАЯ КАРТА</w:t>
      </w:r>
    </w:p>
    <w:tbl>
      <w:tblPr>
        <w:tblW w:w="9954" w:type="dxa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62"/>
        <w:gridCol w:w="3984"/>
        <w:gridCol w:w="2145"/>
        <w:gridCol w:w="123"/>
        <w:gridCol w:w="3140"/>
      </w:tblGrid>
      <w:tr w:rsidR="00D84539" w:rsidRPr="00F01C26" w:rsidTr="00D84539">
        <w:trPr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4539" w:rsidRPr="00F01C26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F01C2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№ п/п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4539" w:rsidRPr="00F01C26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F01C2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Технические условия и указания необходимых действий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4539" w:rsidRPr="00F01C26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F01C2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Инструмент, приспособления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D84539" w:rsidRPr="00F01C26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F01C26"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Эскиз, фото этапа операции</w:t>
            </w:r>
          </w:p>
        </w:tc>
      </w:tr>
      <w:tr w:rsidR="00E34CE6" w:rsidRPr="00F01C26" w:rsidTr="00F576AE">
        <w:trPr>
          <w:jc w:val="center"/>
        </w:trPr>
        <w:tc>
          <w:tcPr>
            <w:tcW w:w="99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4CE6" w:rsidRPr="00E34CE6" w:rsidRDefault="00E34CE6" w:rsidP="00E519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kern w:val="0"/>
                <w:sz w:val="24"/>
                <w:szCs w:val="24"/>
                <w:lang w:eastAsia="ru-RU"/>
                <w14:ligatures w14:val="none"/>
              </w:rPr>
            </w:pPr>
            <w:r w:rsidRPr="00E34CE6">
              <w:rPr>
                <w:rFonts w:ascii="Times New Roman" w:eastAsia="Times New Roman" w:hAnsi="Times New Roman" w:cs="Times New Roman"/>
                <w:b/>
                <w:bCs/>
                <w:i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Подготовительный этап операции (5 мин)</w:t>
            </w:r>
          </w:p>
        </w:tc>
      </w:tr>
      <w:tr w:rsidR="00D84539" w:rsidRPr="00F01C26" w:rsidTr="00D84539">
        <w:trPr>
          <w:trHeight w:val="2835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01C26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01C26" w:rsidRDefault="00D84539" w:rsidP="00B630F6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84539" w:rsidRPr="00F01C26" w:rsidRDefault="00D84539" w:rsidP="00F01C2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1C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Проверка целостности и наличие инструмента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01C26" w:rsidRDefault="00D84539" w:rsidP="00B630F6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D84539" w:rsidRPr="00F01C26" w:rsidRDefault="00D84539" w:rsidP="00F01C2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01C2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01C26" w:rsidRDefault="00D84539" w:rsidP="00F01C26">
            <w:pPr>
              <w:spacing w:after="0" w:line="240" w:lineRule="auto"/>
              <w:ind w:left="13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F01C26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70BF75AC" wp14:editId="7C124BE1">
                  <wp:extent cx="2035031" cy="2266950"/>
                  <wp:effectExtent l="0" t="0" r="3810" b="0"/>
                  <wp:docPr id="11" name="Рисунок 11" descr="C:\Users\NKA\Desktop\инструкционные карты\каминс\cdd4228a-ea89-43b6-acb8-f5c1c7a1a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NKA\Desktop\инструкционные карты\каминс\cdd4228a-ea89-43b6-acb8-f5c1c7a1a5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8588" cy="2304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CE6" w:rsidRPr="00F01C26" w:rsidTr="00E34CE6">
        <w:trPr>
          <w:trHeight w:val="242"/>
          <w:jc w:val="center"/>
        </w:trPr>
        <w:tc>
          <w:tcPr>
            <w:tcW w:w="99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34CE6" w:rsidRPr="007068A2" w:rsidRDefault="00E34CE6" w:rsidP="008F5988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kern w:val="0"/>
                <w:sz w:val="24"/>
                <w:szCs w:val="24"/>
                <w:lang w:eastAsia="ru-RU"/>
                <w14:ligatures w14:val="none"/>
              </w:rPr>
              <w:t xml:space="preserve">Демонтаж демультипликатора </w:t>
            </w:r>
            <w:r w:rsidRPr="007068A2">
              <w:rPr>
                <w:rFonts w:ascii="Times New Roman" w:eastAsia="Times New Roman" w:hAnsi="Times New Roman" w:cs="Times New Roman"/>
                <w:b/>
                <w:i/>
                <w:kern w:val="0"/>
                <w:sz w:val="24"/>
                <w:szCs w:val="24"/>
                <w:lang w:eastAsia="ru-RU"/>
                <w14:ligatures w14:val="none"/>
              </w:rPr>
              <w:t>85 минут</w:t>
            </w:r>
          </w:p>
        </w:tc>
      </w:tr>
      <w:tr w:rsidR="00D84539" w:rsidRPr="00F01C26" w:rsidTr="00D84539">
        <w:trPr>
          <w:trHeight w:val="2798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033A32" w:rsidRDefault="00D84539" w:rsidP="00033A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033A32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6F2C31" w:rsidRDefault="00D84539" w:rsidP="00E548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E5484F">
              <w:rPr>
                <w:rFonts w:ascii="Times New Roman" w:eastAsia="Times New Roman" w:hAnsi="Times New Roman" w:cs="Times New Roman"/>
                <w:noProof/>
                <w:color w:val="000000" w:themeColor="text1"/>
                <w:kern w:val="0"/>
                <w:sz w:val="24"/>
                <w:szCs w:val="24"/>
                <w:lang w:eastAsia="ru-RU"/>
                <w14:ligatures w14:val="none"/>
              </w:rPr>
              <w:t>Пометить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 трубопроводы </w:t>
            </w:r>
            <w:r w:rsidRPr="006F2C31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согласно местам их соединений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3324C1">
            <w:pPr>
              <w:pStyle w:val="TableParagraph"/>
              <w:spacing w:before="178" w:line="266" w:lineRule="auto"/>
              <w:ind w:right="67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Маркер</w:t>
            </w:r>
            <w:proofErr w:type="spellEnd"/>
            <w:r>
              <w:rPr>
                <w:sz w:val="24"/>
                <w:szCs w:val="24"/>
              </w:rPr>
              <w:t xml:space="preserve"> белый перманентный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660ECE" w:rsidRDefault="00D84539" w:rsidP="003324C1">
            <w:pPr>
              <w:pStyle w:val="a3"/>
              <w:jc w:val="center"/>
            </w:pPr>
            <w:r>
              <w:rPr>
                <w:noProof/>
              </w:rPr>
              <w:drawing>
                <wp:inline distT="0" distB="0" distL="0" distR="0" wp14:anchorId="64F5F571" wp14:editId="4AD5CFE2">
                  <wp:extent cx="1897380" cy="1678788"/>
                  <wp:effectExtent l="0" t="0" r="762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834" cy="16933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331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01C26" w:rsidRDefault="00D84539" w:rsidP="003324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01C26" w:rsidRDefault="00D84539" w:rsidP="003324C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Открутить у </w:t>
            </w:r>
            <w:r w:rsidRPr="008F5988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цилиндра и клапана включения демультипликатора пустотелые болты.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033A32">
            <w:pPr>
              <w:pStyle w:val="TableParagraph"/>
              <w:spacing w:before="178" w:line="266" w:lineRule="auto"/>
              <w:ind w:right="67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Головка торцовая</w:t>
            </w:r>
            <w:r w:rsidRPr="00033A32">
              <w:rPr>
                <w:sz w:val="24"/>
                <w:szCs w:val="24"/>
              </w:rPr>
              <w:t xml:space="preserve"> 19 мм, трещотка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660ECE" w:rsidRDefault="00D84539" w:rsidP="003324C1">
            <w:pPr>
              <w:pStyle w:val="a3"/>
              <w:jc w:val="center"/>
            </w:pPr>
            <w:r w:rsidRPr="003324C1">
              <w:rPr>
                <w:rFonts w:ascii="Calibri" w:eastAsia="Calibri" w:hAnsi="Calibri"/>
                <w:noProof/>
              </w:rPr>
              <w:drawing>
                <wp:inline distT="0" distB="0" distL="0" distR="0" wp14:anchorId="0794F728" wp14:editId="78DA7C24">
                  <wp:extent cx="1813270" cy="2103749"/>
                  <wp:effectExtent l="0" t="0" r="0" b="0"/>
                  <wp:docPr id="29" name="Рисунок 29" descr="C:\Users\NKA\Desktop\кпп зф\image-24-03-23-02-45-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Рисунок 54" descr="C:\Users\NKA\Desktop\кпп зф\image-24-03-23-02-45-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84" t="20493" r="30505" b="213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784" cy="2208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397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01C26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01C26" w:rsidRDefault="00D84539" w:rsidP="00AC072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Открутить болты</w:t>
            </w:r>
            <w:r w:rsidRPr="00AC072B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прижемной шайбу фланца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7A4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6607A4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Головка торцовая 19 мм, трещотка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660ECE" w:rsidRDefault="00D84539" w:rsidP="00660ECE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70D95D46" wp14:editId="5DDC2B5B">
                  <wp:extent cx="1998980" cy="1682403"/>
                  <wp:effectExtent l="0" t="0" r="127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57"/>
                          <a:stretch/>
                        </pic:blipFill>
                        <pic:spPr bwMode="auto">
                          <a:xfrm>
                            <a:off x="0" y="0"/>
                            <a:ext cx="2010123" cy="16917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856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01C26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01C26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Демонтировать фланец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7A4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342446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Съёмник двулапый, головка 30 мм, трещотка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660ECE" w:rsidRDefault="00D84539" w:rsidP="00A767FE">
            <w:pPr>
              <w:pStyle w:val="a3"/>
              <w:jc w:val="center"/>
            </w:pPr>
            <w:r>
              <w:rPr>
                <w:noProof/>
              </w:rPr>
              <w:drawing>
                <wp:inline distT="0" distB="0" distL="0" distR="0" wp14:anchorId="627835AC" wp14:editId="38AFEBBD">
                  <wp:extent cx="2089558" cy="1828800"/>
                  <wp:effectExtent l="0" t="0" r="635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1" t="4172" r="11" b="25553"/>
                          <a:stretch/>
                        </pic:blipFill>
                        <pic:spPr bwMode="auto">
                          <a:xfrm>
                            <a:off x="0" y="0"/>
                            <a:ext cx="2090011" cy="1829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762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5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A767FE" w:rsidRDefault="00D84539" w:rsidP="00A767FE">
            <w:pPr>
              <w:jc w:val="center"/>
              <w:rPr>
                <w:rFonts w:ascii="Times New Roman" w:eastAsia="Calibri" w:hAnsi="Times New Roman" w:cs="Times New Roman"/>
                <w:spacing w:val="-1"/>
                <w:sz w:val="24"/>
              </w:rPr>
            </w:pPr>
            <w:r>
              <w:rPr>
                <w:rFonts w:ascii="Times New Roman" w:eastAsia="Calibri" w:hAnsi="Times New Roman" w:cs="Times New Roman"/>
                <w:spacing w:val="-1"/>
                <w:sz w:val="24"/>
              </w:rPr>
              <w:t xml:space="preserve">Открутить </w:t>
            </w:r>
            <w:r w:rsidRPr="00CC0968">
              <w:rPr>
                <w:rFonts w:ascii="Times New Roman" w:eastAsia="Calibri" w:hAnsi="Times New Roman" w:cs="Times New Roman"/>
                <w:spacing w:val="-1"/>
                <w:sz w:val="24"/>
              </w:rPr>
              <w:t xml:space="preserve">болты </w:t>
            </w:r>
            <w:r>
              <w:rPr>
                <w:rFonts w:ascii="Times New Roman" w:eastAsia="Calibri" w:hAnsi="Times New Roman" w:cs="Times New Roman"/>
                <w:spacing w:val="-1"/>
                <w:sz w:val="24"/>
              </w:rPr>
              <w:t xml:space="preserve">крепления цилиндра управления включением демультипликатора </w:t>
            </w:r>
            <w:r w:rsidRPr="00A767FE">
              <w:rPr>
                <w:rFonts w:ascii="Times New Roman" w:eastAsia="Calibri" w:hAnsi="Times New Roman" w:cs="Times New Roman"/>
                <w:spacing w:val="-1"/>
                <w:sz w:val="24"/>
              </w:rPr>
              <w:t>и отделите его от поршня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342446" w:rsidRDefault="00D84539" w:rsidP="00A767FE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816FE8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Головка торцовая 1</w: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7</w:t>
            </w:r>
            <w:r w:rsidRPr="00816FE8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 мм, трещотка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noProof/>
              </w:rPr>
            </w:pPr>
            <w:r w:rsidRPr="00A767FE">
              <w:rPr>
                <w:rFonts w:ascii="Calibri" w:eastAsia="Calibri" w:hAnsi="Calibri"/>
                <w:noProof/>
              </w:rPr>
              <w:drawing>
                <wp:inline distT="0" distB="0" distL="0" distR="0" wp14:anchorId="4FF38CD9" wp14:editId="4D6F3CD8">
                  <wp:extent cx="1998980" cy="1763595"/>
                  <wp:effectExtent l="0" t="0" r="1270" b="8255"/>
                  <wp:docPr id="99" name="Рисунок 99" descr="C:\Users\NKA\Desktop\кпп зф\image-24-03-23-02-44-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9" descr="C:\Users\NKA\Desktop\кпп зф\image-24-03-23-02-44-10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92" t="20925" r="43332" b="30261"/>
                          <a:stretch/>
                        </pic:blipFill>
                        <pic:spPr bwMode="auto">
                          <a:xfrm>
                            <a:off x="0" y="0"/>
                            <a:ext cx="2100817" cy="185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762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BB6BC1">
            <w:pPr>
              <w:jc w:val="center"/>
              <w:rPr>
                <w:rFonts w:ascii="Times New Roman" w:eastAsia="Calibri" w:hAnsi="Times New Roman" w:cs="Times New Roman"/>
                <w:spacing w:val="-1"/>
                <w:sz w:val="24"/>
              </w:rPr>
            </w:pPr>
            <w:r>
              <w:rPr>
                <w:rFonts w:ascii="Times New Roman" w:eastAsia="Calibri" w:hAnsi="Times New Roman" w:cs="Times New Roman"/>
                <w:spacing w:val="-1"/>
                <w:sz w:val="24"/>
              </w:rPr>
              <w:t xml:space="preserve">Открутить упор фиксатор штока вилки включения демультипликатора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16FE8" w:rsidRDefault="00D84539" w:rsidP="003B5A61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BB6BC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Головка торцовая </w: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22</w:t>
            </w:r>
            <w:r w:rsidRPr="00BB6BC1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 мм, трещотка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A767FE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3F7E0668" wp14:editId="60C898C0">
                  <wp:extent cx="2084705" cy="1847215"/>
                  <wp:effectExtent l="0" t="0" r="0" b="63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705" cy="184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762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7D6BC0">
            <w:pPr>
              <w:jc w:val="center"/>
              <w:rPr>
                <w:rFonts w:ascii="Times New Roman" w:eastAsia="Calibri" w:hAnsi="Times New Roman" w:cs="Times New Roman"/>
                <w:spacing w:val="-1"/>
                <w:sz w:val="24"/>
              </w:rPr>
            </w:pPr>
            <w:r>
              <w:rPr>
                <w:rFonts w:ascii="Times New Roman" w:eastAsia="Calibri" w:hAnsi="Times New Roman" w:cs="Times New Roman"/>
                <w:spacing w:val="-1"/>
                <w:sz w:val="24"/>
              </w:rPr>
              <w:t xml:space="preserve">Вкрутить </w:t>
            </w:r>
            <w:r w:rsidRPr="00B31E55">
              <w:rPr>
                <w:rFonts w:ascii="Times New Roman" w:eastAsia="Calibri" w:hAnsi="Times New Roman" w:cs="Times New Roman"/>
                <w:spacing w:val="-1"/>
                <w:sz w:val="24"/>
              </w:rPr>
              <w:t xml:space="preserve">фиксатор </w:t>
            </w:r>
            <w:proofErr w:type="spellStart"/>
            <w:r w:rsidRPr="00B31E55">
              <w:rPr>
                <w:rFonts w:ascii="Times New Roman" w:eastAsia="Calibri" w:hAnsi="Times New Roman" w:cs="Times New Roman"/>
                <w:spacing w:val="-1"/>
                <w:sz w:val="24"/>
              </w:rPr>
              <w:t>1X56</w:t>
            </w:r>
            <w:proofErr w:type="spellEnd"/>
            <w:r w:rsidRPr="00B31E55">
              <w:rPr>
                <w:rFonts w:ascii="Times New Roman" w:eastAsia="Calibri" w:hAnsi="Times New Roman" w:cs="Times New Roman"/>
                <w:spacing w:val="-1"/>
                <w:sz w:val="24"/>
              </w:rPr>
              <w:t xml:space="preserve"> 137</w:t>
            </w:r>
            <w:r>
              <w:rPr>
                <w:rFonts w:ascii="Times New Roman" w:eastAsia="Calibri" w:hAnsi="Times New Roman" w:cs="Times New Roman"/>
                <w:spacing w:val="-1"/>
                <w:sz w:val="24"/>
              </w:rPr>
              <w:t> </w:t>
            </w:r>
            <w:r w:rsidRPr="00B31E55">
              <w:rPr>
                <w:rFonts w:ascii="Times New Roman" w:eastAsia="Calibri" w:hAnsi="Times New Roman" w:cs="Times New Roman"/>
                <w:spacing w:val="-1"/>
                <w:sz w:val="24"/>
              </w:rPr>
              <w:t>579</w:t>
            </w:r>
            <w:r>
              <w:rPr>
                <w:rFonts w:ascii="Times New Roman" w:eastAsia="Calibri" w:hAnsi="Times New Roman" w:cs="Times New Roman"/>
                <w:spacing w:val="-1"/>
                <w:sz w:val="24"/>
              </w:rPr>
              <w:t xml:space="preserve"> для фиксации </w:t>
            </w:r>
            <w:r w:rsidRPr="00805E0C">
              <w:rPr>
                <w:rFonts w:ascii="Times New Roman" w:eastAsia="Calibri" w:hAnsi="Times New Roman" w:cs="Times New Roman"/>
                <w:spacing w:val="-1"/>
                <w:sz w:val="24"/>
              </w:rPr>
              <w:t xml:space="preserve">штока вилки включения демультипликатора </w:t>
            </w:r>
            <w:r>
              <w:rPr>
                <w:rFonts w:ascii="Times New Roman" w:eastAsia="Calibri" w:hAnsi="Times New Roman" w:cs="Times New Roman"/>
                <w:spacing w:val="-1"/>
                <w:sz w:val="24"/>
              </w:rPr>
              <w:t xml:space="preserve">и затяните фиксатор с моментом затяжки: 50 </w:t>
            </w:r>
            <w:proofErr w:type="spellStart"/>
            <w:r>
              <w:rPr>
                <w:rFonts w:ascii="Times New Roman" w:eastAsia="Calibri" w:hAnsi="Times New Roman" w:cs="Times New Roman"/>
                <w:spacing w:val="-1"/>
                <w:sz w:val="24"/>
              </w:rPr>
              <w:t>Н.м</w:t>
            </w:r>
            <w:proofErr w:type="spellEnd"/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BB6BC1" w:rsidRDefault="00D84539" w:rsidP="003B5A61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Фиксатор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1X56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 137 579, г</w:t>
            </w:r>
            <w:r w:rsidRPr="00805E0C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оловка торцовая 22 мм</w: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, динамометрический ключ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0A98D6D8" wp14:editId="2476CED3">
                  <wp:extent cx="1998980" cy="1656694"/>
                  <wp:effectExtent l="0" t="0" r="1270" b="127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36" b="8231"/>
                          <a:stretch/>
                        </pic:blipFill>
                        <pic:spPr bwMode="auto">
                          <a:xfrm>
                            <a:off x="0" y="0"/>
                            <a:ext cx="2041550" cy="169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762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394B69" w:rsidRDefault="00D84539" w:rsidP="00394B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394B69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7D6BC0">
            <w:pPr>
              <w:jc w:val="center"/>
              <w:rPr>
                <w:rFonts w:ascii="Times New Roman" w:eastAsia="Calibri" w:hAnsi="Times New Roman" w:cs="Times New Roman"/>
                <w:spacing w:val="-1"/>
                <w:sz w:val="24"/>
              </w:rPr>
            </w:pPr>
            <w:r>
              <w:rPr>
                <w:rFonts w:ascii="Times New Roman" w:eastAsia="Calibri" w:hAnsi="Times New Roman" w:cs="Times New Roman"/>
                <w:spacing w:val="-1"/>
                <w:sz w:val="24"/>
              </w:rPr>
              <w:t xml:space="preserve">Открутить и снять гайку крепления поршня к штоку 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107AF0">
            <w:pPr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107AF0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Головка торцовая </w: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24</w:t>
            </w:r>
            <w:r w:rsidRPr="00107AF0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 мм, трещотка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7CE92A86" wp14:editId="18114786">
                  <wp:extent cx="2078990" cy="181038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990" cy="181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762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394B69" w:rsidRDefault="00D84539" w:rsidP="00394B6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394B69"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9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01C26" w:rsidRDefault="00D84539" w:rsidP="00816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Откурить</w:t>
            </w:r>
            <w:r w:rsidRPr="009F6CA2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болты 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крпления </w:t>
            </w:r>
            <w:r w:rsidRPr="00D25958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крышк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и шарикоподшипника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816FE8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Головка торцовая 1</w:t>
            </w: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7</w:t>
            </w:r>
            <w:r w:rsidRPr="00816FE8"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 мм, трещотка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660ECE" w:rsidRDefault="00D84539" w:rsidP="00660ECE">
            <w:pPr>
              <w:pStyle w:val="a3"/>
            </w:pPr>
            <w:r w:rsidRPr="00816FE8">
              <w:rPr>
                <w:rFonts w:ascii="Calibri" w:eastAsia="Calibri" w:hAnsi="Calibri"/>
                <w:noProof/>
              </w:rPr>
              <w:drawing>
                <wp:inline distT="0" distB="0" distL="0" distR="0" wp14:anchorId="69F1A86F" wp14:editId="76D79279">
                  <wp:extent cx="1999480" cy="1818018"/>
                  <wp:effectExtent l="0" t="0" r="1270" b="0"/>
                  <wp:docPr id="95" name="Рисунок 95" descr="C:\Users\NKA\Desktop\кпп зф\image-24-03-23-02-45-2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8" descr="C:\Users\NKA\Desktop\кпп зф\image-24-03-23-02-45-22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2" t="25824" r="-1"/>
                          <a:stretch/>
                        </pic:blipFill>
                        <pic:spPr bwMode="auto">
                          <a:xfrm>
                            <a:off x="0" y="0"/>
                            <a:ext cx="2058925" cy="1872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16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Демонтировать </w:t>
            </w:r>
            <w:r w:rsidRPr="00123EEF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крышку шарикоподшипника с прокладкой.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16FE8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 xml:space="preserve">Монтажная лопатка 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16FE8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 w:rsidRPr="00411744">
              <w:rPr>
                <w:rFonts w:ascii="Calibri" w:eastAsia="Calibri" w:hAnsi="Calibri"/>
                <w:noProof/>
              </w:rPr>
              <w:drawing>
                <wp:inline distT="0" distB="0" distL="0" distR="0" wp14:anchorId="471B183A" wp14:editId="757D550A">
                  <wp:extent cx="1998980" cy="1469092"/>
                  <wp:effectExtent l="0" t="0" r="1270" b="0"/>
                  <wp:docPr id="96" name="Рисунок 96" descr="C:\Users\NKA\Desktop\кпп зф\image-24-03-23-02-44-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Рисунок 57" descr="C:\Users\NKA\Desktop\кпп зф\image-24-03-23-02-44-4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5" t="16361" r="5951" b="19375"/>
                          <a:stretch/>
                        </pic:blipFill>
                        <pic:spPr bwMode="auto">
                          <a:xfrm>
                            <a:off x="0" y="0"/>
                            <a:ext cx="2033221" cy="1494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16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411744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Демонтировать 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прокладку </w:t>
            </w:r>
            <w:r w:rsidRPr="00411744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крышку шарикоподшипника с прокладкой.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  <w:t>-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11744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64345705" wp14:editId="46FB345B">
                  <wp:extent cx="1935480" cy="1479497"/>
                  <wp:effectExtent l="0" t="0" r="7620" b="698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832"/>
                          <a:stretch/>
                        </pic:blipFill>
                        <pic:spPr bwMode="auto">
                          <a:xfrm>
                            <a:off x="0" y="0"/>
                            <a:ext cx="1946134" cy="1487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11744" w:rsidRDefault="00D84539" w:rsidP="00816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Демонтировать шарикоподшипник демультипликатора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color w:val="000000"/>
                <w:kern w:val="0"/>
                <w:sz w:val="24"/>
                <w:szCs w:val="24"/>
                <w:lang w:eastAsia="ru-RU"/>
                <w14:ligatures w14:val="none"/>
              </w:rPr>
            </w:pPr>
            <w:r w:rsidRPr="008950C0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Съёмник шариковых подшипников, головка 32 мм, вороток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2E146339" wp14:editId="5F2F4537">
                  <wp:extent cx="1958340" cy="1972655"/>
                  <wp:effectExtent l="0" t="0" r="3810" b="889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57" r="5492"/>
                          <a:stretch/>
                        </pic:blipFill>
                        <pic:spPr bwMode="auto">
                          <a:xfrm>
                            <a:off x="0" y="0"/>
                            <a:ext cx="1978818" cy="1993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13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16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C56E5B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Открутить 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с</w:t>
            </w:r>
            <w:r w:rsidRPr="008744E8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оединительный винт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ы качающейся вилки с двух сторон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950C0" w:rsidRDefault="00D84539" w:rsidP="008744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8744E8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Головка торцовая 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24</w:t>
            </w:r>
            <w:r w:rsidRPr="008744E8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мм, трещотка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337F4212" wp14:editId="34168661">
                  <wp:extent cx="1996440" cy="1757051"/>
                  <wp:effectExtent l="0" t="0" r="381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901" cy="1786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14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353F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Вывернуть </w:t>
            </w:r>
            <w:r w:rsidRPr="00926A3B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фиксатор 1X56 137 579.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950C0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353F3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Головка торцовая 22 мм, трещотка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5F2E08E9" wp14:editId="0418AC0A">
                  <wp:extent cx="2084705" cy="160782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25" b="5535"/>
                          <a:stretch/>
                        </pic:blipFill>
                        <pic:spPr bwMode="auto">
                          <a:xfrm>
                            <a:off x="0" y="0"/>
                            <a:ext cx="2084705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15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1B498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Открутить</w:t>
            </w:r>
            <w:r w:rsidRPr="001B498F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болты 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крепления </w:t>
            </w:r>
            <w:r w:rsidRPr="001B498F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картера демультипликатора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950C0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250821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Головка торцовая 17 мм, трещотка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 w:rsidRPr="00353F35">
              <w:rPr>
                <w:rFonts w:ascii="Calibri" w:eastAsia="Calibri" w:hAnsi="Calibri"/>
                <w:noProof/>
              </w:rPr>
              <w:drawing>
                <wp:inline distT="0" distB="0" distL="0" distR="0" wp14:anchorId="418CA37F" wp14:editId="4B690AE4">
                  <wp:extent cx="1996136" cy="1714500"/>
                  <wp:effectExtent l="0" t="0" r="4445" b="0"/>
                  <wp:docPr id="3" name="Рисунок 3" descr="C:\Users\NKA\Desktop\24-03-2023_10-46-05\image-24-03-23-02-44-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40" descr="C:\Users\NKA\Desktop\24-03-2023_10-46-05\image-24-03-23-02-44-13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73" b="23109"/>
                          <a:stretch/>
                        </pic:blipFill>
                        <pic:spPr bwMode="auto">
                          <a:xfrm>
                            <a:off x="0" y="0"/>
                            <a:ext cx="2068553" cy="17766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16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16F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Демонтировать картер демультиплекатора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950C0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Монтожная лопатка 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17D398CF" wp14:editId="2B99F7B8">
                  <wp:extent cx="1995805" cy="1724868"/>
                  <wp:effectExtent l="0" t="0" r="4445" b="889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828" cy="17318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17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A42B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Демонтировать вилку  включения димультипликатора </w:t>
            </w:r>
            <w:r w:rsidRPr="00E63AB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вместе с сухарями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950C0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-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4CC1225D" wp14:editId="28501F6E">
                  <wp:extent cx="1995805" cy="2013230"/>
                  <wp:effectExtent l="0" t="0" r="4445" b="635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9" b="16394"/>
                          <a:stretch/>
                        </pic:blipFill>
                        <pic:spPr bwMode="auto">
                          <a:xfrm>
                            <a:off x="0" y="0"/>
                            <a:ext cx="2027461" cy="204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18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B1D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Демонтировать </w:t>
            </w:r>
            <w:r w:rsidRPr="008B1D76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промежуточную пластинц вместе с проклад</w:t>
            </w:r>
            <w:r w:rsidRPr="008B1D76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ками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950C0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-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24D28A0B" wp14:editId="3C067B9F">
                  <wp:extent cx="1973580" cy="1359577"/>
                  <wp:effectExtent l="0" t="0" r="762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578" cy="13836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19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A42B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Демонтировать </w:t>
            </w:r>
            <w:r w:rsidRPr="00DC6DE8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шток  вилки переключения передач из картера средней части.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950C0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-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 w:rsidRPr="00DC6DE8">
              <w:rPr>
                <w:rFonts w:ascii="Calibri" w:eastAsia="Calibri" w:hAnsi="Calibri"/>
                <w:noProof/>
              </w:rPr>
              <w:drawing>
                <wp:inline distT="0" distB="0" distL="0" distR="0" wp14:anchorId="5FC1625E" wp14:editId="18E7A7A9">
                  <wp:extent cx="1973375" cy="2339340"/>
                  <wp:effectExtent l="0" t="0" r="8255" b="3810"/>
                  <wp:docPr id="7" name="Рисунок 7" descr="C:\Users\NKA\Desktop\24-03-2023_10-46-05\image-24-03-23-02-44-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 descr="C:\Users\NKA\Desktop\24-03-2023_10-46-05\image-24-03-23-02-44-12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14" t="3704" r="32730" b="27747"/>
                          <a:stretch/>
                        </pic:blipFill>
                        <pic:spPr bwMode="auto">
                          <a:xfrm>
                            <a:off x="0" y="0"/>
                            <a:ext cx="2233533" cy="2647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20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A42B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856421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Установить транспортировочную 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п</w:t>
            </w:r>
            <w:r w:rsidRPr="00856421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риспособление для вывешивания планетарного ряда для поднятия механизма поткатным краном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950C0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П</w:t>
            </w:r>
            <w:r w:rsidRPr="00AE59E1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риспособление для вывешивания планетарного ряда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, головка торцовая 19</w:t>
            </w:r>
            <w:r w:rsidRPr="00640B68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мм, трещотка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0A17CD5F" wp14:editId="4E2E7A38">
                  <wp:extent cx="1972945" cy="2094949"/>
                  <wp:effectExtent l="0" t="0" r="8255" b="63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93" b="11136"/>
                          <a:stretch/>
                        </pic:blipFill>
                        <pic:spPr bwMode="auto">
                          <a:xfrm>
                            <a:off x="0" y="0"/>
                            <a:ext cx="1973957" cy="2096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56421" w:rsidRDefault="00D84539" w:rsidP="00A42B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Подготавить</w:t>
            </w:r>
            <w:r w:rsidRPr="00485C9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поткатной гидравлический кран к работе опускаем лапы с транспортировочного положения вниз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85C9E" w:rsidRDefault="00D84539" w:rsidP="00485C9E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485C9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Поткатной гидравлический</w:t>
            </w:r>
          </w:p>
          <w:p w:rsidR="00D84539" w:rsidRPr="00485C9E" w:rsidRDefault="00D84539" w:rsidP="00485C9E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485C9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кран 2т</w:t>
            </w:r>
          </w:p>
          <w:p w:rsidR="00D84539" w:rsidRDefault="00D84539" w:rsidP="00485C9E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485C9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СОРОКИН или NORDBERG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6813A5D6" wp14:editId="54CDE75F">
                  <wp:extent cx="1975485" cy="1454969"/>
                  <wp:effectExtent l="0" t="0" r="571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02"/>
                          <a:stretch/>
                        </pic:blipFill>
                        <pic:spPr bwMode="auto">
                          <a:xfrm>
                            <a:off x="0" y="0"/>
                            <a:ext cx="1980246" cy="1458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22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56421" w:rsidRDefault="00D84539" w:rsidP="00A42B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Зафиксировать раздвижное опры крана</w:t>
            </w:r>
            <w:r w:rsidRPr="00F12C03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шплинтами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12C03" w:rsidRDefault="00D84539" w:rsidP="00F12C03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F12C03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Поткатной гидравлический</w:t>
            </w:r>
          </w:p>
          <w:p w:rsidR="00D84539" w:rsidRPr="00F12C03" w:rsidRDefault="00D84539" w:rsidP="00F12C03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F12C03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кран 2т</w:t>
            </w:r>
          </w:p>
          <w:p w:rsidR="00D84539" w:rsidRDefault="00D84539" w:rsidP="00F12C03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F12C03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СОРОКИН или NORDBERG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, ш</w:t>
            </w:r>
            <w:r w:rsidRPr="00F12C03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плинт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7A31FF2D" wp14:editId="6B174F1E">
                  <wp:extent cx="2014855" cy="1749425"/>
                  <wp:effectExtent l="0" t="0" r="4445" b="317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855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23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12C03" w:rsidRDefault="00D84539" w:rsidP="00A42B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Качать </w:t>
            </w:r>
            <w:r w:rsidRPr="007519F7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рычаг для подъема стрелы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6829E5" w:rsidRDefault="00D84539" w:rsidP="006829E5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6829E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Поткатной гидравлический</w:t>
            </w:r>
          </w:p>
          <w:p w:rsidR="00D84539" w:rsidRPr="006829E5" w:rsidRDefault="00D84539" w:rsidP="006829E5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6829E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кран 2т</w:t>
            </w:r>
          </w:p>
          <w:p w:rsidR="00D84539" w:rsidRPr="00F12C03" w:rsidRDefault="00D84539" w:rsidP="006829E5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6829E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СОРОКИН или NORDBERG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78430FC8" wp14:editId="3FC15C6C">
                  <wp:extent cx="1972657" cy="1484630"/>
                  <wp:effectExtent l="0" t="0" r="8890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8636" cy="15117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F12C03" w:rsidRDefault="00D84539" w:rsidP="00A42B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Демонтировать </w:t>
            </w:r>
            <w:r w:rsidRPr="007519F7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димультиприкатор  при помощи гидравлического крана   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CE5617" w:rsidRDefault="00D84539" w:rsidP="00CE5617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CE5617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Поткатной гидравлический</w:t>
            </w:r>
          </w:p>
          <w:p w:rsidR="00D84539" w:rsidRPr="00CE5617" w:rsidRDefault="00D84539" w:rsidP="00CE5617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CE5617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кран 2т</w:t>
            </w:r>
          </w:p>
          <w:p w:rsidR="00D84539" w:rsidRPr="00F12C03" w:rsidRDefault="00D84539" w:rsidP="00CE5617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CE5617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СОРОКИН или NORDBERG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 w:rsidRPr="003D2107">
              <w:rPr>
                <w:rFonts w:ascii="Calibri" w:eastAsia="Calibri" w:hAnsi="Calibri"/>
                <w:bCs/>
                <w:noProof/>
              </w:rPr>
              <w:drawing>
                <wp:inline distT="0" distB="0" distL="114300" distR="114300" wp14:anchorId="7803834F" wp14:editId="39D15301">
                  <wp:extent cx="1972310" cy="2277647"/>
                  <wp:effectExtent l="0" t="0" r="8890" b="8890"/>
                  <wp:docPr id="13" name="Изображение 13" descr="0bd62267-62b3-431f-a58a-1338aa17b0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 13" descr="0bd62267-62b3-431f-a58a-1338aa17b0bf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/>
                          <a:srcRect b="6966"/>
                          <a:stretch/>
                        </pic:blipFill>
                        <pic:spPr bwMode="auto">
                          <a:xfrm>
                            <a:off x="0" y="0"/>
                            <a:ext cx="1981620" cy="2288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25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34317" w:rsidRDefault="00D84539" w:rsidP="00A42B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hAnsi="Times New Roman" w:cs="Times New Roman"/>
                <w:spacing w:val="-1"/>
                <w:sz w:val="24"/>
              </w:rPr>
              <w:t xml:space="preserve">Установить </w:t>
            </w:r>
            <w:r w:rsidRPr="00434317">
              <w:rPr>
                <w:rFonts w:ascii="Times New Roman" w:hAnsi="Times New Roman" w:cs="Times New Roman"/>
                <w:spacing w:val="-1"/>
                <w:sz w:val="24"/>
              </w:rPr>
              <w:t>демультипликатор на верстак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CE5617" w:rsidRDefault="00D84539" w:rsidP="00CE5617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-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3D2107" w:rsidRDefault="00D84539" w:rsidP="00660ECE">
            <w:pPr>
              <w:pStyle w:val="a3"/>
              <w:rPr>
                <w:rFonts w:ascii="Calibri" w:eastAsia="Calibri" w:hAnsi="Calibri"/>
                <w:bCs/>
                <w:noProof/>
              </w:rPr>
            </w:pPr>
            <w:r w:rsidRPr="001E1B5D">
              <w:rPr>
                <w:rFonts w:ascii="Calibri" w:eastAsia="Calibri" w:hAnsi="Calibri"/>
                <w:noProof/>
              </w:rPr>
              <w:drawing>
                <wp:inline distT="0" distB="0" distL="114300" distR="114300" wp14:anchorId="2E6A1705" wp14:editId="3701E37F">
                  <wp:extent cx="1972310" cy="2259690"/>
                  <wp:effectExtent l="0" t="0" r="8890" b="7620"/>
                  <wp:docPr id="15" name="Изображение 26" descr="966eba64-1051-4aa5-b60d-36e0c75bb7b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Изображение 26" descr="966eba64-1051-4aa5-b60d-36e0c75bb7b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/>
                          <a:srcRect b="21676"/>
                          <a:stretch/>
                        </pic:blipFill>
                        <pic:spPr bwMode="auto">
                          <a:xfrm>
                            <a:off x="0" y="0"/>
                            <a:ext cx="1978257" cy="2266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26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856421" w:rsidRDefault="00D84539" w:rsidP="00A42B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2F4B67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Демонтируем ось задней передачи.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-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>
              <w:rPr>
                <w:rFonts w:ascii="Calibri" w:eastAsia="Calibri" w:hAnsi="Calibri"/>
                <w:noProof/>
              </w:rPr>
              <w:drawing>
                <wp:inline distT="0" distB="0" distL="0" distR="0" wp14:anchorId="5E816051" wp14:editId="2458F3D2">
                  <wp:extent cx="1972310" cy="2320634"/>
                  <wp:effectExtent l="0" t="0" r="8890" b="381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864"/>
                          <a:stretch/>
                        </pic:blipFill>
                        <pic:spPr bwMode="auto">
                          <a:xfrm>
                            <a:off x="0" y="0"/>
                            <a:ext cx="1983661" cy="2333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23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01C2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27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2F4B67" w:rsidRDefault="00D84539" w:rsidP="00A42B9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Открутить и снять</w:t>
            </w:r>
            <w:r w:rsidRPr="00A7663A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поршень включения делителя.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16FE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A7663A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Головка 24мм, удлинитель, вороток.</w:t>
            </w:r>
          </w:p>
        </w:tc>
        <w:tc>
          <w:tcPr>
            <w:tcW w:w="3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0ECE">
            <w:pPr>
              <w:pStyle w:val="a3"/>
              <w:rPr>
                <w:rFonts w:ascii="Calibri" w:eastAsia="Calibri" w:hAnsi="Calibri"/>
                <w:noProof/>
              </w:rPr>
            </w:pPr>
            <w:r w:rsidRPr="00A7663A">
              <w:rPr>
                <w:rFonts w:ascii="Calibri" w:eastAsia="Calibri" w:hAnsi="Calibri"/>
                <w:noProof/>
              </w:rPr>
              <w:drawing>
                <wp:inline distT="0" distB="0" distL="0" distR="0" wp14:anchorId="038E8474" wp14:editId="0D7BFC5C">
                  <wp:extent cx="1988820" cy="1869530"/>
                  <wp:effectExtent l="0" t="0" r="0" b="0"/>
                  <wp:docPr id="16" name="Рисунок 76" descr="C:\Users\NKA\Desktop\24-03-2023_10-46-05\image-24-03-23-02-44-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76" descr="C:\Users\NKA\Desktop\24-03-2023_10-46-05\image-24-03-23-02-44-1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404" cy="1921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CE6" w:rsidRPr="00F01C26" w:rsidTr="00F576AE">
        <w:trPr>
          <w:trHeight w:val="448"/>
          <w:jc w:val="center"/>
        </w:trPr>
        <w:tc>
          <w:tcPr>
            <w:tcW w:w="99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34CE6" w:rsidRPr="00B863B2" w:rsidRDefault="00E34CE6" w:rsidP="00B863B2">
            <w:pPr>
              <w:pStyle w:val="a3"/>
              <w:jc w:val="center"/>
              <w:rPr>
                <w:b/>
                <w:i/>
                <w:noProof/>
              </w:rPr>
            </w:pPr>
            <w:r w:rsidRPr="00B863B2">
              <w:rPr>
                <w:b/>
                <w:i/>
              </w:rPr>
              <w:t>Разборка демультипликатора 45 минут</w:t>
            </w:r>
          </w:p>
        </w:tc>
      </w:tr>
      <w:tr w:rsidR="00D84539" w:rsidRPr="00F01C26" w:rsidTr="00D84539">
        <w:trPr>
          <w:trHeight w:val="3094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CF7FA6" w:rsidRDefault="00D84539" w:rsidP="000E2E6F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Демонтировать к</w:t>
            </w:r>
            <w:r w:rsidRPr="000E2E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орпус муфты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0E2E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синхронизатора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E2E6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Съёмник двулапый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pStyle w:val="a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88CFAF5" wp14:editId="03848949">
                  <wp:extent cx="2042160" cy="21717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07"/>
                          <a:stretch/>
                        </pic:blipFill>
                        <pic:spPr bwMode="auto">
                          <a:xfrm>
                            <a:off x="0" y="0"/>
                            <a:ext cx="2042160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3094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2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CF7FA6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Демонтировать первое</w:t>
            </w:r>
            <w:r w:rsidRPr="002A240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блокирующее кольцо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pStyle w:val="a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E9367CD" wp14:editId="4801D261">
                  <wp:extent cx="1988820" cy="2248429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44988" b="7397"/>
                          <a:stretch/>
                        </pic:blipFill>
                        <pic:spPr bwMode="auto">
                          <a:xfrm>
                            <a:off x="0" y="0"/>
                            <a:ext cx="2045234" cy="2312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3094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3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CF7FA6" w:rsidRDefault="00D84539" w:rsidP="0043020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8B130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Демонтировать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430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сухари по одному при помощи инструмента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</w:t>
            </w:r>
            <w:r w:rsidRPr="00430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лоскогубцы, отвёртка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шлицевая 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pStyle w:val="a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F0A1D7" wp14:editId="127D7D57">
                  <wp:extent cx="1988820" cy="2008698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041" cy="20341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681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4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CF7FA6" w:rsidRDefault="00D84539" w:rsidP="00196E9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Демонтировать скользящею муфту синхронизатора 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pStyle w:val="a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3E29FA" wp14:editId="32DD3E94">
                  <wp:extent cx="2033987" cy="1753235"/>
                  <wp:effectExtent l="0" t="0" r="444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6" t="4590" r="3466" b="-590"/>
                          <a:stretch/>
                        </pic:blipFill>
                        <pic:spPr bwMode="auto">
                          <a:xfrm>
                            <a:off x="0" y="0"/>
                            <a:ext cx="2081088" cy="179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578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5 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CF7FA6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Демонтировать</w:t>
            </w:r>
            <w:r w:rsidRPr="004345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стопорное кольцо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3453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Съёмник стопорных колец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pStyle w:val="a3"/>
              <w:rPr>
                <w:noProof/>
              </w:rPr>
            </w:pPr>
            <w:r w:rsidRPr="0043453F">
              <w:rPr>
                <w:rFonts w:ascii="Calibri" w:eastAsia="Calibri" w:hAnsi="Calibri"/>
                <w:bCs/>
                <w:noProof/>
              </w:rPr>
              <w:drawing>
                <wp:inline distT="0" distB="0" distL="114300" distR="114300" wp14:anchorId="6CB676D3" wp14:editId="2EF96C4C">
                  <wp:extent cx="1995954" cy="1648460"/>
                  <wp:effectExtent l="0" t="0" r="4445" b="8890"/>
                  <wp:docPr id="21" name="Изображение 17" descr="5c12418e-2dea-4669-840a-b3f9f177caf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 17" descr="5c12418e-2dea-4669-840a-b3f9f177caf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/>
                          <a:srcRect t="4838" r="7151"/>
                          <a:stretch/>
                        </pic:blipFill>
                        <pic:spPr bwMode="auto">
                          <a:xfrm>
                            <a:off x="0" y="0"/>
                            <a:ext cx="2019342" cy="1667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578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6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Демонтировать</w:t>
            </w:r>
            <w:r w:rsidRPr="000E5B4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ступицу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синхронизатора 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3453F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3453F" w:rsidRDefault="00D84539" w:rsidP="006E1B1E">
            <w:pPr>
              <w:pStyle w:val="a3"/>
              <w:rPr>
                <w:rFonts w:ascii="Calibri" w:eastAsia="Calibri" w:hAnsi="Calibri"/>
                <w:bCs/>
                <w:noProof/>
              </w:rPr>
            </w:pPr>
            <w:r>
              <w:rPr>
                <w:rFonts w:ascii="Calibri" w:eastAsia="Calibri" w:hAnsi="Calibri"/>
                <w:bCs/>
                <w:noProof/>
              </w:rPr>
              <w:drawing>
                <wp:inline distT="0" distB="0" distL="0" distR="0" wp14:anchorId="31BC6BF6" wp14:editId="248699BB">
                  <wp:extent cx="1996440" cy="1932628"/>
                  <wp:effectExtent l="0" t="0" r="381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88"/>
                          <a:stretch/>
                        </pic:blipFill>
                        <pic:spPr bwMode="auto">
                          <a:xfrm>
                            <a:off x="0" y="0"/>
                            <a:ext cx="2030942" cy="1966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578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7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2A7C1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E2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Демонтир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овать</w:t>
            </w:r>
            <w:r w:rsidRPr="000E2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второе</w:t>
            </w:r>
            <w:r w:rsidRPr="000E27A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блокирующее кольцо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3453F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3453F" w:rsidRDefault="00D84539" w:rsidP="006E1B1E">
            <w:pPr>
              <w:pStyle w:val="a3"/>
              <w:rPr>
                <w:rFonts w:ascii="Calibri" w:eastAsia="Calibri" w:hAnsi="Calibri"/>
                <w:bCs/>
                <w:noProof/>
              </w:rPr>
            </w:pPr>
            <w:r>
              <w:rPr>
                <w:rFonts w:ascii="Calibri" w:eastAsia="Calibri" w:hAnsi="Calibri"/>
                <w:bCs/>
                <w:noProof/>
              </w:rPr>
              <w:drawing>
                <wp:inline distT="0" distB="0" distL="0" distR="0" wp14:anchorId="5AC45AD9" wp14:editId="39DE0E59">
                  <wp:extent cx="1996075" cy="1760855"/>
                  <wp:effectExtent l="0" t="0" r="444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79" t="9139" b="7495"/>
                          <a:stretch/>
                        </pic:blipFill>
                        <pic:spPr bwMode="auto">
                          <a:xfrm>
                            <a:off x="0" y="0"/>
                            <a:ext cx="2028714" cy="1789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578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bookmarkStart w:id="1" w:name="_GoBack" w:colFirst="1" w:colLast="3"/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8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2A7C1A" w:rsidRDefault="00D84539" w:rsidP="003F4CB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Демонтировать нижний </w:t>
            </w:r>
            <w:r w:rsidRPr="008357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корпус муфты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</w:t>
            </w:r>
            <w:r w:rsidRPr="008357A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инхронизатора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вместе с ведомым</w:t>
            </w:r>
            <w:r w:rsidRPr="002A7C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</w:t>
            </w:r>
            <w:r w:rsidRPr="002A7C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ом</w:t>
            </w:r>
            <w:r w:rsidRPr="002A7C1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сцепления</w:t>
            </w:r>
          </w:p>
          <w:p w:rsidR="00D84539" w:rsidRDefault="00D84539" w:rsidP="008357A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3453F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3453F" w:rsidRDefault="00D84539" w:rsidP="006E1B1E">
            <w:pPr>
              <w:pStyle w:val="a3"/>
              <w:rPr>
                <w:rFonts w:ascii="Calibri" w:eastAsia="Calibri" w:hAnsi="Calibri"/>
                <w:bCs/>
                <w:noProof/>
              </w:rPr>
            </w:pPr>
            <w:r>
              <w:rPr>
                <w:rFonts w:ascii="Calibri" w:eastAsia="Calibri" w:hAnsi="Calibri"/>
                <w:bCs/>
                <w:noProof/>
              </w:rPr>
              <w:drawing>
                <wp:inline distT="0" distB="0" distL="0" distR="0" wp14:anchorId="16D94C2B" wp14:editId="294BCD50">
                  <wp:extent cx="1980565" cy="1783080"/>
                  <wp:effectExtent l="0" t="0" r="635" b="762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12" t="9364" b="6340"/>
                          <a:stretch/>
                        </pic:blipFill>
                        <pic:spPr bwMode="auto">
                          <a:xfrm>
                            <a:off x="0" y="0"/>
                            <a:ext cx="1981200" cy="1783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1"/>
      <w:tr w:rsidR="00D84539" w:rsidRPr="00F01C26" w:rsidTr="00D84539">
        <w:trPr>
          <w:trHeight w:val="2578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lastRenderedPageBreak/>
              <w:t>9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4247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247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Демонтир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овать </w:t>
            </w:r>
            <w:r w:rsidRPr="0042475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коронную шестерню планетарной передачи.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3453F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3453F" w:rsidRDefault="00D84539" w:rsidP="006E1B1E">
            <w:pPr>
              <w:pStyle w:val="a3"/>
              <w:rPr>
                <w:rFonts w:ascii="Calibri" w:eastAsia="Calibri" w:hAnsi="Calibri"/>
                <w:bCs/>
                <w:noProof/>
              </w:rPr>
            </w:pPr>
            <w:r>
              <w:rPr>
                <w:rFonts w:ascii="Calibri" w:eastAsia="Calibri" w:hAnsi="Calibri"/>
                <w:bCs/>
                <w:noProof/>
              </w:rPr>
              <w:drawing>
                <wp:inline distT="0" distB="0" distL="0" distR="0" wp14:anchorId="5C1038AC" wp14:editId="755B0AAE">
                  <wp:extent cx="1979548" cy="2362200"/>
                  <wp:effectExtent l="0" t="0" r="190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703" t="11986" r="5730"/>
                          <a:stretch/>
                        </pic:blipFill>
                        <pic:spPr bwMode="auto">
                          <a:xfrm>
                            <a:off x="0" y="0"/>
                            <a:ext cx="2061582" cy="2460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578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10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24755" w:rsidRDefault="00D84539" w:rsidP="004247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Выбить шплинт вала сате</w:t>
            </w:r>
            <w:r w:rsidRPr="00C27A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л</w:t>
            </w:r>
            <w:r w:rsidRPr="00C27A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ит во внутрь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27A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Выколотка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,</w:t>
            </w:r>
            <w:r w:rsidRPr="00C27A3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молоток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500 грамм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pStyle w:val="a3"/>
              <w:rPr>
                <w:rFonts w:ascii="Calibri" w:eastAsia="Calibri" w:hAnsi="Calibri"/>
                <w:bCs/>
                <w:noProof/>
              </w:rPr>
            </w:pPr>
            <w:r>
              <w:rPr>
                <w:rFonts w:ascii="Calibri" w:eastAsia="Calibri" w:hAnsi="Calibri"/>
                <w:bCs/>
                <w:noProof/>
              </w:rPr>
              <w:drawing>
                <wp:inline distT="0" distB="0" distL="0" distR="0" wp14:anchorId="40B59A24" wp14:editId="11E72455">
                  <wp:extent cx="1979930" cy="2316144"/>
                  <wp:effectExtent l="0" t="0" r="1270" b="825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42" t="8116" r="4738" b="5256"/>
                          <a:stretch/>
                        </pic:blipFill>
                        <pic:spPr bwMode="auto">
                          <a:xfrm>
                            <a:off x="0" y="0"/>
                            <a:ext cx="2011151" cy="2352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578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11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C53966" w:rsidRDefault="00D84539" w:rsidP="00C5396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Демонтировать </w:t>
            </w:r>
            <w:r w:rsidRPr="00C539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вал и шестерни</w:t>
            </w:r>
          </w:p>
          <w:p w:rsidR="00D84539" w:rsidRPr="00424755" w:rsidRDefault="00D84539" w:rsidP="00C5396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C53966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ВНИМАНИЕ ролики шестерён установлены без сепаратора!!!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C53966">
            <w:pPr>
              <w:pStyle w:val="a3"/>
              <w:jc w:val="right"/>
              <w:rPr>
                <w:rFonts w:ascii="Calibri" w:eastAsia="Calibri" w:hAnsi="Calibri"/>
                <w:bCs/>
                <w:noProof/>
              </w:rPr>
            </w:pPr>
            <w:r>
              <w:rPr>
                <w:rFonts w:ascii="Calibri" w:eastAsia="Calibri" w:hAnsi="Calibri"/>
                <w:bCs/>
                <w:noProof/>
              </w:rPr>
              <w:drawing>
                <wp:inline distT="0" distB="0" distL="0" distR="0" wp14:anchorId="6B698EC4" wp14:editId="4B96F6C1">
                  <wp:extent cx="2033281" cy="2218414"/>
                  <wp:effectExtent l="0" t="0" r="508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75"/>
                          <a:stretch/>
                        </pic:blipFill>
                        <pic:spPr bwMode="auto">
                          <a:xfrm>
                            <a:off x="0" y="0"/>
                            <a:ext cx="2049220" cy="2235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978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12</w:t>
            </w:r>
          </w:p>
        </w:tc>
        <w:tc>
          <w:tcPr>
            <w:tcW w:w="3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Pr="00424755" w:rsidRDefault="00D84539" w:rsidP="004247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Демонтировать </w:t>
            </w:r>
            <w:r w:rsidRPr="00FC3F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сателлит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ы</w:t>
            </w:r>
            <w:r w:rsidRPr="00FC3F6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ролики с опорными пластинами</w:t>
            </w:r>
          </w:p>
        </w:tc>
        <w:tc>
          <w:tcPr>
            <w:tcW w:w="21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E1B1E">
            <w:pPr>
              <w:pStyle w:val="a3"/>
              <w:rPr>
                <w:rFonts w:ascii="Calibri" w:eastAsia="Calibri" w:hAnsi="Calibri"/>
                <w:bCs/>
                <w:noProof/>
              </w:rPr>
            </w:pPr>
            <w:r>
              <w:rPr>
                <w:rFonts w:ascii="Calibri" w:eastAsia="Calibri" w:hAnsi="Calibri"/>
                <w:bCs/>
                <w:noProof/>
              </w:rPr>
              <w:drawing>
                <wp:inline distT="0" distB="0" distL="0" distR="0" wp14:anchorId="79852632" wp14:editId="04175570">
                  <wp:extent cx="2038320" cy="1889760"/>
                  <wp:effectExtent l="0" t="0" r="63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23" t="33034" r="12921"/>
                          <a:stretch/>
                        </pic:blipFill>
                        <pic:spPr bwMode="auto">
                          <a:xfrm>
                            <a:off x="0" y="0"/>
                            <a:ext cx="2108301" cy="195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4CE6" w:rsidRPr="00F01C26" w:rsidTr="00F576AE">
        <w:trPr>
          <w:trHeight w:val="489"/>
          <w:jc w:val="center"/>
        </w:trPr>
        <w:tc>
          <w:tcPr>
            <w:tcW w:w="9954" w:type="dxa"/>
            <w:gridSpan w:val="5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34CE6" w:rsidRPr="00696D5F" w:rsidRDefault="00E34CE6" w:rsidP="0066460E">
            <w:pPr>
              <w:pStyle w:val="a3"/>
              <w:jc w:val="center"/>
              <w:rPr>
                <w:b/>
                <w:i/>
                <w:noProof/>
              </w:rPr>
            </w:pPr>
            <w:r w:rsidRPr="00696D5F">
              <w:rPr>
                <w:b/>
                <w:i/>
                <w:noProof/>
              </w:rPr>
              <w:t>Демонтаж валов из картера КПП 90 минут</w:t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670097" w:rsidRDefault="00D84539" w:rsidP="00501E8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Вращать редуктор для того чтобы картер сцепления оказался верхнем положение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</w:pPr>
            <w:r>
              <w:rPr>
                <w:noProof/>
              </w:rPr>
              <w:drawing>
                <wp:inline distT="0" distB="0" distL="0" distR="0" wp14:anchorId="0E35542D" wp14:editId="2EEAF573">
                  <wp:extent cx="1650179" cy="2011782"/>
                  <wp:effectExtent l="0" t="9525" r="0" b="0"/>
                  <wp:docPr id="31" name="Рисунок 31" descr="D:\ZF\52471937367593440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0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678630" cy="20464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ведущию шестерню </w:t>
            </w:r>
            <w:r w:rsidRPr="000D1651">
              <w:rPr>
                <w:noProof/>
              </w:rPr>
              <w:t xml:space="preserve">масляного </w:t>
            </w:r>
            <w:r>
              <w:rPr>
                <w:noProof/>
              </w:rPr>
              <w:t>насоса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</w:pPr>
            <w:r>
              <w:rPr>
                <w:noProof/>
              </w:rPr>
              <w:drawing>
                <wp:inline distT="0" distB="0" distL="0" distR="0" wp14:anchorId="06D711FA" wp14:editId="03D94518">
                  <wp:extent cx="2011045" cy="1582309"/>
                  <wp:effectExtent l="0" t="0" r="8255" b="0"/>
                  <wp:docPr id="33" name="Рисунок 33" descr="D:\ZF\52471937367593440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08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50" b="28228"/>
                          <a:stretch/>
                        </pic:blipFill>
                        <pic:spPr bwMode="auto">
                          <a:xfrm>
                            <a:off x="0" y="0"/>
                            <a:ext cx="2036524" cy="1602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 w:rsidRPr="00C63468">
              <w:rPr>
                <w:noProof/>
              </w:rPr>
              <w:t>Демонтировать вед</w:t>
            </w:r>
            <w:r>
              <w:rPr>
                <w:noProof/>
              </w:rPr>
              <w:t xml:space="preserve">омую </w:t>
            </w:r>
            <w:r w:rsidRPr="00C63468">
              <w:rPr>
                <w:noProof/>
              </w:rPr>
              <w:t>шестерню масляного насоса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</w:pPr>
            <w:r>
              <w:rPr>
                <w:noProof/>
              </w:rPr>
              <w:drawing>
                <wp:inline distT="0" distB="0" distL="0" distR="0" wp14:anchorId="413C4FB5" wp14:editId="41CAB01D">
                  <wp:extent cx="2038320" cy="1653871"/>
                  <wp:effectExtent l="0" t="0" r="635" b="3810"/>
                  <wp:docPr id="34" name="Рисунок 34" descr="D:\ZF\5247193736759344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08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55" b="21579"/>
                          <a:stretch/>
                        </pic:blipFill>
                        <pic:spPr bwMode="auto">
                          <a:xfrm>
                            <a:off x="0" y="0"/>
                            <a:ext cx="2056208" cy="1668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Открутить болты крепления вилки выключения сцепления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 w:rsidRPr="00EE0674">
              <w:rPr>
                <w:noProof/>
              </w:rPr>
              <w:t xml:space="preserve">Головка торцовая 17 мм,  </w:t>
            </w:r>
            <w:r w:rsidRPr="00DE3117">
              <w:rPr>
                <w:noProof/>
              </w:rPr>
              <w:t>удлинитель 125 мм</w:t>
            </w:r>
            <w:r>
              <w:rPr>
                <w:noProof/>
              </w:rPr>
              <w:t xml:space="preserve">, </w:t>
            </w:r>
            <w:r w:rsidRPr="00EE0674">
              <w:rPr>
                <w:noProof/>
              </w:rPr>
              <w:t>трещотка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</w:pPr>
            <w:r>
              <w:rPr>
                <w:noProof/>
              </w:rPr>
              <w:drawing>
                <wp:inline distT="0" distB="0" distL="0" distR="0" wp14:anchorId="17D32ED1" wp14:editId="1BB7B915">
                  <wp:extent cx="1956021" cy="1800451"/>
                  <wp:effectExtent l="0" t="0" r="6350" b="9525"/>
                  <wp:docPr id="35" name="Рисунок 35" descr="D:\ZF\5247193736759344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08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951" t="20012" r="6974" b="5047"/>
                          <a:stretch/>
                        </pic:blipFill>
                        <pic:spPr bwMode="auto">
                          <a:xfrm>
                            <a:off x="0" y="0"/>
                            <a:ext cx="2006983" cy="1847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5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1E717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Демонтировать вилку</w:t>
            </w:r>
            <w:r w:rsidRPr="001E7170">
              <w:rPr>
                <w:noProof/>
              </w:rPr>
              <w:t xml:space="preserve"> выключения сцепления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1E80">
            <w:pPr>
              <w:pStyle w:val="a3"/>
              <w:jc w:val="center"/>
            </w:pPr>
            <w:r>
              <w:rPr>
                <w:noProof/>
              </w:rPr>
              <w:drawing>
                <wp:inline distT="0" distB="0" distL="0" distR="0" wp14:anchorId="72441419" wp14:editId="38C3E923">
                  <wp:extent cx="2022680" cy="1701579"/>
                  <wp:effectExtent l="0" t="0" r="0" b="0"/>
                  <wp:docPr id="36" name="Рисунок 36" descr="D:\ZF\5247193736759344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0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04" t="7175" r="6396" b="12867"/>
                          <a:stretch/>
                        </pic:blipFill>
                        <pic:spPr bwMode="auto">
                          <a:xfrm>
                            <a:off x="0" y="0"/>
                            <a:ext cx="2094881" cy="1762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6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9906EC">
            <w:pPr>
              <w:pStyle w:val="a3"/>
              <w:jc w:val="center"/>
              <w:rPr>
                <w:noProof/>
              </w:rPr>
            </w:pPr>
            <w:r w:rsidRPr="002E3ED5">
              <w:rPr>
                <w:noProof/>
              </w:rPr>
              <w:t xml:space="preserve">Открутить болты крепления </w:t>
            </w:r>
            <w:r>
              <w:rPr>
                <w:noProof/>
              </w:rPr>
              <w:t xml:space="preserve">корпуса масляного насоса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 w:rsidRPr="002E3ED5">
              <w:rPr>
                <w:noProof/>
              </w:rPr>
              <w:t>Головка торцовая 17 мм,  удлинитель 125 мм, трещотка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2E3ED5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4ED3A67A" wp14:editId="28A66A18">
                  <wp:extent cx="2034399" cy="1932167"/>
                  <wp:effectExtent l="0" t="0" r="4445" b="0"/>
                  <wp:docPr id="37" name="Рисунок 37" descr="D:\ZF\5247193736759344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0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93" r="12625" b="5955"/>
                          <a:stretch/>
                        </pic:blipFill>
                        <pic:spPr bwMode="auto">
                          <a:xfrm>
                            <a:off x="0" y="0"/>
                            <a:ext cx="2091777" cy="1986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7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C43F5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Демонтировать корпус</w:t>
            </w:r>
          </w:p>
          <w:p w:rsidR="00D84539" w:rsidRDefault="00D84539" w:rsidP="00AC43F5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Pr="00AC43F5">
              <w:rPr>
                <w:noProof/>
              </w:rPr>
              <w:t>масляного насоса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C81134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1340D10B" wp14:editId="38A060EC">
                  <wp:extent cx="2033905" cy="2282849"/>
                  <wp:effectExtent l="0" t="0" r="4445" b="3175"/>
                  <wp:docPr id="38" name="Рисунок 38" descr="D:\ZF\5247193736759344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09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83" t="6815" b="13856"/>
                          <a:stretch/>
                        </pic:blipFill>
                        <pic:spPr bwMode="auto">
                          <a:xfrm>
                            <a:off x="0" y="0"/>
                            <a:ext cx="2069922" cy="2323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8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Открутить внешние болты крепления картера сцеплния к картету КПП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Накидной ключ  17 мм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C43F5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7BB313F9" wp14:editId="20123A49">
                  <wp:extent cx="2033905" cy="1839231"/>
                  <wp:effectExtent l="0" t="0" r="4445" b="8890"/>
                  <wp:docPr id="39" name="Рисунок 39" descr="D:\ZF\52471937367593440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09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13" r="7831"/>
                          <a:stretch/>
                        </pic:blipFill>
                        <pic:spPr bwMode="auto">
                          <a:xfrm>
                            <a:off x="0" y="0"/>
                            <a:ext cx="2078152" cy="1879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4E4EB8">
        <w:trPr>
          <w:trHeight w:val="4478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9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2864C5">
            <w:pPr>
              <w:pStyle w:val="a3"/>
              <w:rPr>
                <w:noProof/>
              </w:rPr>
            </w:pPr>
          </w:p>
          <w:p w:rsidR="00D84539" w:rsidRDefault="00D84539" w:rsidP="005619F7">
            <w:pPr>
              <w:pStyle w:val="a3"/>
              <w:jc w:val="center"/>
              <w:rPr>
                <w:noProof/>
              </w:rPr>
            </w:pPr>
            <w:r w:rsidRPr="005619F7">
              <w:rPr>
                <w:noProof/>
              </w:rPr>
              <w:t>Открутить внутренние</w:t>
            </w:r>
            <w:r>
              <w:rPr>
                <w:noProof/>
              </w:rPr>
              <w:t xml:space="preserve"> </w:t>
            </w:r>
            <w:r w:rsidRPr="005619F7">
              <w:rPr>
                <w:noProof/>
              </w:rPr>
              <w:t xml:space="preserve"> болты крепления картера сцеплния к картету КПП</w:t>
            </w:r>
          </w:p>
          <w:p w:rsidR="00D84539" w:rsidRDefault="00D84539" w:rsidP="005619F7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Вниамние! Болты имею разную длину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 w:rsidRPr="000F3885">
              <w:rPr>
                <w:noProof/>
              </w:rPr>
              <w:t>Головка торцовая 17 мм,  удлинитель 125 мм, трещотка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84539" w:rsidRDefault="00D84539" w:rsidP="004E4EB8">
            <w:pPr>
              <w:pStyle w:val="a3"/>
              <w:jc w:val="center"/>
            </w:pPr>
            <w:r>
              <w:rPr>
                <w:noProof/>
              </w:rPr>
              <w:drawing>
                <wp:inline distT="0" distB="0" distL="0" distR="0" wp14:anchorId="7652BBB0" wp14:editId="5EF73F7A">
                  <wp:extent cx="2033813" cy="2623931"/>
                  <wp:effectExtent l="0" t="0" r="5080" b="5080"/>
                  <wp:docPr id="40" name="Рисунок 40" descr="D:\ZF\5247193736759344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09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87" r="7401" b="8944"/>
                          <a:stretch/>
                        </pic:blipFill>
                        <pic:spPr bwMode="auto">
                          <a:xfrm>
                            <a:off x="0" y="0"/>
                            <a:ext cx="2079388" cy="2682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102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10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Деомнтировать картер сцепления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2D2C35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4E4B24EE" wp14:editId="33D490BC">
                  <wp:extent cx="2043099" cy="2057151"/>
                  <wp:effectExtent l="0" t="0" r="0" b="635"/>
                  <wp:docPr id="32" name="Рисунок 32" descr="D:\ZF\5247193736759344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0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66" t="5981" r="21692" b="8061"/>
                          <a:stretch/>
                        </pic:blipFill>
                        <pic:spPr bwMode="auto">
                          <a:xfrm>
                            <a:off x="0" y="0"/>
                            <a:ext cx="2082597" cy="20969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405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Демонтировать шестерню задней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743D72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7CC140B4" wp14:editId="1CDC3360">
                  <wp:extent cx="2042442" cy="1676869"/>
                  <wp:effectExtent l="0" t="0" r="0" b="0"/>
                  <wp:docPr id="41" name="Рисунок 41" descr="D:\ZF\5247193736759344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09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6941" r="8585" b="36757"/>
                          <a:stretch/>
                        </pic:blipFill>
                        <pic:spPr bwMode="auto">
                          <a:xfrm>
                            <a:off x="0" y="0"/>
                            <a:ext cx="2066576" cy="1696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12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Выкрутить фиксатор вилки включения делителя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6178A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Бита TORX </w:t>
            </w:r>
            <w:r w:rsidRPr="0035724E">
              <w:rPr>
                <w:noProof/>
              </w:rPr>
              <w:t>Т50</w:t>
            </w:r>
            <w:r>
              <w:rPr>
                <w:noProof/>
              </w:rPr>
              <w:t>, у</w:t>
            </w:r>
            <w:r w:rsidRPr="0035724E">
              <w:rPr>
                <w:noProof/>
              </w:rPr>
              <w:t xml:space="preserve">длинитель </w:t>
            </w:r>
            <w:r>
              <w:rPr>
                <w:noProof/>
              </w:rPr>
              <w:t xml:space="preserve">прямой 1/4 </w:t>
            </w:r>
            <w:r w:rsidRPr="0035724E">
              <w:rPr>
                <w:noProof/>
              </w:rPr>
              <w:t>100 мм</w:t>
            </w:r>
            <w:r>
              <w:rPr>
                <w:noProof/>
              </w:rPr>
              <w:t>,  т</w:t>
            </w:r>
            <w:r w:rsidRPr="00A6178A">
              <w:rPr>
                <w:noProof/>
              </w:rPr>
              <w:t>рещотка</w:t>
            </w:r>
            <w:r>
              <w:rPr>
                <w:noProof/>
              </w:rPr>
              <w:t xml:space="preserve"> 1/4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245C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46ABB8A0" wp14:editId="44D6A84B">
                  <wp:extent cx="2041692" cy="1589875"/>
                  <wp:effectExtent l="0" t="0" r="0" b="0"/>
                  <wp:docPr id="42" name="Рисунок 42" descr="D:\ZF\5247193736759344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ZF\52471937367593441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501" t="12212" r="13193" b="13768"/>
                          <a:stretch/>
                        </pic:blipFill>
                        <pic:spPr bwMode="auto">
                          <a:xfrm>
                            <a:off x="0" y="0"/>
                            <a:ext cx="2110887" cy="1643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13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Вывернуть фиксатор штока вилки включения делителя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 w:rsidRPr="002C15F9">
              <w:rPr>
                <w:noProof/>
              </w:rPr>
              <w:t>Головка торцовая 22 мм, удлинитель 125 мм</w:t>
            </w:r>
            <w:r>
              <w:rPr>
                <w:noProof/>
              </w:rPr>
              <w:t xml:space="preserve">, </w:t>
            </w:r>
            <w:r w:rsidRPr="002C15F9">
              <w:rPr>
                <w:noProof/>
              </w:rPr>
              <w:t>трещотка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8634CC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7A031ABC" wp14:editId="6425A82A">
                  <wp:extent cx="2042160" cy="1630017"/>
                  <wp:effectExtent l="0" t="0" r="0" b="8890"/>
                  <wp:docPr id="43" name="Рисунок 43" descr="D:\ZF\5247193736759344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ZF\52471937367593441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98" t="10581" r="10434" b="20920"/>
                          <a:stretch/>
                        </pic:blipFill>
                        <pic:spPr bwMode="auto">
                          <a:xfrm>
                            <a:off x="0" y="0"/>
                            <a:ext cx="2081483" cy="166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Демотировать шток вилки включения делителя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DC4BF3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13B1357E" wp14:editId="105DDB46">
                  <wp:extent cx="2041525" cy="1791532"/>
                  <wp:effectExtent l="0" t="0" r="0" b="0"/>
                  <wp:docPr id="44" name="Рисунок 44" descr="D:\ZF\5247193736759344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66" b="20002"/>
                          <a:stretch/>
                        </pic:blipFill>
                        <pic:spPr bwMode="auto">
                          <a:xfrm>
                            <a:off x="0" y="0"/>
                            <a:ext cx="2083044" cy="1827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15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вилку включения делителя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1259A5" w:rsidRDefault="00D84539" w:rsidP="001259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A30609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7BB1BE41" wp14:editId="6CDCBBCC">
                  <wp:extent cx="2018030" cy="1617647"/>
                  <wp:effectExtent l="0" t="0" r="1270" b="1905"/>
                  <wp:docPr id="46" name="Рисунок 46" descr="D:\ZF\5247193736759344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53" t="4748" r="8425" b="11239"/>
                          <a:stretch/>
                        </pic:blipFill>
                        <pic:spPr bwMode="auto">
                          <a:xfrm>
                            <a:off x="0" y="0"/>
                            <a:ext cx="2064322" cy="1654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16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230A7D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Выкрутить </w:t>
            </w:r>
            <w:r w:rsidRPr="0029190D">
              <w:rPr>
                <w:noProof/>
              </w:rPr>
              <w:t>винт запорный</w:t>
            </w:r>
            <w:r>
              <w:rPr>
                <w:noProof/>
              </w:rPr>
              <w:t xml:space="preserve"> стопорного штифта штоков вилок переключения передач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F51435">
            <w:pPr>
              <w:pStyle w:val="a3"/>
              <w:jc w:val="center"/>
              <w:rPr>
                <w:noProof/>
              </w:rPr>
            </w:pPr>
            <w:r w:rsidRPr="00B10C15">
              <w:rPr>
                <w:noProof/>
              </w:rPr>
              <w:t xml:space="preserve">Бита шестигранная </w:t>
            </w:r>
            <w:r>
              <w:rPr>
                <w:noProof/>
              </w:rPr>
              <w:t xml:space="preserve">12 мм, переходник, </w:t>
            </w:r>
            <w:r w:rsidRPr="00F51435">
              <w:rPr>
                <w:noProof/>
              </w:rPr>
              <w:t>трещотка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A46AEA" w:rsidRDefault="00D84539" w:rsidP="00A46AE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1259A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6B1D686F" wp14:editId="623C56BE">
                  <wp:extent cx="2018030" cy="1751624"/>
                  <wp:effectExtent l="0" t="0" r="1270" b="1270"/>
                  <wp:docPr id="47" name="Рисунок 47" descr="D:\ZF\5247193736759344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1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274" b="9614"/>
                          <a:stretch/>
                        </pic:blipFill>
                        <pic:spPr bwMode="auto">
                          <a:xfrm>
                            <a:off x="0" y="0"/>
                            <a:ext cx="2062530" cy="1790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17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C049B1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Вкрутить п</w:t>
            </w:r>
            <w:r w:rsidRPr="00230A7D">
              <w:rPr>
                <w:noProof/>
              </w:rPr>
              <w:t>риспособление для разблокировки штоков</w:t>
            </w:r>
          </w:p>
          <w:p w:rsidR="00D84539" w:rsidRDefault="00D84539" w:rsidP="00C049B1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 w:rsidRPr="00230A7D">
              <w:rPr>
                <w:noProof/>
              </w:rPr>
              <w:t>вилок переключения передач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Приспособление </w:t>
            </w:r>
            <w:r w:rsidRPr="002350E2">
              <w:rPr>
                <w:noProof/>
              </w:rPr>
              <w:t>БКП 16S151.01.001</w:t>
            </w:r>
            <w:r>
              <w:rPr>
                <w:noProof/>
              </w:rPr>
              <w:t>, головка</w:t>
            </w:r>
            <w:r w:rsidRPr="00C049B1">
              <w:rPr>
                <w:noProof/>
              </w:rPr>
              <w:t xml:space="preserve"> торцовая 22 мм, удлинитель 125 мм, трещотка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B84F34" w:rsidRDefault="00D84539" w:rsidP="00B84F34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F00962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3FD8B0EF" wp14:editId="7708889A">
                  <wp:extent cx="2017439" cy="1580515"/>
                  <wp:effectExtent l="0" t="0" r="1905" b="635"/>
                  <wp:docPr id="45" name="Рисунок 45" descr="D:\ZF\5247193736759344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120" b="13123"/>
                          <a:stretch/>
                        </pic:blipFill>
                        <pic:spPr bwMode="auto">
                          <a:xfrm>
                            <a:off x="0" y="0"/>
                            <a:ext cx="2034184" cy="159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18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Установить приспособление для демонтажа валов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П</w:t>
            </w:r>
            <w:r w:rsidRPr="00A744A6">
              <w:rPr>
                <w:noProof/>
              </w:rPr>
              <w:t>одъемное приспособлен</w:t>
            </w:r>
            <w:r>
              <w:rPr>
                <w:noProof/>
              </w:rPr>
              <w:t>ие пакета валов ZF 1X56 137 122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23460F" w:rsidRDefault="00D84539" w:rsidP="0023460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23460F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1D6D7C9A" wp14:editId="0C51CEC7">
                  <wp:extent cx="2017175" cy="2065020"/>
                  <wp:effectExtent l="0" t="0" r="2540" b="0"/>
                  <wp:docPr id="48" name="Рисунок 48" descr="D:\ZF\5247193736759344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31" t="3646" r="12891" b="4113"/>
                          <a:stretch/>
                        </pic:blipFill>
                        <pic:spPr bwMode="auto">
                          <a:xfrm>
                            <a:off x="0" y="0"/>
                            <a:ext cx="2032029" cy="2080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19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039ED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Закрутить болт крепления промежуточного вала к приспособлению</w:t>
            </w:r>
            <w:r>
              <w:t xml:space="preserve"> </w:t>
            </w:r>
            <w:r w:rsidRPr="006039ED">
              <w:rPr>
                <w:noProof/>
              </w:rPr>
              <w:t>для демонтажа валов</w:t>
            </w:r>
            <w:r>
              <w:rPr>
                <w:noProof/>
              </w:rPr>
              <w:t xml:space="preserve">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097305">
            <w:pPr>
              <w:pStyle w:val="a3"/>
              <w:jc w:val="center"/>
              <w:rPr>
                <w:noProof/>
              </w:rPr>
            </w:pPr>
            <w:r w:rsidRPr="006039ED">
              <w:rPr>
                <w:noProof/>
              </w:rPr>
              <w:t xml:space="preserve">Головка торцовая </w:t>
            </w:r>
            <w:r>
              <w:rPr>
                <w:noProof/>
              </w:rPr>
              <w:t>19</w:t>
            </w:r>
            <w:r w:rsidRPr="006039ED">
              <w:rPr>
                <w:noProof/>
              </w:rPr>
              <w:t xml:space="preserve"> мм, удлинитель 125 мм, трещотка</w:t>
            </w:r>
            <w:r>
              <w:rPr>
                <w:noProof/>
              </w:rPr>
              <w:t>,</w:t>
            </w:r>
            <w:r>
              <w:t xml:space="preserve"> </w:t>
            </w:r>
            <w:r>
              <w:rPr>
                <w:noProof/>
              </w:rPr>
              <w:t>п</w:t>
            </w:r>
            <w:r w:rsidRPr="00097305">
              <w:rPr>
                <w:noProof/>
              </w:rPr>
              <w:t>одъемное приспособление пакета валов ZF 1X56 137 122</w:t>
            </w:r>
            <w:r>
              <w:rPr>
                <w:noProof/>
              </w:rPr>
              <w:t xml:space="preserve"> 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039ED">
            <w:pPr>
              <w:pStyle w:val="a3"/>
              <w:jc w:val="center"/>
              <w:rPr>
                <w:noProof/>
              </w:rPr>
            </w:pPr>
            <w:r w:rsidRPr="0087032E">
              <w:rPr>
                <w:noProof/>
              </w:rPr>
              <w:drawing>
                <wp:inline distT="0" distB="0" distL="0" distR="0" wp14:anchorId="39766FED" wp14:editId="0FB0A374">
                  <wp:extent cx="2059305" cy="1767840"/>
                  <wp:effectExtent l="0" t="0" r="0" b="3810"/>
                  <wp:docPr id="49" name="Рисунок 49" descr="D:\ZF\5247193736759344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37" b="14246"/>
                          <a:stretch/>
                        </pic:blipFill>
                        <pic:spPr bwMode="auto">
                          <a:xfrm>
                            <a:off x="0" y="0"/>
                            <a:ext cx="2059305" cy="176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20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Установить д</w:t>
            </w:r>
            <w:r w:rsidRPr="000463D9">
              <w:rPr>
                <w:noProof/>
              </w:rPr>
              <w:t>ержатель штоков вилок переключения передач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0463D9" w:rsidRDefault="00D84539" w:rsidP="000463D9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 w:rsidRPr="000463D9">
              <w:rPr>
                <w:noProof/>
              </w:rPr>
              <w:t>Держатель штоков вилок переключения передач</w:t>
            </w:r>
          </w:p>
          <w:p w:rsidR="00D84539" w:rsidRDefault="00D84539" w:rsidP="000463D9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 w:rsidRPr="000463D9">
              <w:rPr>
                <w:noProof/>
              </w:rPr>
              <w:t xml:space="preserve"> </w:t>
            </w:r>
            <w:proofErr w:type="spellStart"/>
            <w:r w:rsidRPr="000463D9">
              <w:rPr>
                <w:color w:val="35424B"/>
                <w:shd w:val="clear" w:color="auto" w:fill="FFFFFF"/>
              </w:rPr>
              <w:t>1Х56</w:t>
            </w:r>
            <w:proofErr w:type="spellEnd"/>
            <w:r w:rsidRPr="000463D9">
              <w:rPr>
                <w:color w:val="35424B"/>
                <w:shd w:val="clear" w:color="auto" w:fill="FFFFFF"/>
              </w:rPr>
              <w:t xml:space="preserve"> 137 918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C053B5" w:rsidRDefault="00D84539" w:rsidP="00C053B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2C4E12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067B5024" wp14:editId="43BE34FE">
                  <wp:extent cx="2038350" cy="2383279"/>
                  <wp:effectExtent l="0" t="0" r="0" b="0"/>
                  <wp:docPr id="50" name="Рисунок 50" descr="D:\ZF\52471937367593441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308"/>
                          <a:stretch/>
                        </pic:blipFill>
                        <pic:spPr bwMode="auto">
                          <a:xfrm>
                            <a:off x="0" y="0"/>
                            <a:ext cx="2041037" cy="238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Завиксировать штифтом </w:t>
            </w:r>
            <w:r w:rsidRPr="00F67924">
              <w:rPr>
                <w:noProof/>
              </w:rPr>
              <w:t>держатель штоков вилок переключения передач</w:t>
            </w:r>
            <w:r>
              <w:rPr>
                <w:noProof/>
              </w:rPr>
              <w:t xml:space="preserve"> с приспособлением</w:t>
            </w:r>
            <w:r w:rsidRPr="001323EC">
              <w:rPr>
                <w:noProof/>
              </w:rPr>
              <w:t xml:space="preserve"> для демонтажа валов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1323EC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Штифт,</w:t>
            </w:r>
            <w:r>
              <w:t xml:space="preserve"> </w:t>
            </w:r>
            <w:r>
              <w:rPr>
                <w:noProof/>
              </w:rPr>
              <w:t xml:space="preserve">держатель штоков вилок переключения передач 1Х56 137 918, 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C45EE9" w:rsidRDefault="00D84539" w:rsidP="00C45EE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C45EE9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7303CBC9" wp14:editId="73ADE437">
                  <wp:extent cx="2037715" cy="2209800"/>
                  <wp:effectExtent l="0" t="0" r="635" b="0"/>
                  <wp:docPr id="51" name="Рисунок 51" descr="D:\ZF\5247193736759344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84" b="15582"/>
                          <a:stretch/>
                        </pic:blipFill>
                        <pic:spPr bwMode="auto">
                          <a:xfrm>
                            <a:off x="0" y="0"/>
                            <a:ext cx="2048505" cy="2221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2291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22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Завиксировать валы между собой спомощью стропы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Стропа 8 м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F93392">
            <w:pPr>
              <w:pStyle w:val="a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18F81B" wp14:editId="65F313D3">
                  <wp:extent cx="2037715" cy="1488418"/>
                  <wp:effectExtent l="0" t="0" r="635" b="0"/>
                  <wp:docPr id="52" name="Рисунок 52" descr="D:\ZF\5247193736759344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1" r="7336" b="13513"/>
                          <a:stretch/>
                        </pic:blipFill>
                        <pic:spPr bwMode="auto">
                          <a:xfrm>
                            <a:off x="0" y="0"/>
                            <a:ext cx="2049518" cy="1497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23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84EBC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 xml:space="preserve">Завиксировать </w:t>
            </w:r>
          </w:p>
          <w:p w:rsidR="00D84539" w:rsidRDefault="00D84539" w:rsidP="00A84EBC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 w:rsidRPr="00385180">
              <w:rPr>
                <w:noProof/>
              </w:rPr>
              <w:t>R-пе</w:t>
            </w:r>
            <w:r>
              <w:rPr>
                <w:noProof/>
              </w:rPr>
              <w:t xml:space="preserve">тлю </w:t>
            </w:r>
            <w:r w:rsidRPr="00A84EBC">
              <w:rPr>
                <w:noProof/>
              </w:rPr>
              <w:t>приспособлению для демонтажа валов</w:t>
            </w:r>
            <w:r>
              <w:rPr>
                <w:noProof/>
              </w:rPr>
              <w:t xml:space="preserve"> к стреле поткатного гидравлического</w:t>
            </w:r>
            <w:r w:rsidRPr="00A84EBC">
              <w:rPr>
                <w:noProof/>
              </w:rPr>
              <w:t xml:space="preserve"> кран</w:t>
            </w:r>
            <w:r>
              <w:rPr>
                <w:noProof/>
              </w:rPr>
              <w:t>а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84EBC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Поткатной гидравлический</w:t>
            </w:r>
          </w:p>
          <w:p w:rsidR="00D84539" w:rsidRDefault="00D84539" w:rsidP="00A84EBC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кран 2т</w:t>
            </w:r>
          </w:p>
          <w:p w:rsidR="00D84539" w:rsidRDefault="00D84539" w:rsidP="00A84EBC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СОРОКИН или NORDBERG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F65196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394C74C6" wp14:editId="452891B7">
                  <wp:extent cx="2019300" cy="2827020"/>
                  <wp:effectExtent l="0" t="0" r="0" b="0"/>
                  <wp:docPr id="53" name="Рисунок 53" descr="D:\ZF\5247193736759344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300" cy="282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795CB8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24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F12C03" w:rsidRDefault="00D84539" w:rsidP="00795C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Качать </w:t>
            </w:r>
            <w:r w:rsidRPr="007519F7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рычаг для подъема</w:t>
            </w: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 xml:space="preserve"> валов из картера КПП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6829E5" w:rsidRDefault="00D84539" w:rsidP="00795CB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6829E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Поткатной гидравлический</w:t>
            </w:r>
          </w:p>
          <w:p w:rsidR="00D84539" w:rsidRPr="006829E5" w:rsidRDefault="00D84539" w:rsidP="00795CB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6829E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кран 2т</w:t>
            </w:r>
          </w:p>
          <w:p w:rsidR="00D84539" w:rsidRPr="00F12C03" w:rsidRDefault="00D84539" w:rsidP="00795CB8">
            <w:pPr>
              <w:spacing w:after="0" w:line="240" w:lineRule="auto"/>
              <w:ind w:right="68"/>
              <w:jc w:val="center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6829E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t>СОРОКИН или NORDBERG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795CB8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406B05C1" wp14:editId="64C882A5">
                  <wp:extent cx="2026285" cy="2849880"/>
                  <wp:effectExtent l="0" t="0" r="0" b="7620"/>
                  <wp:docPr id="54" name="Рисунок 54" descr="D:\ZF\5247193736759344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2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235" b="3203"/>
                          <a:stretch/>
                        </pic:blipFill>
                        <pic:spPr bwMode="auto">
                          <a:xfrm>
                            <a:off x="0" y="0"/>
                            <a:ext cx="2031908" cy="2857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25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валы из картера КПП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B224BA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Поткатной гидравлический</w:t>
            </w:r>
          </w:p>
          <w:p w:rsidR="00D84539" w:rsidRDefault="00D84539" w:rsidP="00B224BA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кран 2т</w:t>
            </w:r>
          </w:p>
          <w:p w:rsidR="00D84539" w:rsidRDefault="00D84539" w:rsidP="00B224BA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СОРОКИН или NORDBERG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873AF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7B48E35B" wp14:editId="36471E15">
                  <wp:extent cx="2026285" cy="3268980"/>
                  <wp:effectExtent l="0" t="0" r="0" b="7620"/>
                  <wp:docPr id="55" name="Рисунок 55" descr="D:\ZF\5247193736759344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2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82" b="13466"/>
                          <a:stretch/>
                        </pic:blipFill>
                        <pic:spPr bwMode="auto">
                          <a:xfrm>
                            <a:off x="0" y="0"/>
                            <a:ext cx="2028113" cy="3271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26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F3101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Расместить п</w:t>
            </w:r>
            <w:r w:rsidRPr="00F3101E">
              <w:rPr>
                <w:noProof/>
              </w:rPr>
              <w:t>риспособление для установки пакета валов и штоков вилок переключения передач</w:t>
            </w:r>
            <w:r>
              <w:rPr>
                <w:noProof/>
              </w:rPr>
              <w:t xml:space="preserve"> под валами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723A91">
            <w:pPr>
              <w:pStyle w:val="a3"/>
              <w:tabs>
                <w:tab w:val="left" w:pos="1170"/>
              </w:tabs>
              <w:spacing w:before="0" w:beforeAutospacing="0" w:after="0" w:afterAutospacing="0"/>
              <w:jc w:val="center"/>
              <w:rPr>
                <w:noProof/>
              </w:rPr>
            </w:pPr>
            <w:r w:rsidRPr="00ED5190">
              <w:rPr>
                <w:noProof/>
              </w:rPr>
              <w:t>Приспособление для установки пакета валов и што</w:t>
            </w:r>
            <w:r>
              <w:rPr>
                <w:noProof/>
              </w:rPr>
              <w:t xml:space="preserve">ков вилок переключения передач </w:t>
            </w:r>
          </w:p>
          <w:p w:rsidR="00D84539" w:rsidRDefault="00D84539" w:rsidP="00723A91">
            <w:pPr>
              <w:pStyle w:val="a3"/>
              <w:tabs>
                <w:tab w:val="left" w:pos="1170"/>
              </w:tabs>
              <w:spacing w:before="0" w:beforeAutospacing="0" w:after="0" w:afterAutospacing="0"/>
              <w:jc w:val="center"/>
              <w:rPr>
                <w:noProof/>
              </w:rPr>
            </w:pPr>
            <w:r w:rsidRPr="00ED5190">
              <w:rPr>
                <w:noProof/>
              </w:rPr>
              <w:t>1Х56 137 675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918AC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6159E790" wp14:editId="51157AA5">
                  <wp:extent cx="2025650" cy="208026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10" t="684" r="13746" b="3266"/>
                          <a:stretch/>
                        </pic:blipFill>
                        <pic:spPr bwMode="auto">
                          <a:xfrm>
                            <a:off x="0" y="0"/>
                            <a:ext cx="2025650" cy="2080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27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8C318C">
            <w:pPr>
              <w:pStyle w:val="a3"/>
              <w:jc w:val="center"/>
              <w:rPr>
                <w:noProof/>
              </w:rPr>
            </w:pPr>
            <w:r w:rsidRPr="008C318C">
              <w:rPr>
                <w:noProof/>
              </w:rPr>
              <w:t>Расместить</w:t>
            </w:r>
            <w:r>
              <w:rPr>
                <w:noProof/>
              </w:rPr>
              <w:t xml:space="preserve"> пакет</w:t>
            </w:r>
            <w:r w:rsidRPr="008C318C">
              <w:rPr>
                <w:noProof/>
              </w:rPr>
              <w:t xml:space="preserve"> валов и штоков вилок переключения передач </w:t>
            </w:r>
            <w:r>
              <w:rPr>
                <w:noProof/>
              </w:rPr>
              <w:t xml:space="preserve">на </w:t>
            </w:r>
            <w:r w:rsidRPr="008C318C">
              <w:rPr>
                <w:noProof/>
              </w:rPr>
              <w:t xml:space="preserve">приспособление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8A6535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 xml:space="preserve">Приспособление для установки пакета валов и штоков вилок переключения передач </w:t>
            </w:r>
          </w:p>
          <w:p w:rsidR="00D84539" w:rsidRDefault="00D84539" w:rsidP="008A6535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1Х56 137 675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FE7BDE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400EE508" wp14:editId="16753CA0">
                  <wp:extent cx="2018665" cy="3356653"/>
                  <wp:effectExtent l="0" t="0" r="635" b="0"/>
                  <wp:docPr id="60" name="Рисунок 60" descr="D:\ZF\5247193736759344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2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116" t="-1124" r="12657" b="2318"/>
                          <a:stretch/>
                        </pic:blipFill>
                        <pic:spPr bwMode="auto">
                          <a:xfrm>
                            <a:off x="0" y="0"/>
                            <a:ext cx="2025141" cy="3367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A6535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28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8A6535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Выкрутить болт крепления промежуточного вала к приспособлению</w:t>
            </w:r>
            <w:r>
              <w:t xml:space="preserve"> </w:t>
            </w:r>
            <w:r w:rsidRPr="006039ED">
              <w:rPr>
                <w:noProof/>
              </w:rPr>
              <w:t>для демонтажа валов</w:t>
            </w:r>
            <w:r>
              <w:rPr>
                <w:noProof/>
              </w:rPr>
              <w:t xml:space="preserve">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8A6535">
            <w:pPr>
              <w:pStyle w:val="a3"/>
              <w:jc w:val="center"/>
              <w:rPr>
                <w:noProof/>
              </w:rPr>
            </w:pPr>
            <w:r w:rsidRPr="006039ED">
              <w:rPr>
                <w:noProof/>
              </w:rPr>
              <w:t xml:space="preserve">Головка торцовая </w:t>
            </w:r>
            <w:r>
              <w:rPr>
                <w:noProof/>
              </w:rPr>
              <w:t>19</w:t>
            </w:r>
            <w:r w:rsidRPr="006039ED">
              <w:rPr>
                <w:noProof/>
              </w:rPr>
              <w:t xml:space="preserve"> мм, удлинитель 125 мм, трещотка</w:t>
            </w:r>
            <w:r>
              <w:rPr>
                <w:noProof/>
              </w:rPr>
              <w:t>,</w:t>
            </w:r>
            <w:r>
              <w:t xml:space="preserve"> </w:t>
            </w:r>
            <w:r>
              <w:rPr>
                <w:noProof/>
              </w:rPr>
              <w:t>п</w:t>
            </w:r>
            <w:r w:rsidRPr="00097305">
              <w:rPr>
                <w:noProof/>
              </w:rPr>
              <w:t>одъемное приспособление пакета валов ZF 1X56 137 122</w:t>
            </w:r>
            <w:r>
              <w:rPr>
                <w:noProof/>
              </w:rPr>
              <w:t xml:space="preserve"> 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1D7DB9" w:rsidRDefault="00D84539" w:rsidP="00793B9D">
            <w:pPr>
              <w:pStyle w:val="a3"/>
              <w:rPr>
                <w:rStyle w:val="ac"/>
              </w:rPr>
            </w:pPr>
            <w:r w:rsidRPr="001D7DB9">
              <w:rPr>
                <w:rStyle w:val="ac"/>
                <w:noProof/>
              </w:rPr>
              <w:drawing>
                <wp:inline distT="0" distB="0" distL="0" distR="0" wp14:anchorId="2AA37C00" wp14:editId="5CD8D67A">
                  <wp:extent cx="2018218" cy="2506980"/>
                  <wp:effectExtent l="0" t="0" r="1270" b="7620"/>
                  <wp:docPr id="56" name="Рисунок 56" descr="D:\ZF\5247193736759344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44" b="3191"/>
                          <a:stretch/>
                        </pic:blipFill>
                        <pic:spPr bwMode="auto">
                          <a:xfrm>
                            <a:off x="0" y="0"/>
                            <a:ext cx="2028974" cy="2520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A6535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29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8A6535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Демонтировать штифт держателя</w:t>
            </w:r>
            <w:r w:rsidRPr="00F67924">
              <w:rPr>
                <w:noProof/>
              </w:rPr>
              <w:t xml:space="preserve"> штоков вилок переключения передач</w:t>
            </w:r>
            <w:r>
              <w:rPr>
                <w:noProof/>
              </w:rPr>
              <w:t xml:space="preserve"> с приспособлением</w:t>
            </w:r>
            <w:r w:rsidRPr="001323EC">
              <w:rPr>
                <w:noProof/>
              </w:rPr>
              <w:t xml:space="preserve"> для демонтажа валов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8A6535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Штифт,</w:t>
            </w:r>
            <w:r>
              <w:t xml:space="preserve"> </w:t>
            </w:r>
            <w:r>
              <w:rPr>
                <w:noProof/>
              </w:rPr>
              <w:t xml:space="preserve">держатель штоков вилок переключения передач 1Х56 137 918, 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1D7DB9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05A8F54B" wp14:editId="3DD6F219">
                  <wp:extent cx="2018030" cy="3108960"/>
                  <wp:effectExtent l="0" t="0" r="1270" b="0"/>
                  <wp:docPr id="57" name="Рисунок 57" descr="D:\ZF\5247193736759344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2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69" t="11314" b="1528"/>
                          <a:stretch/>
                        </pic:blipFill>
                        <pic:spPr bwMode="auto">
                          <a:xfrm>
                            <a:off x="0" y="0"/>
                            <a:ext cx="2026200" cy="312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793B9D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30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793B9D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Демонтировать д</w:t>
            </w:r>
            <w:r w:rsidRPr="000463D9">
              <w:rPr>
                <w:noProof/>
              </w:rPr>
              <w:t>ержатель штоков вилок переключения передач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0463D9" w:rsidRDefault="00D84539" w:rsidP="00793B9D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 w:rsidRPr="000463D9">
              <w:rPr>
                <w:noProof/>
              </w:rPr>
              <w:t>Держатель штоков вилок переключения передач</w:t>
            </w:r>
          </w:p>
          <w:p w:rsidR="00D84539" w:rsidRDefault="00D84539" w:rsidP="00793B9D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 w:rsidRPr="000463D9">
              <w:rPr>
                <w:noProof/>
              </w:rPr>
              <w:t xml:space="preserve"> </w:t>
            </w:r>
            <w:proofErr w:type="spellStart"/>
            <w:r w:rsidRPr="000463D9">
              <w:rPr>
                <w:color w:val="35424B"/>
                <w:shd w:val="clear" w:color="auto" w:fill="FFFFFF"/>
              </w:rPr>
              <w:t>1Х56</w:t>
            </w:r>
            <w:proofErr w:type="spellEnd"/>
            <w:r w:rsidRPr="000463D9">
              <w:rPr>
                <w:color w:val="35424B"/>
                <w:shd w:val="clear" w:color="auto" w:fill="FFFFFF"/>
              </w:rPr>
              <w:t xml:space="preserve"> 137 918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C03E67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7A12773B" wp14:editId="3174FD95">
                  <wp:extent cx="2023110" cy="1874520"/>
                  <wp:effectExtent l="0" t="0" r="0" b="0"/>
                  <wp:docPr id="58" name="Рисунок 58" descr="D:\ZF\5247193736759344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3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377" b="13132"/>
                          <a:stretch/>
                        </pic:blipFill>
                        <pic:spPr bwMode="auto">
                          <a:xfrm>
                            <a:off x="0" y="0"/>
                            <a:ext cx="2027440" cy="1878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1AD1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Деонтировать приспособление для демонтажа валов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П</w:t>
            </w:r>
            <w:r w:rsidRPr="00A744A6">
              <w:rPr>
                <w:noProof/>
              </w:rPr>
              <w:t>одъемное приспособлен</w:t>
            </w:r>
            <w:r>
              <w:rPr>
                <w:noProof/>
              </w:rPr>
              <w:t>ие пакета валов ZF 1X56 137 122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70310D60" wp14:editId="24DB0A52">
                  <wp:extent cx="2022930" cy="1882140"/>
                  <wp:effectExtent l="0" t="0" r="0" b="3810"/>
                  <wp:docPr id="61" name="Рисунок 61" descr="D:\ZF\5247193736759344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1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924" b="15294"/>
                          <a:stretch/>
                        </pic:blipFill>
                        <pic:spPr bwMode="auto">
                          <a:xfrm>
                            <a:off x="0" y="0"/>
                            <a:ext cx="2031846" cy="1890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32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Демонтировать шток с вилкой переключения 3-4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0227BBBE" wp14:editId="495A143B">
                  <wp:extent cx="2023110" cy="2369929"/>
                  <wp:effectExtent l="0" t="0" r="0" b="0"/>
                  <wp:docPr id="62" name="Рисунок 62" descr="D:\ZF\5247193736759344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51" r="7709" b="17164"/>
                          <a:stretch/>
                        </pic:blipFill>
                        <pic:spPr bwMode="auto">
                          <a:xfrm>
                            <a:off x="0" y="0"/>
                            <a:ext cx="2032729" cy="2381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EB4BCF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33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EB4BCF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Демонтировать шток с вилкой переключения 1-2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EB4BCF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EB4BCF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1FC6FBB9" wp14:editId="2FB39BFC">
                  <wp:extent cx="2023110" cy="2793206"/>
                  <wp:effectExtent l="0" t="0" r="0" b="7620"/>
                  <wp:docPr id="63" name="Рисунок 63" descr="D:\ZF\5247193736759344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13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31" t="6377" r="6126" b="13534"/>
                          <a:stretch/>
                        </pic:blipFill>
                        <pic:spPr bwMode="auto">
                          <a:xfrm>
                            <a:off x="0" y="0"/>
                            <a:ext cx="2063908" cy="2849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55B16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34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F55B16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Демонтировать шток с вилкой переключения передачи заднего хода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F55B16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F55B16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1873D9BB" wp14:editId="2F74A3D7">
                  <wp:extent cx="2049418" cy="2446020"/>
                  <wp:effectExtent l="0" t="0" r="8255" b="0"/>
                  <wp:docPr id="64" name="Рисунок 64" descr="D:\ZF\52471937367593441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7747" b="17423"/>
                          <a:stretch/>
                        </pic:blipFill>
                        <pic:spPr bwMode="auto">
                          <a:xfrm>
                            <a:off x="0" y="0"/>
                            <a:ext cx="2053663" cy="2451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35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723E0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промежуточный вал с </w:t>
            </w:r>
            <w:r w:rsidRPr="00A723E0">
              <w:rPr>
                <w:noProof/>
              </w:rPr>
              <w:t>приспособлени</w:t>
            </w:r>
            <w:r>
              <w:rPr>
                <w:noProof/>
              </w:rPr>
              <w:t>я</w:t>
            </w:r>
            <w:r w:rsidRPr="00A723E0">
              <w:rPr>
                <w:noProof/>
              </w:rPr>
              <w:t xml:space="preserve"> для установки пакета валов и штоков вилок переключения передач</w:t>
            </w:r>
            <w:r>
              <w:rPr>
                <w:noProof/>
              </w:rPr>
              <w:t xml:space="preserve">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723E0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 xml:space="preserve">Приспособление для установки пакета валов и штоков вилок переключения передач </w:t>
            </w:r>
          </w:p>
          <w:p w:rsidR="00D84539" w:rsidRDefault="00D84539" w:rsidP="00A723E0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1Х56 137 675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28BE3ED5" wp14:editId="257D2F0C">
                  <wp:extent cx="2070100" cy="2026471"/>
                  <wp:effectExtent l="0" t="0" r="6350" b="0"/>
                  <wp:docPr id="65" name="Рисунок 65" descr="D:\ZF\5247193736759344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3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845" b="8735"/>
                          <a:stretch/>
                        </pic:blipFill>
                        <pic:spPr bwMode="auto">
                          <a:xfrm>
                            <a:off x="0" y="0"/>
                            <a:ext cx="2074959" cy="2031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37BF" w:rsidRPr="00F01C26" w:rsidTr="00F576AE">
        <w:trPr>
          <w:trHeight w:val="489"/>
          <w:jc w:val="center"/>
        </w:trPr>
        <w:tc>
          <w:tcPr>
            <w:tcW w:w="995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337BF" w:rsidRPr="00B863B2" w:rsidRDefault="00E337BF" w:rsidP="00B863B2">
            <w:pPr>
              <w:pStyle w:val="a3"/>
              <w:jc w:val="center"/>
              <w:rPr>
                <w:b/>
                <w:noProof/>
              </w:rPr>
            </w:pPr>
            <w:r w:rsidRPr="00B863B2">
              <w:rPr>
                <w:b/>
                <w:i/>
                <w:noProof/>
              </w:rPr>
              <w:t>Разборка вторичного вала 45 минут</w:t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первичный вал вместе с синхранизатором включения делителя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4E82A5A4" wp14:editId="05196CF5">
                  <wp:extent cx="1996440" cy="2159664"/>
                  <wp:effectExtent l="0" t="0" r="3810" b="0"/>
                  <wp:docPr id="66" name="Рисунок 66" descr="D:\ZF\52471937367593441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429" t="22954" b="17357"/>
                          <a:stretch/>
                        </pic:blipFill>
                        <pic:spPr bwMode="auto">
                          <a:xfrm>
                            <a:off x="0" y="0"/>
                            <a:ext cx="2018406" cy="2183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FD0507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Деонтировать разрезные кольца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3B75A774" wp14:editId="2BA5ECAD">
                  <wp:extent cx="1996440" cy="1913244"/>
                  <wp:effectExtent l="0" t="0" r="3810" b="0"/>
                  <wp:docPr id="67" name="Рисунок 67" descr="D:\ZF\5247193736759344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1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37" t="30461" b="5022"/>
                          <a:stretch/>
                        </pic:blipFill>
                        <pic:spPr bwMode="auto">
                          <a:xfrm>
                            <a:off x="0" y="0"/>
                            <a:ext cx="2024173" cy="1939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3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Перевернуть вторичный вал в присобление </w:t>
            </w:r>
            <w:r w:rsidRPr="00FE2245">
              <w:rPr>
                <w:noProof/>
              </w:rPr>
              <w:t>для установки пакета валов и штоков вилок переключения передач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FE2245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 xml:space="preserve">Приспособление для установки пакета валов и штоков вилок переключения передач </w:t>
            </w:r>
          </w:p>
          <w:p w:rsidR="00D84539" w:rsidRDefault="00D84539" w:rsidP="00FE2245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1Х56 137 675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17757308" wp14:editId="0FCAA6A4">
                  <wp:extent cx="1981200" cy="3558540"/>
                  <wp:effectExtent l="0" t="0" r="0" b="3810"/>
                  <wp:docPr id="68" name="Рисунок 68" descr="D:\ZF\5247193736759344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ZF\52471937367593441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74" t="9066" r="10000" b="-435"/>
                          <a:stretch/>
                        </pic:blipFill>
                        <pic:spPr bwMode="auto">
                          <a:xfrm>
                            <a:off x="0" y="0"/>
                            <a:ext cx="1994505" cy="358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стопорное кольцо заднего подшипника вторичного вала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 w:rsidRPr="007F5B55">
              <w:rPr>
                <w:noProof/>
              </w:rPr>
              <w:t>Съёмник стопорных колец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6C67A5E9" wp14:editId="5F54CEA8">
                  <wp:extent cx="2019934" cy="1615440"/>
                  <wp:effectExtent l="0" t="0" r="0" b="3810"/>
                  <wp:docPr id="69" name="Рисунок 69" descr="D:\ZF\5247193736759344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64" t="4361" r="3488" b="578"/>
                          <a:stretch/>
                        </pic:blipFill>
                        <pic:spPr bwMode="auto">
                          <a:xfrm>
                            <a:off x="0" y="0"/>
                            <a:ext cx="2026121" cy="1620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5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Устновить г</w:t>
            </w:r>
            <w:r w:rsidRPr="003B5CBE">
              <w:rPr>
                <w:noProof/>
              </w:rPr>
              <w:t>идравлический съемник</w:t>
            </w:r>
            <w:r>
              <w:rPr>
                <w:noProof/>
              </w:rPr>
              <w:t xml:space="preserve"> подшипников и шестерен и зацепить его захваты шестерню первой передачи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Г</w:t>
            </w:r>
            <w:r w:rsidRPr="00F574E7">
              <w:rPr>
                <w:noProof/>
              </w:rPr>
              <w:t>идравлический съемник подшипников и шестерен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5388FC57" wp14:editId="4945725E">
                  <wp:extent cx="2019582" cy="3589020"/>
                  <wp:effectExtent l="0" t="0" r="0" b="0"/>
                  <wp:docPr id="70" name="Рисунок 70" descr="D:\ZF\5247193736759344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660" t="-1" r="9948" b="-485"/>
                          <a:stretch/>
                        </pic:blipFill>
                        <pic:spPr bwMode="auto">
                          <a:xfrm>
                            <a:off x="0" y="0"/>
                            <a:ext cx="2026495" cy="3601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6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725E0A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Качать рычаг </w:t>
            </w:r>
            <w:r w:rsidRPr="00E47C0F">
              <w:rPr>
                <w:noProof/>
              </w:rPr>
              <w:t>съемник</w:t>
            </w:r>
            <w:r>
              <w:rPr>
                <w:noProof/>
              </w:rPr>
              <w:t xml:space="preserve">а и спресовать втулку шестерни задней передачи и </w:t>
            </w:r>
            <w:r w:rsidRPr="000E05DA">
              <w:rPr>
                <w:noProof/>
              </w:rPr>
              <w:t>задн</w:t>
            </w:r>
            <w:r>
              <w:rPr>
                <w:noProof/>
              </w:rPr>
              <w:t>ий подшипник</w:t>
            </w:r>
            <w:r w:rsidRPr="000E05DA">
              <w:rPr>
                <w:noProof/>
              </w:rPr>
              <w:t xml:space="preserve"> вторичного вала</w:t>
            </w:r>
            <w:r>
              <w:rPr>
                <w:noProof/>
              </w:rPr>
              <w:t xml:space="preserve">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696D5F" w:rsidRDefault="00D84539" w:rsidP="0066460E">
            <w:pPr>
              <w:pStyle w:val="a3"/>
              <w:jc w:val="center"/>
              <w:rPr>
                <w:noProof/>
              </w:rPr>
            </w:pPr>
            <w:r w:rsidRPr="00B00F0C">
              <w:rPr>
                <w:noProof/>
              </w:rPr>
              <w:t>Гидравлический съемник подшипников и шестерен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0841550C" wp14:editId="4D68591E">
                  <wp:extent cx="2013578" cy="2766060"/>
                  <wp:effectExtent l="0" t="0" r="6350" b="0"/>
                  <wp:docPr id="71" name="Рисунок 71" descr="D:\ZF\5247193736759344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91" t="14368" r="12836" b="18382"/>
                          <a:stretch/>
                        </pic:blipFill>
                        <pic:spPr bwMode="auto">
                          <a:xfrm>
                            <a:off x="0" y="0"/>
                            <a:ext cx="2032742" cy="2792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7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B12A61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шестерню задней передачи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372FB0BC" wp14:editId="3B9BF829">
                  <wp:extent cx="2013036" cy="1897380"/>
                  <wp:effectExtent l="0" t="0" r="6350" b="7620"/>
                  <wp:docPr id="72" name="Рисунок 72" descr="D:\ZF\5247193736759344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530" b="20780"/>
                          <a:stretch/>
                        </pic:blipFill>
                        <pic:spPr bwMode="auto">
                          <a:xfrm>
                            <a:off x="0" y="0"/>
                            <a:ext cx="2017430" cy="1901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8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роликовый подшипник шестери задней передачи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698C0AE5" wp14:editId="3C8AD067">
                  <wp:extent cx="2013456" cy="2164080"/>
                  <wp:effectExtent l="0" t="0" r="6350" b="7620"/>
                  <wp:docPr id="73" name="Рисунок 73" descr="D:\ZF\5247193736759344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17" r="8130" b="18627"/>
                          <a:stretch/>
                        </pic:blipFill>
                        <pic:spPr bwMode="auto">
                          <a:xfrm>
                            <a:off x="0" y="0"/>
                            <a:ext cx="2028021" cy="217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9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725E0A">
            <w:pPr>
              <w:pStyle w:val="a3"/>
              <w:jc w:val="center"/>
              <w:rPr>
                <w:noProof/>
              </w:rPr>
            </w:pPr>
            <w:r w:rsidRPr="00725E0A">
              <w:rPr>
                <w:noProof/>
              </w:rPr>
              <w:t xml:space="preserve">Демонтировать </w:t>
            </w:r>
            <w:r>
              <w:rPr>
                <w:noProof/>
              </w:rPr>
              <w:t>втулку</w:t>
            </w:r>
            <w:r w:rsidRPr="00725E0A">
              <w:rPr>
                <w:noProof/>
              </w:rPr>
              <w:t xml:space="preserve"> шестер</w:t>
            </w:r>
            <w:r w:rsidR="00156AAA">
              <w:rPr>
                <w:noProof/>
              </w:rPr>
              <w:t>н</w:t>
            </w:r>
            <w:r w:rsidRPr="00725E0A">
              <w:rPr>
                <w:noProof/>
              </w:rPr>
              <w:t>и задней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3469D7C2" wp14:editId="5B870D3C">
                  <wp:extent cx="2012950" cy="2012950"/>
                  <wp:effectExtent l="0" t="0" r="6350" b="6350"/>
                  <wp:docPr id="74" name="Рисунок 74" descr="D:\ZF\5247193736759344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82" b="14718"/>
                          <a:stretch/>
                        </pic:blipFill>
                        <pic:spPr bwMode="auto">
                          <a:xfrm>
                            <a:off x="0" y="0"/>
                            <a:ext cx="2012950" cy="2012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10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Демонтировать ступицу синхронизатора включения задней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671395E1" wp14:editId="7569C5D5">
                  <wp:extent cx="2034133" cy="2108200"/>
                  <wp:effectExtent l="0" t="0" r="4445" b="6350"/>
                  <wp:docPr id="75" name="Рисунок 75" descr="D:\ZF\52471937367593441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508" r="14623" b="4127"/>
                          <a:stretch/>
                        </pic:blipFill>
                        <pic:spPr bwMode="auto">
                          <a:xfrm>
                            <a:off x="0" y="0"/>
                            <a:ext cx="2052651" cy="2127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0E3F1E">
            <w:pPr>
              <w:pStyle w:val="a3"/>
              <w:jc w:val="center"/>
              <w:rPr>
                <w:noProof/>
              </w:rPr>
            </w:pPr>
            <w:r w:rsidRPr="000E3F1E">
              <w:rPr>
                <w:noProof/>
              </w:rPr>
              <w:t xml:space="preserve">Демонтировать </w:t>
            </w:r>
            <w:r>
              <w:rPr>
                <w:noProof/>
              </w:rPr>
              <w:t xml:space="preserve">шестерню первой </w:t>
            </w:r>
            <w:r w:rsidRPr="000E3F1E">
              <w:rPr>
                <w:noProof/>
              </w:rPr>
              <w:t xml:space="preserve">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75D76833" wp14:editId="63C5550D">
                  <wp:extent cx="2068830" cy="1851660"/>
                  <wp:effectExtent l="0" t="0" r="7620" b="0"/>
                  <wp:docPr id="76" name="Рисунок 76" descr="D:\ZF\5247193736759344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15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205" b="9669"/>
                          <a:stretch/>
                        </pic:blipFill>
                        <pic:spPr bwMode="auto">
                          <a:xfrm>
                            <a:off x="0" y="0"/>
                            <a:ext cx="2068830" cy="1851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12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8D4D43">
            <w:pPr>
              <w:pStyle w:val="a3"/>
              <w:jc w:val="center"/>
              <w:rPr>
                <w:noProof/>
              </w:rPr>
            </w:pPr>
            <w:r w:rsidRPr="008D4D43">
              <w:rPr>
                <w:noProof/>
              </w:rPr>
              <w:t xml:space="preserve">Демонтировать роликовый подшипник шестери </w:t>
            </w:r>
            <w:r>
              <w:rPr>
                <w:noProof/>
              </w:rPr>
              <w:t xml:space="preserve">первой </w:t>
            </w:r>
            <w:r w:rsidRPr="008D4D43">
              <w:rPr>
                <w:noProof/>
              </w:rPr>
              <w:t>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245CBC8D" wp14:editId="14BA251F">
                  <wp:extent cx="2033270" cy="2545080"/>
                  <wp:effectExtent l="0" t="0" r="5080" b="7620"/>
                  <wp:docPr id="77" name="Рисунок 77" descr="D:\ZF\5247193736759344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5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00" t="21827" r="13333" b="8077"/>
                          <a:stretch/>
                        </pic:blipFill>
                        <pic:spPr bwMode="auto">
                          <a:xfrm>
                            <a:off x="0" y="0"/>
                            <a:ext cx="2040720" cy="2554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13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B42536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корпус муфты синхронизатора включения первой передачи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442EDD12" wp14:editId="54E3C7F7">
                  <wp:extent cx="2033905" cy="2409828"/>
                  <wp:effectExtent l="0" t="0" r="4445" b="9525"/>
                  <wp:docPr id="78" name="Рисунок 78" descr="D:\ZF\5247193736759344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01" r="3136" b="10325"/>
                          <a:stretch/>
                        </pic:blipFill>
                        <pic:spPr bwMode="auto">
                          <a:xfrm>
                            <a:off x="0" y="0"/>
                            <a:ext cx="2049934" cy="2428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14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блокируюещие кольцо синхронизатора первой передачи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  <w:rPr>
                <w:noProof/>
              </w:rPr>
            </w:pPr>
            <w:r w:rsidRPr="00301AE9">
              <w:rPr>
                <w:noProof/>
              </w:rPr>
              <w:drawing>
                <wp:inline distT="0" distB="0" distL="0" distR="0" wp14:anchorId="417B330F" wp14:editId="2E62A89B">
                  <wp:extent cx="2034540" cy="2043463"/>
                  <wp:effectExtent l="0" t="0" r="3810" b="0"/>
                  <wp:docPr id="79" name="Рисунок 79" descr="D:\ZF\52471937367593441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131" b="9540"/>
                          <a:stretch/>
                        </pic:blipFill>
                        <pic:spPr bwMode="auto">
                          <a:xfrm>
                            <a:off x="0" y="0"/>
                            <a:ext cx="2043187" cy="2052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15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3 сухаря и прыжннки синхранизатора 1-2 передачи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1AD1">
            <w:pPr>
              <w:pStyle w:val="a3"/>
            </w:pPr>
            <w:r>
              <w:rPr>
                <w:noProof/>
              </w:rPr>
              <w:drawing>
                <wp:inline distT="0" distB="0" distL="0" distR="0" wp14:anchorId="19EB1A34" wp14:editId="6B58F2D6">
                  <wp:extent cx="2034540" cy="2088316"/>
                  <wp:effectExtent l="0" t="0" r="3810" b="7620"/>
                  <wp:docPr id="80" name="Рисунок 80" descr="D:\ZF\52471937367593441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16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64" b="11453"/>
                          <a:stretch/>
                        </pic:blipFill>
                        <pic:spPr bwMode="auto">
                          <a:xfrm>
                            <a:off x="0" y="0"/>
                            <a:ext cx="2043675" cy="2097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3015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16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E4610A">
            <w:pPr>
              <w:pStyle w:val="a3"/>
              <w:jc w:val="center"/>
              <w:rPr>
                <w:noProof/>
              </w:rPr>
            </w:pPr>
            <w:r w:rsidRPr="00E4610A">
              <w:rPr>
                <w:noProof/>
              </w:rPr>
              <w:t xml:space="preserve">Демонтировать </w:t>
            </w:r>
            <w:r>
              <w:rPr>
                <w:noProof/>
              </w:rPr>
              <w:t>скользящию муфту</w:t>
            </w:r>
            <w:r w:rsidRPr="00E4610A">
              <w:rPr>
                <w:noProof/>
              </w:rPr>
              <w:t xml:space="preserve"> синхранизатора 1-2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E4610A" w:rsidRDefault="00D84539" w:rsidP="00E4610A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635424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4E68F38D" wp14:editId="2B545326">
                  <wp:extent cx="2034540" cy="1887074"/>
                  <wp:effectExtent l="0" t="0" r="3810" b="0"/>
                  <wp:docPr id="88" name="Рисунок 88" descr="C:\Users\NKA\Downloads\IMG_3154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NKA\Downloads\IMG_3154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182" cy="1896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FF4C0B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17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8E62A2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Устновить г</w:t>
            </w:r>
            <w:r w:rsidRPr="003B5CBE">
              <w:rPr>
                <w:noProof/>
              </w:rPr>
              <w:t>идравлический съемник</w:t>
            </w:r>
            <w:r>
              <w:rPr>
                <w:noProof/>
              </w:rPr>
              <w:t xml:space="preserve"> подшипников и шестерен и зацепить его захваты за шестерню второй передачи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FF4C0B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Г</w:t>
            </w:r>
            <w:r w:rsidRPr="00F574E7">
              <w:rPr>
                <w:noProof/>
              </w:rPr>
              <w:t>идравлический съемник подшипников и шестерен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FF4C0B" w:rsidRDefault="00D84539" w:rsidP="00FF4C0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E4610A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5D0693FF" wp14:editId="60688A82">
                  <wp:extent cx="2034540" cy="2902212"/>
                  <wp:effectExtent l="0" t="0" r="3810" b="0"/>
                  <wp:docPr id="89" name="Рисунок 89" descr="D:\ZF\5247193736759344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6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50" b="10185"/>
                          <a:stretch/>
                        </pic:blipFill>
                        <pic:spPr bwMode="auto">
                          <a:xfrm>
                            <a:off x="0" y="0"/>
                            <a:ext cx="2048973" cy="292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8E62A2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18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8E62A2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Качать рычаг </w:t>
            </w:r>
            <w:r w:rsidRPr="00E47C0F">
              <w:rPr>
                <w:noProof/>
              </w:rPr>
              <w:t>съемник</w:t>
            </w:r>
            <w:r>
              <w:rPr>
                <w:noProof/>
              </w:rPr>
              <w:t xml:space="preserve">а и спресовать втулку шестерни первой передачи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8E62A2" w:rsidRDefault="00D84539" w:rsidP="008E62A2">
            <w:pPr>
              <w:pStyle w:val="a3"/>
              <w:jc w:val="center"/>
              <w:rPr>
                <w:noProof/>
              </w:rPr>
            </w:pPr>
            <w:r w:rsidRPr="00B00F0C">
              <w:rPr>
                <w:noProof/>
              </w:rPr>
              <w:t>Гидравлический съемник подшипников и шестерен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D260A5" w:rsidRDefault="00D84539" w:rsidP="00D260A5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8E62A2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25967425" wp14:editId="17F27DE5">
                  <wp:extent cx="2033905" cy="3123432"/>
                  <wp:effectExtent l="0" t="0" r="4445" b="1270"/>
                  <wp:docPr id="90" name="Рисунок 90" descr="D:\ZF\52471937367593441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6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97" t="7789" r="13314" b="9988"/>
                          <a:stretch/>
                        </pic:blipFill>
                        <pic:spPr bwMode="auto">
                          <a:xfrm>
                            <a:off x="0" y="0"/>
                            <a:ext cx="2040775" cy="3133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19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85284C">
            <w:pPr>
              <w:pStyle w:val="a3"/>
              <w:jc w:val="center"/>
              <w:rPr>
                <w:noProof/>
              </w:rPr>
            </w:pPr>
            <w:r w:rsidRPr="00022F8B">
              <w:rPr>
                <w:noProof/>
              </w:rPr>
              <w:t xml:space="preserve">Демонтировать втулку шестери </w:t>
            </w:r>
            <w:r>
              <w:rPr>
                <w:noProof/>
              </w:rPr>
              <w:t>первой</w:t>
            </w:r>
            <w:r w:rsidRPr="00022F8B">
              <w:rPr>
                <w:noProof/>
              </w:rPr>
              <w:t xml:space="preserve">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691DD9" w:rsidRDefault="00D84539" w:rsidP="00691D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691DD9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4CD4747C" wp14:editId="0D859F07">
                  <wp:extent cx="2033905" cy="2049150"/>
                  <wp:effectExtent l="0" t="0" r="4445" b="8255"/>
                  <wp:docPr id="91" name="Рисунок 91" descr="D:\ZF\52471937367593441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6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32" b="14407"/>
                          <a:stretch/>
                        </pic:blipFill>
                        <pic:spPr bwMode="auto">
                          <a:xfrm>
                            <a:off x="0" y="0"/>
                            <a:ext cx="2041913" cy="2057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20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022F8B" w:rsidRDefault="00D84539" w:rsidP="005B4139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Демонтировать ступицу сихранизатора включения 1-2</w:t>
            </w:r>
            <w:r w:rsidRPr="00B54185">
              <w:rPr>
                <w:noProof/>
              </w:rPr>
              <w:t xml:space="preserve">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691DD9" w:rsidRDefault="00D84539" w:rsidP="00691DD9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</w:pPr>
            <w:r w:rsidRPr="00425C29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5A328B2F" wp14:editId="60127A64">
                  <wp:extent cx="1875510" cy="2029924"/>
                  <wp:effectExtent l="0" t="952" r="0" b="0"/>
                  <wp:docPr id="130" name="Рисунок 130" descr="C:\Users\NKA\Downloads\IMG_3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NKA\Downloads\IMG_3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44" r="20061"/>
                          <a:stretch/>
                        </pic:blipFill>
                        <pic:spPr bwMode="auto">
                          <a:xfrm rot="5400000">
                            <a:off x="0" y="0"/>
                            <a:ext cx="1882945" cy="2037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B609D6">
            <w:pPr>
              <w:pStyle w:val="a3"/>
              <w:jc w:val="center"/>
              <w:rPr>
                <w:noProof/>
              </w:rPr>
            </w:pPr>
            <w:r w:rsidRPr="00B609D6">
              <w:rPr>
                <w:noProof/>
              </w:rPr>
              <w:t xml:space="preserve">Демонтировать блокируюещие кольцо синхронизатора </w:t>
            </w:r>
            <w:r>
              <w:rPr>
                <w:noProof/>
              </w:rPr>
              <w:t>второй</w:t>
            </w:r>
            <w:r w:rsidRPr="00B609D6">
              <w:rPr>
                <w:noProof/>
              </w:rPr>
              <w:t xml:space="preserve">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D259DB" w:rsidRDefault="00D84539" w:rsidP="00D259D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D259DB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3FEE32E2" wp14:editId="3022D8CD">
                  <wp:extent cx="2034540" cy="1909921"/>
                  <wp:effectExtent l="0" t="0" r="3810" b="0"/>
                  <wp:docPr id="92" name="Рисунок 92" descr="C:\Users\NKA\Downloads\IMG_3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NKA\Downloads\IMG_31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38" b="8404"/>
                          <a:stretch/>
                        </pic:blipFill>
                        <pic:spPr bwMode="auto">
                          <a:xfrm>
                            <a:off x="0" y="0"/>
                            <a:ext cx="2042610" cy="1917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22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 w:rsidRPr="00022F8B">
              <w:rPr>
                <w:noProof/>
              </w:rPr>
              <w:t>Демонтировать корпус муфты синхронизатора включения второй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7631F2" w:rsidRDefault="00D84539" w:rsidP="007631F2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C92F56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43E3FC00" wp14:editId="1C476970">
                  <wp:extent cx="2033905" cy="1922100"/>
                  <wp:effectExtent l="0" t="0" r="4445" b="2540"/>
                  <wp:docPr id="103" name="Рисунок 103" descr="D:\ZF\52471937367593441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6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34" b="15088"/>
                          <a:stretch/>
                        </pic:blipFill>
                        <pic:spPr bwMode="auto">
                          <a:xfrm>
                            <a:off x="0" y="0"/>
                            <a:ext cx="2039399" cy="1927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23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43F4F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шестерню первой передачи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E33DCB" w:rsidRDefault="00D84539" w:rsidP="00E33DCB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E33DCB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7AA4B491" wp14:editId="1BB01870">
                  <wp:extent cx="2036619" cy="1779714"/>
                  <wp:effectExtent l="0" t="0" r="1905" b="0"/>
                  <wp:docPr id="104" name="Рисунок 104" descr="D:\ZF\5247193736759344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6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412" b="16049"/>
                          <a:stretch/>
                        </pic:blipFill>
                        <pic:spPr bwMode="auto">
                          <a:xfrm>
                            <a:off x="0" y="0"/>
                            <a:ext cx="2064853" cy="1804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E3910">
            <w:pPr>
              <w:pStyle w:val="a3"/>
              <w:jc w:val="center"/>
              <w:rPr>
                <w:noProof/>
              </w:rPr>
            </w:pPr>
            <w:r w:rsidRPr="00AE3910">
              <w:rPr>
                <w:noProof/>
              </w:rPr>
              <w:t xml:space="preserve">Демонтировать роликовый подшипник шестери </w:t>
            </w:r>
            <w:r>
              <w:rPr>
                <w:noProof/>
              </w:rPr>
              <w:t>второй</w:t>
            </w:r>
            <w:r w:rsidRPr="00AE3910">
              <w:rPr>
                <w:noProof/>
              </w:rPr>
              <w:t xml:space="preserve">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713187" w:rsidRDefault="00D84539" w:rsidP="00713187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713187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4DA63A9B" wp14:editId="7D2335CE">
                  <wp:extent cx="2035810" cy="1669473"/>
                  <wp:effectExtent l="0" t="0" r="2540" b="6985"/>
                  <wp:docPr id="105" name="Рисунок 105" descr="D:\ZF\52471937367593441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16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409" b="22088"/>
                          <a:stretch/>
                        </pic:blipFill>
                        <pic:spPr bwMode="auto">
                          <a:xfrm>
                            <a:off x="0" y="0"/>
                            <a:ext cx="2069524" cy="1697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55465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25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5465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Перевернуть вторичный вал в присобление </w:t>
            </w:r>
            <w:r w:rsidRPr="00FE2245">
              <w:rPr>
                <w:noProof/>
              </w:rPr>
              <w:t>для установки пакета валов и штоков вилок переключения передач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5465E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 xml:space="preserve">Приспособление для установки пакета валов и штоков вилок переключения передач </w:t>
            </w:r>
          </w:p>
          <w:p w:rsidR="00D84539" w:rsidRDefault="00D84539" w:rsidP="0055465E">
            <w:pPr>
              <w:pStyle w:val="a3"/>
              <w:spacing w:before="0" w:beforeAutospacing="0" w:after="0" w:afterAutospacing="0"/>
              <w:jc w:val="center"/>
              <w:rPr>
                <w:noProof/>
              </w:rPr>
            </w:pPr>
            <w:r>
              <w:rPr>
                <w:noProof/>
              </w:rPr>
              <w:t>1Х56 137 675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55465E" w:rsidRDefault="00D84539" w:rsidP="0055465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E06457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4AD41672" wp14:editId="456E01EF">
                  <wp:extent cx="2035810" cy="2552172"/>
                  <wp:effectExtent l="0" t="0" r="2540" b="635"/>
                  <wp:docPr id="106" name="Рисунок 106" descr="D:\ZF\52471937367593441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02" r="23716" b="18073"/>
                          <a:stretch/>
                        </pic:blipFill>
                        <pic:spPr bwMode="auto">
                          <a:xfrm>
                            <a:off x="0" y="0"/>
                            <a:ext cx="2057310" cy="257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DD079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26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F524D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Устновить г</w:t>
            </w:r>
            <w:r w:rsidRPr="003B5CBE">
              <w:rPr>
                <w:noProof/>
              </w:rPr>
              <w:t>идравлический съемник</w:t>
            </w:r>
            <w:r>
              <w:rPr>
                <w:noProof/>
              </w:rPr>
              <w:t xml:space="preserve"> подшипников и шестерен и зацепить его захваты за шестерню третей передачи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DD079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Г</w:t>
            </w:r>
            <w:r w:rsidRPr="00F574E7">
              <w:rPr>
                <w:noProof/>
              </w:rPr>
              <w:t>идравлический съемник подшипников и шестерен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DD079E" w:rsidRDefault="00D84539" w:rsidP="00DD079E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DD079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284D0498" wp14:editId="2DB5FBBC">
                  <wp:extent cx="2036149" cy="3009265"/>
                  <wp:effectExtent l="0" t="0" r="2540" b="635"/>
                  <wp:docPr id="107" name="Рисунок 107" descr="D:\ZF\5247193736759344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71" t="6956" r="7123" b="12342"/>
                          <a:stretch/>
                        </pic:blipFill>
                        <pic:spPr bwMode="auto">
                          <a:xfrm>
                            <a:off x="0" y="0"/>
                            <a:ext cx="2062280" cy="3047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1A7A14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27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4837FD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Качать рычаг </w:t>
            </w:r>
            <w:r w:rsidRPr="00E47C0F">
              <w:rPr>
                <w:noProof/>
              </w:rPr>
              <w:t>съемник</w:t>
            </w:r>
            <w:r>
              <w:rPr>
                <w:noProof/>
              </w:rPr>
              <w:t xml:space="preserve">а и спресовать втулку шестерни четвертой передачи и передней роликовый конический подшипник </w:t>
            </w:r>
            <w:r w:rsidRPr="000E05DA">
              <w:rPr>
                <w:noProof/>
              </w:rPr>
              <w:t>вторичного вала</w:t>
            </w:r>
            <w:r>
              <w:rPr>
                <w:noProof/>
              </w:rPr>
              <w:t xml:space="preserve"> 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1A7A14" w:rsidRDefault="00D84539" w:rsidP="001A7A14">
            <w:pPr>
              <w:pStyle w:val="a3"/>
              <w:jc w:val="center"/>
              <w:rPr>
                <w:noProof/>
              </w:rPr>
            </w:pPr>
            <w:r w:rsidRPr="00B00F0C">
              <w:rPr>
                <w:noProof/>
              </w:rPr>
              <w:t>Гидравлический съемник подшипников и шестерен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1A7A14">
            <w:pPr>
              <w:pStyle w:val="a3"/>
              <w:rPr>
                <w:noProof/>
              </w:rPr>
            </w:pPr>
            <w:r w:rsidRPr="00DD079E">
              <w:rPr>
                <w:noProof/>
              </w:rPr>
              <w:drawing>
                <wp:inline distT="0" distB="0" distL="0" distR="0" wp14:anchorId="39871DD5" wp14:editId="0F90599C">
                  <wp:extent cx="2036149" cy="3009265"/>
                  <wp:effectExtent l="0" t="0" r="2540" b="635"/>
                  <wp:docPr id="108" name="Рисунок 108" descr="D:\ZF\52471937367593441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7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71" t="6956" r="7123" b="12342"/>
                          <a:stretch/>
                        </pic:blipFill>
                        <pic:spPr bwMode="auto">
                          <a:xfrm>
                            <a:off x="0" y="0"/>
                            <a:ext cx="2062280" cy="3047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28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</w:t>
            </w:r>
            <w:r w:rsidRPr="005001AD">
              <w:rPr>
                <w:noProof/>
              </w:rPr>
              <w:t>передней роликовый конический подшипник вторичного вала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D64086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D64086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2FCA785C" wp14:editId="05782E3A">
                  <wp:extent cx="2035810" cy="2089384"/>
                  <wp:effectExtent l="0" t="0" r="2540" b="6350"/>
                  <wp:docPr id="109" name="Рисунок 109" descr="D:\ZF\52471937367593441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7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06" b="18421"/>
                          <a:stretch/>
                        </pic:blipFill>
                        <pic:spPr bwMode="auto">
                          <a:xfrm>
                            <a:off x="0" y="0"/>
                            <a:ext cx="2041773" cy="2095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29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5001AD">
            <w:pPr>
              <w:pStyle w:val="a3"/>
              <w:jc w:val="center"/>
              <w:rPr>
                <w:noProof/>
              </w:rPr>
            </w:pPr>
            <w:r w:rsidRPr="005001AD">
              <w:rPr>
                <w:noProof/>
              </w:rPr>
              <w:t xml:space="preserve">Демонтировать </w:t>
            </w:r>
            <w:r>
              <w:rPr>
                <w:noProof/>
              </w:rPr>
              <w:t>верхнеее упорное кольцо втулки четвертой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D64086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7D5C3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6E922183" wp14:editId="771C9280">
                  <wp:extent cx="2035663" cy="2049780"/>
                  <wp:effectExtent l="0" t="0" r="3175" b="7620"/>
                  <wp:docPr id="110" name="Рисунок 110" descr="D:\ZF\5247193736759344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7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90" b="11290"/>
                          <a:stretch/>
                        </pic:blipFill>
                        <pic:spPr bwMode="auto">
                          <a:xfrm>
                            <a:off x="0" y="0"/>
                            <a:ext cx="2039099" cy="205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30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шестерню </w:t>
            </w:r>
            <w:r w:rsidRPr="00544AA1">
              <w:rPr>
                <w:noProof/>
              </w:rPr>
              <w:t>четвертой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D64086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D57469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1E2D38B4" wp14:editId="47E52323">
                  <wp:extent cx="2011045" cy="1752089"/>
                  <wp:effectExtent l="0" t="0" r="8255" b="635"/>
                  <wp:docPr id="111" name="Рисунок 111" descr="D:\ZF\52471937367593441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7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618" r="8333" b="8486"/>
                          <a:stretch/>
                        </pic:blipFill>
                        <pic:spPr bwMode="auto">
                          <a:xfrm>
                            <a:off x="0" y="0"/>
                            <a:ext cx="2015339" cy="1755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14246F">
            <w:pPr>
              <w:pStyle w:val="a3"/>
              <w:jc w:val="center"/>
              <w:rPr>
                <w:noProof/>
              </w:rPr>
            </w:pPr>
            <w:r w:rsidRPr="0014246F">
              <w:rPr>
                <w:noProof/>
              </w:rPr>
              <w:t xml:space="preserve">Демонтировать корпус муфты синхронизатора включения </w:t>
            </w:r>
            <w:r>
              <w:rPr>
                <w:noProof/>
              </w:rPr>
              <w:t>четвертой</w:t>
            </w:r>
            <w:r w:rsidRPr="0014246F">
              <w:rPr>
                <w:noProof/>
              </w:rPr>
              <w:t xml:space="preserve">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D64086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F04F3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3C81D613" wp14:editId="5BFE6101">
                  <wp:extent cx="2072515" cy="2376170"/>
                  <wp:effectExtent l="0" t="0" r="4445" b="5080"/>
                  <wp:docPr id="112" name="Рисунок 112" descr="D:\ZF\5247193736759344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7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11"/>
                          <a:stretch/>
                        </pic:blipFill>
                        <pic:spPr bwMode="auto">
                          <a:xfrm>
                            <a:off x="0" y="0"/>
                            <a:ext cx="2085327" cy="239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32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BF4685">
            <w:pPr>
              <w:pStyle w:val="a3"/>
              <w:jc w:val="center"/>
              <w:rPr>
                <w:noProof/>
              </w:rPr>
            </w:pPr>
            <w:r w:rsidRPr="0094055A">
              <w:rPr>
                <w:noProof/>
              </w:rPr>
              <w:t xml:space="preserve">Демонтировать блокируюещие кольцо синхронизатора </w:t>
            </w:r>
            <w:r>
              <w:rPr>
                <w:noProof/>
              </w:rPr>
              <w:t>четвертой</w:t>
            </w:r>
            <w:r w:rsidRPr="0094055A">
              <w:rPr>
                <w:noProof/>
              </w:rPr>
              <w:t xml:space="preserve">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D64086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14246F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48DC55DA" wp14:editId="47D67B04">
                  <wp:extent cx="2072005" cy="2317081"/>
                  <wp:effectExtent l="0" t="0" r="4445" b="7620"/>
                  <wp:docPr id="113" name="Рисунок 113" descr="D:\ZF\5247193736759344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96" b="9032"/>
                          <a:stretch/>
                        </pic:blipFill>
                        <pic:spPr bwMode="auto">
                          <a:xfrm>
                            <a:off x="0" y="0"/>
                            <a:ext cx="2078163" cy="2323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33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 w:rsidRPr="00BF4685">
              <w:rPr>
                <w:noProof/>
              </w:rPr>
              <w:t>Демонтировать 3 су</w:t>
            </w:r>
            <w:r>
              <w:rPr>
                <w:noProof/>
              </w:rPr>
              <w:t>харя и прыжннки синхранизатора 3-4</w:t>
            </w:r>
            <w:r w:rsidRPr="00BF4685">
              <w:rPr>
                <w:noProof/>
              </w:rPr>
              <w:t xml:space="preserve">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D64086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45088A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0A3A14BC" wp14:editId="713A2053">
                  <wp:extent cx="2026920" cy="2000822"/>
                  <wp:effectExtent l="0" t="0" r="0" b="0"/>
                  <wp:docPr id="114" name="Рисунок 114" descr="D:\ZF\5247193736759344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7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13" b="16953"/>
                          <a:stretch/>
                        </pic:blipFill>
                        <pic:spPr bwMode="auto">
                          <a:xfrm>
                            <a:off x="0" y="0"/>
                            <a:ext cx="2037210" cy="2010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34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 w:rsidRPr="002123E4">
              <w:rPr>
                <w:noProof/>
              </w:rPr>
              <w:t>Демонтировать с</w:t>
            </w:r>
            <w:r>
              <w:rPr>
                <w:noProof/>
              </w:rPr>
              <w:t>кользящию муфту синхранизатора 3-4</w:t>
            </w:r>
            <w:r w:rsidRPr="002123E4">
              <w:rPr>
                <w:noProof/>
              </w:rPr>
              <w:t xml:space="preserve">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D64086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247815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5DF6FA8D" wp14:editId="66F6CA5D">
                  <wp:extent cx="2026760" cy="2141220"/>
                  <wp:effectExtent l="0" t="0" r="0" b="0"/>
                  <wp:docPr id="115" name="Рисунок 115" descr="D:\ZF\5247193736759344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7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90" b="13974"/>
                          <a:stretch/>
                        </pic:blipFill>
                        <pic:spPr bwMode="auto">
                          <a:xfrm>
                            <a:off x="0" y="0"/>
                            <a:ext cx="2040156" cy="2155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35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094E1F">
            <w:pPr>
              <w:pStyle w:val="a3"/>
              <w:jc w:val="center"/>
              <w:rPr>
                <w:noProof/>
              </w:rPr>
            </w:pPr>
            <w:r w:rsidRPr="00094E1F">
              <w:rPr>
                <w:noProof/>
              </w:rPr>
              <w:t xml:space="preserve">Демонтировать </w:t>
            </w:r>
            <w:r>
              <w:rPr>
                <w:noProof/>
              </w:rPr>
              <w:t>втулку</w:t>
            </w:r>
            <w:r w:rsidRPr="00094E1F">
              <w:rPr>
                <w:noProof/>
              </w:rPr>
              <w:t xml:space="preserve"> четвертой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247815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2123E4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24BE3524" wp14:editId="30097A60">
                  <wp:extent cx="2041772" cy="2600325"/>
                  <wp:effectExtent l="0" t="0" r="0" b="0"/>
                  <wp:docPr id="116" name="Рисунок 116" descr="D:\ZF\5247193736759344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7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44" t="14720" r="8071" b="12893"/>
                          <a:stretch/>
                        </pic:blipFill>
                        <pic:spPr bwMode="auto">
                          <a:xfrm>
                            <a:off x="0" y="0"/>
                            <a:ext cx="2051827" cy="2613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36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094E1F">
            <w:pPr>
              <w:pStyle w:val="a3"/>
              <w:jc w:val="center"/>
              <w:rPr>
                <w:noProof/>
              </w:rPr>
            </w:pPr>
            <w:r w:rsidRPr="00094E1F">
              <w:rPr>
                <w:noProof/>
              </w:rPr>
              <w:t xml:space="preserve">Демонтировать </w:t>
            </w:r>
            <w:r>
              <w:rPr>
                <w:noProof/>
              </w:rPr>
              <w:t>нижнее</w:t>
            </w:r>
            <w:r w:rsidRPr="00094E1F">
              <w:rPr>
                <w:noProof/>
              </w:rPr>
              <w:t xml:space="preserve"> упорное кольцо втулки четвертой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247815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76A8759C" wp14:editId="37B4DF7A">
                  <wp:extent cx="2041525" cy="2226008"/>
                  <wp:effectExtent l="0" t="0" r="0" b="3175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48" cy="22433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37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094E1F" w:rsidRDefault="00D84539" w:rsidP="00094E1F">
            <w:pPr>
              <w:pStyle w:val="a3"/>
              <w:jc w:val="center"/>
              <w:rPr>
                <w:noProof/>
              </w:rPr>
            </w:pPr>
            <w:r w:rsidRPr="005B4139">
              <w:rPr>
                <w:noProof/>
              </w:rPr>
              <w:t>Демонтировать с</w:t>
            </w:r>
            <w:r>
              <w:rPr>
                <w:noProof/>
              </w:rPr>
              <w:t xml:space="preserve">тупицу сихранизатора включения 3-4 </w:t>
            </w:r>
            <w:r w:rsidRPr="005B4139">
              <w:rPr>
                <w:noProof/>
              </w:rPr>
              <w:t>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5C67EE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30EE2443" wp14:editId="3AF1E91E">
                  <wp:extent cx="2041525" cy="2053085"/>
                  <wp:effectExtent l="0" t="0" r="0" b="4445"/>
                  <wp:docPr id="129" name="Рисунок 129" descr="D:\ZF\52471937367593441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7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50" b="11325"/>
                          <a:stretch/>
                        </pic:blipFill>
                        <pic:spPr bwMode="auto">
                          <a:xfrm>
                            <a:off x="0" y="0"/>
                            <a:ext cx="2047384" cy="2058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A016BF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38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016BF">
            <w:pPr>
              <w:pStyle w:val="a3"/>
              <w:jc w:val="center"/>
              <w:rPr>
                <w:noProof/>
              </w:rPr>
            </w:pPr>
            <w:r w:rsidRPr="0094055A">
              <w:rPr>
                <w:noProof/>
              </w:rPr>
              <w:t xml:space="preserve">Демонтировать блокируюещие кольцо синхронизатора </w:t>
            </w:r>
            <w:r>
              <w:rPr>
                <w:noProof/>
              </w:rPr>
              <w:t>третей</w:t>
            </w:r>
            <w:r w:rsidRPr="0094055A">
              <w:rPr>
                <w:noProof/>
              </w:rPr>
              <w:t xml:space="preserve">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016BF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016B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5B4139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6D890860" wp14:editId="3D133AF8">
                  <wp:extent cx="2041525" cy="2138740"/>
                  <wp:effectExtent l="0" t="0" r="0" b="0"/>
                  <wp:docPr id="131" name="Рисунок 131" descr="D:\ZF\5247193736759344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8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357" b="6071"/>
                          <a:stretch/>
                        </pic:blipFill>
                        <pic:spPr bwMode="auto">
                          <a:xfrm>
                            <a:off x="0" y="0"/>
                            <a:ext cx="2048116" cy="214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A016BF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39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016BF">
            <w:pPr>
              <w:pStyle w:val="a3"/>
              <w:jc w:val="center"/>
              <w:rPr>
                <w:noProof/>
              </w:rPr>
            </w:pPr>
            <w:r w:rsidRPr="00A016BF">
              <w:rPr>
                <w:noProof/>
              </w:rPr>
              <w:t xml:space="preserve">Демонтировать корпус муфты синхронизатора включения </w:t>
            </w:r>
            <w:r w:rsidRPr="00381881">
              <w:rPr>
                <w:noProof/>
              </w:rPr>
              <w:t>третей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016BF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A016BF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997A42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25CA0BBF" wp14:editId="53315515">
                  <wp:extent cx="2041267" cy="2133600"/>
                  <wp:effectExtent l="0" t="0" r="0" b="0"/>
                  <wp:docPr id="132" name="Рисунок 132" descr="D:\ZF\5247193736759344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ZF\524719373675934418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67" r="15422" b="22931"/>
                          <a:stretch/>
                        </pic:blipFill>
                        <pic:spPr bwMode="auto">
                          <a:xfrm>
                            <a:off x="0" y="0"/>
                            <a:ext cx="2048605" cy="214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40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094E1F" w:rsidRDefault="00D84539" w:rsidP="00094E1F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 xml:space="preserve">Демонтировать шестерню </w:t>
            </w:r>
            <w:r w:rsidRPr="00506597">
              <w:rPr>
                <w:noProof/>
              </w:rPr>
              <w:t>третей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D91199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2699F766" wp14:editId="7BB4C5B0">
                  <wp:extent cx="2041525" cy="1968937"/>
                  <wp:effectExtent l="0" t="0" r="0" b="0"/>
                  <wp:docPr id="133" name="Рисунок 133" descr="D:\ZF\5247193736759344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ZF\52471937367593441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333" b="16333"/>
                          <a:stretch/>
                        </pic:blipFill>
                        <pic:spPr bwMode="auto">
                          <a:xfrm>
                            <a:off x="0" y="0"/>
                            <a:ext cx="2051578" cy="1978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4539" w:rsidRPr="00F01C26" w:rsidTr="00D84539">
        <w:trPr>
          <w:trHeight w:val="489"/>
          <w:jc w:val="center"/>
        </w:trPr>
        <w:tc>
          <w:tcPr>
            <w:tcW w:w="5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t>41</w:t>
            </w:r>
          </w:p>
        </w:tc>
        <w:tc>
          <w:tcPr>
            <w:tcW w:w="3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094E1F" w:rsidRDefault="00D84539" w:rsidP="00094E1F">
            <w:pPr>
              <w:pStyle w:val="a3"/>
              <w:jc w:val="center"/>
              <w:rPr>
                <w:noProof/>
              </w:rPr>
            </w:pPr>
            <w:r w:rsidRPr="005F4468">
              <w:rPr>
                <w:noProof/>
              </w:rPr>
              <w:t>Демонтировать роликовый подшипник шестери третей передачи</w:t>
            </w:r>
          </w:p>
        </w:tc>
        <w:tc>
          <w:tcPr>
            <w:tcW w:w="21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Default="00D84539" w:rsidP="0066460E">
            <w:pPr>
              <w:pStyle w:val="a3"/>
              <w:jc w:val="center"/>
              <w:rPr>
                <w:noProof/>
              </w:rPr>
            </w:pPr>
            <w:r>
              <w:rPr>
                <w:noProof/>
              </w:rPr>
              <w:t>-</w:t>
            </w:r>
          </w:p>
        </w:tc>
        <w:tc>
          <w:tcPr>
            <w:tcW w:w="32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84539" w:rsidRPr="00D91199" w:rsidRDefault="00D84539" w:rsidP="00D64086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39209C">
              <w:rPr>
                <w:rFonts w:ascii="Times New Roman" w:eastAsia="Times New Roman" w:hAnsi="Times New Roman" w:cs="Times New Roman"/>
                <w:noProof/>
                <w:kern w:val="0"/>
                <w:sz w:val="24"/>
                <w:szCs w:val="24"/>
                <w:lang w:eastAsia="ru-RU"/>
                <w14:ligatures w14:val="none"/>
              </w:rPr>
              <w:drawing>
                <wp:inline distT="0" distB="0" distL="0" distR="0" wp14:anchorId="6110F5A2" wp14:editId="62AC3C10">
                  <wp:extent cx="2026920" cy="2667613"/>
                  <wp:effectExtent l="0" t="0" r="0" b="0"/>
                  <wp:docPr id="134" name="Рисунок 134" descr="D:\ZF\5247193736759344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ZF\524719373675934418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636" r="26427" b="13742"/>
                          <a:stretch/>
                        </pic:blipFill>
                        <pic:spPr bwMode="auto">
                          <a:xfrm>
                            <a:off x="0" y="0"/>
                            <a:ext cx="2033635" cy="2676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70DD" w:rsidRDefault="000870DD" w:rsidP="000F3F22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F389A" w:rsidRDefault="000870DD" w:rsidP="001F389A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B5A5A">
        <w:rPr>
          <w:rFonts w:ascii="Times New Roman" w:hAnsi="Times New Roman" w:cs="Times New Roman"/>
          <w:color w:val="000000" w:themeColor="text1"/>
          <w:sz w:val="28"/>
          <w:szCs w:val="28"/>
        </w:rPr>
        <w:t>Разряд выполняемых работ</w:t>
      </w:r>
      <w:r w:rsidR="001F389A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  <w:r w:rsidRPr="00DB5A5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078BE" w:rsidRPr="00DB5A5A">
        <w:rPr>
          <w:rFonts w:ascii="Times New Roman" w:hAnsi="Times New Roman" w:cs="Times New Roman"/>
          <w:color w:val="000000" w:themeColor="text1"/>
          <w:sz w:val="28"/>
          <w:szCs w:val="28"/>
        </w:rPr>
        <w:t>Слесарь по ремонту автомобилей 3-го разряда.</w:t>
      </w:r>
    </w:p>
    <w:p w:rsidR="00821BEA" w:rsidRPr="001F389A" w:rsidRDefault="000870DD" w:rsidP="001F389A">
      <w:pPr>
        <w:spacing w:after="0" w:line="360" w:lineRule="auto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B5A5A">
        <w:rPr>
          <w:rFonts w:ascii="Times New Roman" w:eastAsia="Times New Roman" w:hAnsi="Times New Roman" w:cs="Times New Roman"/>
          <w:color w:val="000000" w:themeColor="text1"/>
          <w:kern w:val="0"/>
          <w:sz w:val="28"/>
          <w:szCs w:val="28"/>
          <w:lang w:eastAsia="ru-RU"/>
          <w14:ligatures w14:val="none"/>
        </w:rPr>
        <w:t xml:space="preserve">Норма времени на выполнение операции </w:t>
      </w:r>
      <w:r w:rsidR="00DB5A5A" w:rsidRPr="00DB5A5A">
        <w:rPr>
          <w:rFonts w:ascii="Times New Roman" w:eastAsia="Times New Roman" w:hAnsi="Times New Roman" w:cs="Times New Roman"/>
          <w:color w:val="000000" w:themeColor="text1"/>
          <w:kern w:val="0"/>
          <w:sz w:val="28"/>
          <w:szCs w:val="28"/>
          <w:lang w:eastAsia="ru-RU"/>
          <w14:ligatures w14:val="none"/>
        </w:rPr>
        <w:t>2</w:t>
      </w:r>
      <w:r w:rsidR="00DB5A5A">
        <w:rPr>
          <w:rFonts w:ascii="Times New Roman" w:eastAsia="Times New Roman" w:hAnsi="Times New Roman" w:cs="Times New Roman"/>
          <w:color w:val="000000" w:themeColor="text1"/>
          <w:kern w:val="0"/>
          <w:sz w:val="28"/>
          <w:szCs w:val="28"/>
          <w:lang w:eastAsia="ru-RU"/>
          <w14:ligatures w14:val="none"/>
        </w:rPr>
        <w:t>7</w:t>
      </w:r>
      <w:r w:rsidR="00DB5A5A" w:rsidRPr="00DB5A5A">
        <w:rPr>
          <w:rFonts w:ascii="Times New Roman" w:eastAsia="Times New Roman" w:hAnsi="Times New Roman" w:cs="Times New Roman"/>
          <w:color w:val="000000" w:themeColor="text1"/>
          <w:kern w:val="0"/>
          <w:sz w:val="28"/>
          <w:szCs w:val="28"/>
          <w:lang w:eastAsia="ru-RU"/>
          <w14:ligatures w14:val="none"/>
        </w:rPr>
        <w:t xml:space="preserve">0 </w:t>
      </w:r>
      <w:r w:rsidR="00DB5A5A">
        <w:rPr>
          <w:rFonts w:ascii="Times New Roman" w:eastAsia="Times New Roman" w:hAnsi="Times New Roman" w:cs="Times New Roman"/>
          <w:color w:val="000000" w:themeColor="text1"/>
          <w:kern w:val="0"/>
          <w:sz w:val="28"/>
          <w:szCs w:val="28"/>
          <w:lang w:eastAsia="ru-RU"/>
          <w14:ligatures w14:val="none"/>
        </w:rPr>
        <w:t>минут (6 академических часов).</w:t>
      </w:r>
    </w:p>
    <w:p w:rsidR="009A1D1E" w:rsidRPr="009A1D1E" w:rsidRDefault="009A1D1E" w:rsidP="009A1D1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2108F3" w:rsidRPr="002108F3" w:rsidRDefault="002108F3" w:rsidP="002108F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3C0AB0" w:rsidRDefault="003C0AB0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915C21" w:rsidRDefault="00915C21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915C21" w:rsidRDefault="00915C21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915C21" w:rsidRDefault="00915C21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915C21" w:rsidRDefault="00915C21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915C21" w:rsidRDefault="00915C21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915C21" w:rsidRDefault="00915C21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915C21" w:rsidRDefault="00915C21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915C21" w:rsidRDefault="00915C21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915C21" w:rsidRDefault="00915C21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915C21" w:rsidRDefault="00915C21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915C21" w:rsidRDefault="00915C21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3C0AB0" w:rsidRPr="003C0AB0" w:rsidRDefault="003C0AB0" w:rsidP="003C0AB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</w:p>
    <w:p w:rsidR="00234202" w:rsidRPr="00181166" w:rsidRDefault="003C0AB0" w:rsidP="003C0AB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116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="00234202" w:rsidRPr="00181166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C43640" w:rsidRDefault="00C43640" w:rsidP="00C436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43640">
        <w:rPr>
          <w:rFonts w:ascii="Times New Roman" w:hAnsi="Times New Roman" w:cs="Times New Roman"/>
          <w:sz w:val="28"/>
          <w:szCs w:val="28"/>
        </w:rPr>
        <w:t xml:space="preserve">Методическая разработка предназначена для проведения занятий по учебной практике в рамках модуля </w:t>
      </w:r>
      <w:r w:rsidR="00BE7BB6" w:rsidRPr="00C43640">
        <w:rPr>
          <w:rFonts w:ascii="Times New Roman" w:hAnsi="Times New Roman" w:cs="Times New Roman"/>
          <w:sz w:val="28"/>
          <w:szCs w:val="28"/>
        </w:rPr>
        <w:t>ПМ.</w:t>
      </w:r>
      <w:r w:rsidRPr="00C43640">
        <w:rPr>
          <w:rFonts w:ascii="Times New Roman" w:hAnsi="Times New Roman" w:cs="Times New Roman"/>
          <w:sz w:val="28"/>
          <w:szCs w:val="28"/>
        </w:rPr>
        <w:t>01 техническое обслуживание и ремонт автомобильных средств для специальности 23.02.07 «</w:t>
      </w:r>
      <w:r w:rsidR="0056074E">
        <w:rPr>
          <w:rFonts w:ascii="Times New Roman" w:hAnsi="Times New Roman" w:cs="Times New Roman"/>
          <w:sz w:val="28"/>
          <w:szCs w:val="28"/>
        </w:rPr>
        <w:t>Т</w:t>
      </w:r>
      <w:r w:rsidRPr="00C43640">
        <w:rPr>
          <w:rFonts w:ascii="Times New Roman" w:hAnsi="Times New Roman" w:cs="Times New Roman"/>
          <w:sz w:val="28"/>
          <w:szCs w:val="28"/>
        </w:rPr>
        <w:t xml:space="preserve">ехническое обслуживание и ремонт двигателей, систем и агрегатов автомобилей» </w:t>
      </w:r>
      <w:r w:rsidR="00E25B0E">
        <w:rPr>
          <w:rFonts w:ascii="Times New Roman" w:hAnsi="Times New Roman" w:cs="Times New Roman"/>
          <w:sz w:val="28"/>
          <w:szCs w:val="28"/>
        </w:rPr>
        <w:t>с</w:t>
      </w:r>
      <w:r w:rsidR="00E25B0E" w:rsidRPr="00E25B0E">
        <w:rPr>
          <w:rFonts w:ascii="Times New Roman" w:hAnsi="Times New Roman" w:cs="Times New Roman"/>
          <w:sz w:val="28"/>
          <w:szCs w:val="28"/>
        </w:rPr>
        <w:t xml:space="preserve">борка КПП </w:t>
      </w:r>
      <w:r w:rsidR="008B5F85" w:rsidRPr="008B5F85">
        <w:rPr>
          <w:rFonts w:ascii="Times New Roman" w:hAnsi="Times New Roman" w:cs="Times New Roman"/>
          <w:sz w:val="28"/>
          <w:szCs w:val="28"/>
        </w:rPr>
        <w:t xml:space="preserve">ZF </w:t>
      </w:r>
      <w:proofErr w:type="spellStart"/>
      <w:r w:rsidR="008B5F85" w:rsidRPr="008B5F85">
        <w:rPr>
          <w:rFonts w:ascii="Times New Roman" w:hAnsi="Times New Roman" w:cs="Times New Roman"/>
          <w:sz w:val="28"/>
          <w:szCs w:val="28"/>
        </w:rPr>
        <w:t>16S221</w:t>
      </w:r>
      <w:proofErr w:type="spellEnd"/>
      <w:r w:rsidR="00E25B0E" w:rsidRPr="00E25B0E">
        <w:rPr>
          <w:rFonts w:ascii="Times New Roman" w:hAnsi="Times New Roman" w:cs="Times New Roman"/>
          <w:sz w:val="28"/>
          <w:szCs w:val="28"/>
        </w:rPr>
        <w:t>.</w:t>
      </w:r>
      <w:r w:rsidR="0056074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3640" w:rsidRPr="00E83737" w:rsidRDefault="00C43640" w:rsidP="00E8373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</w:pP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Материал данной разработки будет полезен об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учающимся по специальности 23.02.07</w:t>
      </w: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«Техническое обслуживание и ремонт двигателей, систем и агрегатов автомобилей», которые в рамках профессиональной дисциплины приобретут </w:t>
      </w:r>
      <w:r w:rsidR="00E8373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навыки о</w:t>
      </w:r>
      <w:r w:rsidR="00E83737" w:rsidRPr="00E8373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существлять диагностику систем, узлов и меха</w:t>
      </w:r>
      <w:r w:rsidR="00E8373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низмов автомобильных грузовых </w:t>
      </w:r>
      <w:r w:rsidR="00E25B0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коробок п</w:t>
      </w:r>
      <w:r w:rsidR="00B50F9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е</w:t>
      </w:r>
      <w:r w:rsidR="00E25B0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р</w:t>
      </w:r>
      <w:r w:rsidR="00B50F9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е</w:t>
      </w:r>
      <w:r w:rsidR="00E25B0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ключения передач</w:t>
      </w:r>
      <w:r w:rsidR="00E8373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, о</w:t>
      </w:r>
      <w:r w:rsidR="00E83737" w:rsidRPr="00E8373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существлять техническое обслуживание автомобильных </w:t>
      </w:r>
      <w:r w:rsidR="00E8373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грузовых </w:t>
      </w:r>
      <w:r w:rsidR="00E25B0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коробок </w:t>
      </w:r>
      <w:r w:rsidR="00B50F95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переключения</w:t>
      </w:r>
      <w:r w:rsidR="00E25B0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передач</w:t>
      </w:r>
      <w:r w:rsidR="00E83737" w:rsidRPr="00E8373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согласно технологической документации</w:t>
      </w:r>
      <w:r w:rsidR="00E8373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и проводить ремонт </w:t>
      </w:r>
      <w:r w:rsidR="00E83737" w:rsidRPr="00E83737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в соответствии с технологической документацией</w:t>
      </w: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. Также методическая разработка представляет интерес для всех преподавателей, связанных с профессиональными дисциплинами для </w:t>
      </w:r>
      <w:r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специальности 23.02.07</w:t>
      </w:r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 xml:space="preserve"> «Техническое обслуживание и ремонт двигателей, систем и агрегатов автомобилей» для дальнейшего повышения квалификации и </w:t>
      </w:r>
      <w:proofErr w:type="spellStart"/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профподготовки</w:t>
      </w:r>
      <w:proofErr w:type="spellEnd"/>
      <w:r w:rsidRPr="002874CE">
        <w:rPr>
          <w:rFonts w:ascii="Times New Roman" w:eastAsia="Times New Roman" w:hAnsi="Times New Roman" w:cs="Times New Roman"/>
          <w:color w:val="000000"/>
          <w:kern w:val="0"/>
          <w:sz w:val="28"/>
          <w:szCs w:val="28"/>
          <w:lang w:eastAsia="ru-RU"/>
          <w14:ligatures w14:val="none"/>
        </w:rPr>
        <w:t>.</w:t>
      </w:r>
    </w:p>
    <w:p w:rsidR="00C43640" w:rsidRDefault="00C43640" w:rsidP="00C43640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1B5E" w:rsidRDefault="00A31B5E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31B5E" w:rsidRDefault="00A31B5E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31B5E" w:rsidRDefault="00A31B5E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31B5E" w:rsidRDefault="00A31B5E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31B5E" w:rsidRDefault="00A31B5E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31B5E" w:rsidRDefault="00A31B5E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43640" w:rsidRDefault="00C43640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55377" w:rsidRDefault="00055377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870DD" w:rsidRDefault="000870DD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870DD" w:rsidRDefault="000870DD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16C0D" w:rsidRDefault="00F16C0D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50F95" w:rsidRDefault="00B50F95" w:rsidP="008F3A7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16C0D" w:rsidRDefault="00F16C0D" w:rsidP="009D111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6973EA" w:rsidRPr="006973EA" w:rsidRDefault="006973EA" w:rsidP="006973EA">
      <w:pPr>
        <w:spacing w:after="200" w:line="276" w:lineRule="auto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6973EA"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  <w:t>Спецификация материально-технического оснащения</w:t>
      </w:r>
    </w:p>
    <w:tbl>
      <w:tblPr>
        <w:tblStyle w:val="1"/>
        <w:tblW w:w="9803" w:type="dxa"/>
        <w:tblLook w:val="04A0" w:firstRow="1" w:lastRow="0" w:firstColumn="1" w:lastColumn="0" w:noHBand="0" w:noVBand="1"/>
      </w:tblPr>
      <w:tblGrid>
        <w:gridCol w:w="863"/>
        <w:gridCol w:w="7496"/>
        <w:gridCol w:w="1444"/>
      </w:tblGrid>
      <w:tr w:rsidR="0081685E" w:rsidRPr="006973EA" w:rsidTr="007772F4">
        <w:trPr>
          <w:trHeight w:val="816"/>
        </w:trPr>
        <w:tc>
          <w:tcPr>
            <w:tcW w:w="863" w:type="dxa"/>
            <w:vAlign w:val="center"/>
          </w:tcPr>
          <w:p w:rsidR="0081685E" w:rsidRPr="006973EA" w:rsidRDefault="0081685E" w:rsidP="00583BD2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6973EA">
              <w:rPr>
                <w:rFonts w:ascii="Times New Roman" w:hAnsi="Times New Roman" w:cs="Times New Roman"/>
                <w:b/>
                <w:sz w:val="24"/>
                <w:szCs w:val="28"/>
              </w:rPr>
              <w:t>№ п/п</w:t>
            </w:r>
          </w:p>
        </w:tc>
        <w:tc>
          <w:tcPr>
            <w:tcW w:w="7496" w:type="dxa"/>
            <w:vAlign w:val="center"/>
          </w:tcPr>
          <w:p w:rsidR="0081685E" w:rsidRPr="006973EA" w:rsidRDefault="0081685E" w:rsidP="00583BD2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6973EA">
              <w:rPr>
                <w:rFonts w:ascii="Times New Roman" w:hAnsi="Times New Roman" w:cs="Times New Roman"/>
                <w:b/>
                <w:sz w:val="24"/>
                <w:szCs w:val="28"/>
              </w:rPr>
              <w:t>Наименование оборудования, инструмента, приспособления</w:t>
            </w:r>
          </w:p>
        </w:tc>
        <w:tc>
          <w:tcPr>
            <w:tcW w:w="1444" w:type="dxa"/>
            <w:vAlign w:val="center"/>
          </w:tcPr>
          <w:p w:rsidR="0081685E" w:rsidRPr="006973EA" w:rsidRDefault="0081685E" w:rsidP="00583BD2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6973EA">
              <w:rPr>
                <w:rFonts w:ascii="Times New Roman" w:hAnsi="Times New Roman" w:cs="Times New Roman"/>
                <w:b/>
                <w:sz w:val="24"/>
                <w:szCs w:val="28"/>
              </w:rPr>
              <w:t>Кол-во</w:t>
            </w:r>
          </w:p>
        </w:tc>
      </w:tr>
      <w:tr w:rsidR="0081685E" w:rsidRPr="006973EA" w:rsidTr="007772F4">
        <w:trPr>
          <w:trHeight w:val="626"/>
        </w:trPr>
        <w:tc>
          <w:tcPr>
            <w:tcW w:w="863" w:type="dxa"/>
            <w:vAlign w:val="center"/>
          </w:tcPr>
          <w:p w:rsidR="0081685E" w:rsidRPr="00583BD2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7496" w:type="dxa"/>
            <w:vAlign w:val="center"/>
          </w:tcPr>
          <w:p w:rsidR="0081685E" w:rsidRPr="00583BD2" w:rsidRDefault="0081685E" w:rsidP="000870DD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Набор инструмента с 12-</w:t>
            </w:r>
            <w:proofErr w:type="spellStart"/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ти</w:t>
            </w:r>
            <w:proofErr w:type="spellEnd"/>
            <w:r w:rsidRPr="00583BD2">
              <w:rPr>
                <w:rFonts w:ascii="Times New Roman" w:hAnsi="Times New Roman" w:cs="Times New Roman"/>
                <w:sz w:val="24"/>
                <w:szCs w:val="28"/>
              </w:rPr>
              <w:t xml:space="preserve"> </w:t>
            </w:r>
            <w:proofErr w:type="spellStart"/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гранными</w:t>
            </w:r>
            <w:proofErr w:type="spellEnd"/>
            <w:r w:rsidRPr="00583BD2">
              <w:rPr>
                <w:rFonts w:ascii="Times New Roman" w:hAnsi="Times New Roman" w:cs="Times New Roman"/>
                <w:sz w:val="24"/>
                <w:szCs w:val="28"/>
              </w:rPr>
              <w:t xml:space="preserve"> головками FORCE 142 предмета </w:t>
            </w:r>
            <w:proofErr w:type="spellStart"/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41421R</w:t>
            </w:r>
            <w:proofErr w:type="spellEnd"/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-9</w:t>
            </w:r>
          </w:p>
        </w:tc>
        <w:tc>
          <w:tcPr>
            <w:tcW w:w="1444" w:type="dxa"/>
            <w:vAlign w:val="center"/>
          </w:tcPr>
          <w:p w:rsidR="0081685E" w:rsidRPr="00583BD2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81685E" w:rsidRPr="006973EA" w:rsidTr="007772F4">
        <w:trPr>
          <w:trHeight w:val="544"/>
        </w:trPr>
        <w:tc>
          <w:tcPr>
            <w:tcW w:w="863" w:type="dxa"/>
            <w:vAlign w:val="center"/>
          </w:tcPr>
          <w:p w:rsidR="0081685E" w:rsidRPr="00583BD2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7496" w:type="dxa"/>
            <w:vAlign w:val="center"/>
          </w:tcPr>
          <w:p w:rsidR="0081685E" w:rsidRPr="00583BD2" w:rsidRDefault="0081685E" w:rsidP="000870DD">
            <w:pPr>
              <w:rPr>
                <w:rFonts w:ascii="Times New Roman" w:hAnsi="Times New Roman" w:cs="Times New Roman"/>
                <w:sz w:val="24"/>
                <w:szCs w:val="28"/>
              </w:rPr>
            </w:pPr>
            <w:proofErr w:type="spellStart"/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Поткатной</w:t>
            </w:r>
            <w:proofErr w:type="spellEnd"/>
            <w:r w:rsidRPr="00583BD2">
              <w:rPr>
                <w:rFonts w:ascii="Times New Roman" w:hAnsi="Times New Roman" w:cs="Times New Roman"/>
                <w:sz w:val="24"/>
                <w:szCs w:val="28"/>
              </w:rPr>
              <w:t xml:space="preserve"> гидравлический кран </w:t>
            </w:r>
            <w:proofErr w:type="spellStart"/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2т</w:t>
            </w:r>
            <w:proofErr w:type="spellEnd"/>
          </w:p>
          <w:p w:rsidR="0081685E" w:rsidRPr="00583BD2" w:rsidRDefault="0081685E" w:rsidP="000870DD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СОРОКИН или NORDBERG и</w:t>
            </w:r>
          </w:p>
        </w:tc>
        <w:tc>
          <w:tcPr>
            <w:tcW w:w="1444" w:type="dxa"/>
            <w:vAlign w:val="center"/>
          </w:tcPr>
          <w:p w:rsidR="0081685E" w:rsidRPr="00583BD2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81685E" w:rsidRPr="006973EA" w:rsidTr="007772F4">
        <w:trPr>
          <w:trHeight w:val="307"/>
        </w:trPr>
        <w:tc>
          <w:tcPr>
            <w:tcW w:w="863" w:type="dxa"/>
            <w:vAlign w:val="center"/>
          </w:tcPr>
          <w:p w:rsidR="0081685E" w:rsidRPr="00583BD2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7496" w:type="dxa"/>
            <w:vAlign w:val="center"/>
          </w:tcPr>
          <w:p w:rsidR="0081685E" w:rsidRPr="00583BD2" w:rsidRDefault="0081685E" w:rsidP="000870DD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Стропа 6 м</w:t>
            </w:r>
          </w:p>
        </w:tc>
        <w:tc>
          <w:tcPr>
            <w:tcW w:w="1444" w:type="dxa"/>
            <w:vAlign w:val="center"/>
          </w:tcPr>
          <w:p w:rsidR="0081685E" w:rsidRPr="00583BD2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81685E" w:rsidRPr="006973EA" w:rsidTr="007772F4">
        <w:trPr>
          <w:trHeight w:val="319"/>
        </w:trPr>
        <w:tc>
          <w:tcPr>
            <w:tcW w:w="863" w:type="dxa"/>
            <w:vAlign w:val="center"/>
          </w:tcPr>
          <w:p w:rsidR="0081685E" w:rsidRPr="00583BD2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7496" w:type="dxa"/>
            <w:vAlign w:val="center"/>
          </w:tcPr>
          <w:p w:rsidR="0081685E" w:rsidRPr="00583BD2" w:rsidRDefault="0081685E" w:rsidP="000870DD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583BD2">
              <w:rPr>
                <w:rFonts w:ascii="Times New Roman" w:hAnsi="Times New Roman" w:cs="Times New Roman"/>
                <w:sz w:val="24"/>
                <w:szCs w:val="28"/>
              </w:rPr>
              <w:t xml:space="preserve">Стропа </w:t>
            </w:r>
            <w:proofErr w:type="spellStart"/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7м</w:t>
            </w:r>
            <w:proofErr w:type="spellEnd"/>
          </w:p>
        </w:tc>
        <w:tc>
          <w:tcPr>
            <w:tcW w:w="1444" w:type="dxa"/>
            <w:vAlign w:val="center"/>
          </w:tcPr>
          <w:p w:rsidR="0081685E" w:rsidRPr="00583BD2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583BD2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81685E" w:rsidRPr="006973EA" w:rsidTr="007772F4">
        <w:trPr>
          <w:trHeight w:val="615"/>
        </w:trPr>
        <w:tc>
          <w:tcPr>
            <w:tcW w:w="863" w:type="dxa"/>
            <w:vAlign w:val="center"/>
          </w:tcPr>
          <w:p w:rsidR="0081685E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7496" w:type="dxa"/>
            <w:vAlign w:val="center"/>
          </w:tcPr>
          <w:p w:rsidR="0081685E" w:rsidRPr="00696D5F" w:rsidRDefault="0081685E" w:rsidP="000870DD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696D5F">
              <w:rPr>
                <w:rFonts w:ascii="Times New Roman" w:hAnsi="Times New Roman" w:cs="Times New Roman"/>
                <w:noProof/>
                <w:sz w:val="24"/>
              </w:rPr>
              <w:t>Гидравлический съемник подшипников и шестерен</w:t>
            </w:r>
          </w:p>
        </w:tc>
        <w:tc>
          <w:tcPr>
            <w:tcW w:w="1444" w:type="dxa"/>
            <w:vAlign w:val="center"/>
          </w:tcPr>
          <w:p w:rsidR="0081685E" w:rsidRPr="00583BD2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81685E" w:rsidRPr="006973EA" w:rsidTr="007772F4">
        <w:trPr>
          <w:trHeight w:val="615"/>
        </w:trPr>
        <w:tc>
          <w:tcPr>
            <w:tcW w:w="863" w:type="dxa"/>
            <w:vAlign w:val="center"/>
          </w:tcPr>
          <w:p w:rsidR="0081685E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6</w:t>
            </w:r>
          </w:p>
        </w:tc>
        <w:tc>
          <w:tcPr>
            <w:tcW w:w="7496" w:type="dxa"/>
            <w:vAlign w:val="center"/>
          </w:tcPr>
          <w:p w:rsidR="0081685E" w:rsidRPr="00696D5F" w:rsidRDefault="0081685E" w:rsidP="000870DD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П</w:t>
            </w:r>
            <w:r w:rsidRPr="0081685E">
              <w:rPr>
                <w:rFonts w:ascii="Times New Roman" w:hAnsi="Times New Roman" w:cs="Times New Roman"/>
                <w:noProof/>
                <w:sz w:val="24"/>
              </w:rPr>
              <w:t>одъемное приспособление пакета валов ZF 1X56 137 122;</w:t>
            </w:r>
          </w:p>
        </w:tc>
        <w:tc>
          <w:tcPr>
            <w:tcW w:w="1444" w:type="dxa"/>
            <w:vAlign w:val="center"/>
          </w:tcPr>
          <w:p w:rsidR="0081685E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81685E" w:rsidRPr="006973EA" w:rsidTr="007772F4">
        <w:trPr>
          <w:trHeight w:val="615"/>
        </w:trPr>
        <w:tc>
          <w:tcPr>
            <w:tcW w:w="863" w:type="dxa"/>
            <w:vAlign w:val="center"/>
          </w:tcPr>
          <w:p w:rsidR="0081685E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7</w:t>
            </w:r>
          </w:p>
        </w:tc>
        <w:tc>
          <w:tcPr>
            <w:tcW w:w="7496" w:type="dxa"/>
            <w:vAlign w:val="center"/>
          </w:tcPr>
          <w:p w:rsidR="0081685E" w:rsidRDefault="007772F4" w:rsidP="000870DD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Ф</w:t>
            </w:r>
            <w:r w:rsidRPr="007772F4">
              <w:rPr>
                <w:rFonts w:ascii="Times New Roman" w:hAnsi="Times New Roman" w:cs="Times New Roman"/>
                <w:noProof/>
                <w:sz w:val="24"/>
              </w:rPr>
              <w:t xml:space="preserve">иксатор 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для разборки-сборки демультипликатора </w:t>
            </w:r>
            <w:r w:rsidRPr="007772F4">
              <w:rPr>
                <w:rFonts w:ascii="Times New Roman" w:hAnsi="Times New Roman" w:cs="Times New Roman"/>
                <w:noProof/>
                <w:sz w:val="24"/>
              </w:rPr>
              <w:t>ZF 1X56 137 579</w:t>
            </w:r>
          </w:p>
        </w:tc>
        <w:tc>
          <w:tcPr>
            <w:tcW w:w="1444" w:type="dxa"/>
            <w:vAlign w:val="center"/>
          </w:tcPr>
          <w:p w:rsidR="0081685E" w:rsidRDefault="007772F4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81685E" w:rsidRPr="006973EA" w:rsidTr="007772F4">
        <w:trPr>
          <w:trHeight w:val="615"/>
        </w:trPr>
        <w:tc>
          <w:tcPr>
            <w:tcW w:w="863" w:type="dxa"/>
            <w:vAlign w:val="center"/>
          </w:tcPr>
          <w:p w:rsidR="0081685E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8</w:t>
            </w:r>
          </w:p>
        </w:tc>
        <w:tc>
          <w:tcPr>
            <w:tcW w:w="7496" w:type="dxa"/>
            <w:vAlign w:val="center"/>
          </w:tcPr>
          <w:p w:rsidR="0081685E" w:rsidRDefault="007772F4" w:rsidP="000870DD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 w:rsidRPr="007772F4">
              <w:rPr>
                <w:rFonts w:ascii="Times New Roman" w:hAnsi="Times New Roman" w:cs="Times New Roman"/>
                <w:noProof/>
                <w:sz w:val="24"/>
              </w:rPr>
              <w:t>Приспосо</w:t>
            </w:r>
            <w:r>
              <w:rPr>
                <w:rFonts w:ascii="Times New Roman" w:hAnsi="Times New Roman" w:cs="Times New Roman"/>
                <w:noProof/>
                <w:sz w:val="24"/>
              </w:rPr>
              <w:t>бление для разблокировки штоков</w:t>
            </w:r>
            <w:r w:rsidR="003249A0"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Pr="007772F4">
              <w:rPr>
                <w:rFonts w:ascii="Times New Roman" w:hAnsi="Times New Roman" w:cs="Times New Roman"/>
                <w:noProof/>
                <w:sz w:val="24"/>
              </w:rPr>
              <w:t xml:space="preserve">ZF 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БКП </w:t>
            </w:r>
            <w:r w:rsidRPr="007772F4">
              <w:rPr>
                <w:rFonts w:ascii="Times New Roman" w:hAnsi="Times New Roman" w:cs="Times New Roman"/>
                <w:noProof/>
                <w:sz w:val="24"/>
              </w:rPr>
              <w:t>16S151.01.001</w:t>
            </w:r>
          </w:p>
        </w:tc>
        <w:tc>
          <w:tcPr>
            <w:tcW w:w="1444" w:type="dxa"/>
            <w:vAlign w:val="center"/>
          </w:tcPr>
          <w:p w:rsidR="0081685E" w:rsidRDefault="004E68D5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81685E" w:rsidRPr="006973EA" w:rsidTr="007772F4">
        <w:trPr>
          <w:trHeight w:val="615"/>
        </w:trPr>
        <w:tc>
          <w:tcPr>
            <w:tcW w:w="863" w:type="dxa"/>
            <w:vAlign w:val="center"/>
          </w:tcPr>
          <w:p w:rsidR="0081685E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9</w:t>
            </w:r>
          </w:p>
        </w:tc>
        <w:tc>
          <w:tcPr>
            <w:tcW w:w="7496" w:type="dxa"/>
            <w:vAlign w:val="center"/>
          </w:tcPr>
          <w:p w:rsidR="0081685E" w:rsidRDefault="003249A0" w:rsidP="000870DD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>
              <w:rPr>
                <w:rFonts w:ascii="Times New Roman" w:hAnsi="Times New Roman" w:cs="Times New Roman"/>
                <w:noProof/>
                <w:sz w:val="24"/>
              </w:rPr>
              <w:t>П</w:t>
            </w:r>
            <w:r w:rsidRPr="003249A0">
              <w:rPr>
                <w:rFonts w:ascii="Times New Roman" w:hAnsi="Times New Roman" w:cs="Times New Roman"/>
                <w:noProof/>
                <w:sz w:val="24"/>
              </w:rPr>
              <w:t>риспособление для вывешивания планетарного ряда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демультипликатора </w:t>
            </w:r>
          </w:p>
        </w:tc>
        <w:tc>
          <w:tcPr>
            <w:tcW w:w="1444" w:type="dxa"/>
            <w:vAlign w:val="center"/>
          </w:tcPr>
          <w:p w:rsidR="0081685E" w:rsidRDefault="004E68D5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81685E" w:rsidRPr="006973EA" w:rsidTr="007772F4">
        <w:trPr>
          <w:trHeight w:val="615"/>
        </w:trPr>
        <w:tc>
          <w:tcPr>
            <w:tcW w:w="863" w:type="dxa"/>
            <w:vAlign w:val="center"/>
          </w:tcPr>
          <w:p w:rsidR="0081685E" w:rsidRDefault="0081685E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  <w:tc>
          <w:tcPr>
            <w:tcW w:w="7496" w:type="dxa"/>
            <w:vAlign w:val="center"/>
          </w:tcPr>
          <w:p w:rsidR="0081685E" w:rsidRDefault="003249A0" w:rsidP="000870DD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 w:rsidRPr="003249A0">
              <w:rPr>
                <w:rFonts w:ascii="Times New Roman" w:hAnsi="Times New Roman" w:cs="Times New Roman"/>
                <w:noProof/>
                <w:sz w:val="24"/>
              </w:rPr>
              <w:t>Приспособление для снятия переднего подшипника</w:t>
            </w:r>
            <w:r w:rsidR="004E68D5">
              <w:rPr>
                <w:rFonts w:ascii="Times New Roman" w:hAnsi="Times New Roman" w:cs="Times New Roman"/>
                <w:noProof/>
                <w:sz w:val="24"/>
              </w:rPr>
              <w:t xml:space="preserve"> первичного вала (10 шариков) </w:t>
            </w:r>
            <w:r w:rsidR="004E68D5" w:rsidRPr="007772F4">
              <w:rPr>
                <w:rFonts w:ascii="Times New Roman" w:hAnsi="Times New Roman" w:cs="Times New Roman"/>
                <w:noProof/>
                <w:sz w:val="24"/>
              </w:rPr>
              <w:t>ZF</w:t>
            </w:r>
            <w:r w:rsidR="004E68D5" w:rsidRPr="003249A0"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="004E68D5">
              <w:rPr>
                <w:rFonts w:ascii="Times New Roman" w:hAnsi="Times New Roman" w:cs="Times New Roman"/>
                <w:noProof/>
                <w:sz w:val="24"/>
              </w:rPr>
              <w:t xml:space="preserve"> </w:t>
            </w:r>
            <w:r w:rsidRPr="003249A0">
              <w:rPr>
                <w:rFonts w:ascii="Times New Roman" w:hAnsi="Times New Roman" w:cs="Times New Roman"/>
                <w:noProof/>
                <w:sz w:val="24"/>
              </w:rPr>
              <w:t>1Х56 122 314</w:t>
            </w:r>
          </w:p>
        </w:tc>
        <w:tc>
          <w:tcPr>
            <w:tcW w:w="1444" w:type="dxa"/>
            <w:vAlign w:val="center"/>
          </w:tcPr>
          <w:p w:rsidR="0081685E" w:rsidRDefault="004E68D5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4E68D5" w:rsidRPr="006973EA" w:rsidTr="007772F4">
        <w:trPr>
          <w:trHeight w:val="615"/>
        </w:trPr>
        <w:tc>
          <w:tcPr>
            <w:tcW w:w="863" w:type="dxa"/>
            <w:vAlign w:val="center"/>
          </w:tcPr>
          <w:p w:rsidR="004E68D5" w:rsidRDefault="004E68D5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11</w:t>
            </w:r>
          </w:p>
        </w:tc>
        <w:tc>
          <w:tcPr>
            <w:tcW w:w="7496" w:type="dxa"/>
            <w:vAlign w:val="center"/>
          </w:tcPr>
          <w:p w:rsidR="004E68D5" w:rsidRPr="003249A0" w:rsidRDefault="004E68D5" w:rsidP="000870DD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 w:rsidRPr="004E68D5">
              <w:rPr>
                <w:rFonts w:ascii="Times New Roman" w:hAnsi="Times New Roman" w:cs="Times New Roman"/>
                <w:noProof/>
                <w:sz w:val="24"/>
              </w:rPr>
              <w:t>Приспособление для установки пакета валов и шт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оков вилок переключения передач </w:t>
            </w:r>
            <w:r w:rsidRPr="007772F4">
              <w:rPr>
                <w:rFonts w:ascii="Times New Roman" w:hAnsi="Times New Roman" w:cs="Times New Roman"/>
                <w:noProof/>
                <w:sz w:val="24"/>
              </w:rPr>
              <w:t>ZF</w:t>
            </w:r>
            <w:r w:rsidRPr="004E68D5">
              <w:rPr>
                <w:rFonts w:ascii="Times New Roman" w:hAnsi="Times New Roman" w:cs="Times New Roman"/>
                <w:noProof/>
                <w:sz w:val="24"/>
              </w:rPr>
              <w:t xml:space="preserve"> 1Х56 137 675</w:t>
            </w:r>
          </w:p>
        </w:tc>
        <w:tc>
          <w:tcPr>
            <w:tcW w:w="1444" w:type="dxa"/>
            <w:vAlign w:val="center"/>
          </w:tcPr>
          <w:p w:rsidR="004E68D5" w:rsidRDefault="004E68D5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4E68D5" w:rsidRPr="006973EA" w:rsidTr="007772F4">
        <w:trPr>
          <w:trHeight w:val="615"/>
        </w:trPr>
        <w:tc>
          <w:tcPr>
            <w:tcW w:w="863" w:type="dxa"/>
            <w:vAlign w:val="center"/>
          </w:tcPr>
          <w:p w:rsidR="004E68D5" w:rsidRDefault="004E68D5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12</w:t>
            </w:r>
          </w:p>
        </w:tc>
        <w:tc>
          <w:tcPr>
            <w:tcW w:w="7496" w:type="dxa"/>
            <w:vAlign w:val="center"/>
          </w:tcPr>
          <w:p w:rsidR="004E68D5" w:rsidRPr="003249A0" w:rsidRDefault="004E68D5" w:rsidP="000870DD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 w:rsidRPr="004E68D5">
              <w:rPr>
                <w:rFonts w:ascii="Times New Roman" w:hAnsi="Times New Roman" w:cs="Times New Roman"/>
                <w:noProof/>
                <w:sz w:val="24"/>
              </w:rPr>
              <w:t>Держатель шт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оков вилок переключения передач </w:t>
            </w:r>
            <w:r w:rsidRPr="007772F4">
              <w:rPr>
                <w:rFonts w:ascii="Times New Roman" w:hAnsi="Times New Roman" w:cs="Times New Roman"/>
                <w:noProof/>
                <w:sz w:val="24"/>
              </w:rPr>
              <w:t>ZF</w:t>
            </w:r>
            <w:r w:rsidRPr="004E68D5">
              <w:rPr>
                <w:rFonts w:ascii="Times New Roman" w:hAnsi="Times New Roman" w:cs="Times New Roman"/>
                <w:noProof/>
                <w:sz w:val="24"/>
              </w:rPr>
              <w:t xml:space="preserve"> 1Х56 137 918</w:t>
            </w:r>
          </w:p>
        </w:tc>
        <w:tc>
          <w:tcPr>
            <w:tcW w:w="1444" w:type="dxa"/>
            <w:vAlign w:val="center"/>
          </w:tcPr>
          <w:p w:rsidR="004E68D5" w:rsidRDefault="004E68D5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4E68D5" w:rsidRPr="006973EA" w:rsidTr="007772F4">
        <w:trPr>
          <w:trHeight w:val="615"/>
        </w:trPr>
        <w:tc>
          <w:tcPr>
            <w:tcW w:w="863" w:type="dxa"/>
            <w:vAlign w:val="center"/>
          </w:tcPr>
          <w:p w:rsidR="004E68D5" w:rsidRDefault="004E68D5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13</w:t>
            </w:r>
          </w:p>
        </w:tc>
        <w:tc>
          <w:tcPr>
            <w:tcW w:w="7496" w:type="dxa"/>
            <w:vAlign w:val="center"/>
          </w:tcPr>
          <w:p w:rsidR="004E68D5" w:rsidRPr="004E68D5" w:rsidRDefault="004E68D5" w:rsidP="000870DD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 w:rsidRPr="004E68D5">
              <w:rPr>
                <w:rFonts w:ascii="Times New Roman" w:hAnsi="Times New Roman" w:cs="Times New Roman"/>
                <w:noProof/>
                <w:sz w:val="24"/>
              </w:rPr>
              <w:t>Съемник</w:t>
            </w:r>
            <w:r>
              <w:rPr>
                <w:rFonts w:ascii="Times New Roman" w:hAnsi="Times New Roman" w:cs="Times New Roman"/>
                <w:noProof/>
                <w:sz w:val="24"/>
              </w:rPr>
              <w:t xml:space="preserve"> фланцев, подшипников, шестерен </w:t>
            </w:r>
            <w:r w:rsidRPr="007772F4">
              <w:rPr>
                <w:rFonts w:ascii="Times New Roman" w:hAnsi="Times New Roman" w:cs="Times New Roman"/>
                <w:noProof/>
                <w:sz w:val="24"/>
              </w:rPr>
              <w:t>ZF</w:t>
            </w:r>
            <w:r w:rsidRPr="004E68D5">
              <w:rPr>
                <w:rFonts w:ascii="Times New Roman" w:hAnsi="Times New Roman" w:cs="Times New Roman"/>
                <w:noProof/>
                <w:sz w:val="24"/>
              </w:rPr>
              <w:t xml:space="preserve"> И801.04.000</w:t>
            </w:r>
          </w:p>
        </w:tc>
        <w:tc>
          <w:tcPr>
            <w:tcW w:w="1444" w:type="dxa"/>
            <w:vAlign w:val="center"/>
          </w:tcPr>
          <w:p w:rsidR="004E68D5" w:rsidRDefault="00055377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  <w:tr w:rsidR="00055377" w:rsidRPr="006973EA" w:rsidTr="007772F4">
        <w:trPr>
          <w:trHeight w:val="615"/>
        </w:trPr>
        <w:tc>
          <w:tcPr>
            <w:tcW w:w="863" w:type="dxa"/>
            <w:vAlign w:val="center"/>
          </w:tcPr>
          <w:p w:rsidR="00055377" w:rsidRDefault="00055377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14</w:t>
            </w:r>
          </w:p>
        </w:tc>
        <w:tc>
          <w:tcPr>
            <w:tcW w:w="7496" w:type="dxa"/>
            <w:vAlign w:val="center"/>
          </w:tcPr>
          <w:p w:rsidR="00055377" w:rsidRPr="004E68D5" w:rsidRDefault="00055377" w:rsidP="000870DD">
            <w:pPr>
              <w:spacing w:line="276" w:lineRule="auto"/>
              <w:rPr>
                <w:rFonts w:ascii="Times New Roman" w:hAnsi="Times New Roman" w:cs="Times New Roman"/>
                <w:noProof/>
                <w:sz w:val="24"/>
              </w:rPr>
            </w:pPr>
            <w:r w:rsidRPr="00055377">
              <w:rPr>
                <w:rFonts w:ascii="Times New Roman" w:hAnsi="Times New Roman" w:cs="Times New Roman"/>
                <w:noProof/>
                <w:sz w:val="24"/>
              </w:rPr>
              <w:t>Съёмник стопорных колец</w:t>
            </w:r>
          </w:p>
        </w:tc>
        <w:tc>
          <w:tcPr>
            <w:tcW w:w="1444" w:type="dxa"/>
            <w:vAlign w:val="center"/>
          </w:tcPr>
          <w:p w:rsidR="00055377" w:rsidRDefault="00055377" w:rsidP="00583BD2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</w:tr>
    </w:tbl>
    <w:p w:rsidR="009D1117" w:rsidRDefault="009D1117" w:rsidP="008F3A76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C15604" w:rsidRDefault="00C15604" w:rsidP="008F3A76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C15604" w:rsidRDefault="00C15604" w:rsidP="008F3A76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C15604" w:rsidRDefault="00C15604" w:rsidP="008F3A76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C15604" w:rsidRDefault="00C15604" w:rsidP="008F3A76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C15604" w:rsidRDefault="00C15604" w:rsidP="008F3A76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055377" w:rsidRDefault="00055377" w:rsidP="008F3A76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C15604" w:rsidRPr="00F16C0D" w:rsidRDefault="00C15604" w:rsidP="008F3A76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F16C0D" w:rsidRDefault="009D1117" w:rsidP="009D1117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bookmarkEnd w:id="0"/>
    <w:p w:rsidR="00E2211F" w:rsidRPr="00E2211F" w:rsidRDefault="00E2211F" w:rsidP="00E2211F">
      <w:pPr>
        <w:spacing w:after="200" w:line="276" w:lineRule="auto"/>
        <w:jc w:val="center"/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</w:pPr>
      <w:r w:rsidRPr="00E2211F">
        <w:rPr>
          <w:rFonts w:ascii="Times New Roman" w:eastAsia="Calibri" w:hAnsi="Times New Roman" w:cs="Times New Roman"/>
          <w:kern w:val="0"/>
          <w:sz w:val="28"/>
          <w:szCs w:val="28"/>
          <w:lang w:eastAsia="ru-RU"/>
          <w14:ligatures w14:val="none"/>
        </w:rPr>
        <w:t>Инструкции по ТБ и ОТ</w:t>
      </w:r>
    </w:p>
    <w:tbl>
      <w:tblPr>
        <w:tblStyle w:val="1"/>
        <w:tblW w:w="0" w:type="auto"/>
        <w:jc w:val="center"/>
        <w:tblLook w:val="04A0" w:firstRow="1" w:lastRow="0" w:firstColumn="1" w:lastColumn="0" w:noHBand="0" w:noVBand="1"/>
      </w:tblPr>
      <w:tblGrid>
        <w:gridCol w:w="825"/>
        <w:gridCol w:w="6967"/>
        <w:gridCol w:w="1553"/>
      </w:tblGrid>
      <w:tr w:rsidR="00E2211F" w:rsidRPr="00E2211F" w:rsidTr="00E2211F">
        <w:trPr>
          <w:jc w:val="center"/>
        </w:trPr>
        <w:tc>
          <w:tcPr>
            <w:tcW w:w="825" w:type="dxa"/>
            <w:vAlign w:val="center"/>
          </w:tcPr>
          <w:p w:rsidR="00E2211F" w:rsidRPr="00E2211F" w:rsidRDefault="00E2211F" w:rsidP="00E2211F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E2211F">
              <w:rPr>
                <w:rFonts w:ascii="Times New Roman" w:hAnsi="Times New Roman" w:cs="Times New Roman"/>
                <w:b/>
                <w:sz w:val="24"/>
                <w:szCs w:val="28"/>
              </w:rPr>
              <w:t>№ п/п</w:t>
            </w:r>
          </w:p>
        </w:tc>
        <w:tc>
          <w:tcPr>
            <w:tcW w:w="6967" w:type="dxa"/>
            <w:vAlign w:val="center"/>
          </w:tcPr>
          <w:p w:rsidR="00E2211F" w:rsidRPr="00E2211F" w:rsidRDefault="00E2211F" w:rsidP="00E2211F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E2211F">
              <w:rPr>
                <w:rFonts w:ascii="Times New Roman" w:hAnsi="Times New Roman" w:cs="Times New Roman"/>
                <w:b/>
                <w:sz w:val="24"/>
                <w:szCs w:val="28"/>
              </w:rPr>
              <w:t>Наименование</w:t>
            </w:r>
          </w:p>
        </w:tc>
        <w:tc>
          <w:tcPr>
            <w:tcW w:w="1553" w:type="dxa"/>
            <w:vAlign w:val="center"/>
          </w:tcPr>
          <w:p w:rsidR="00E2211F" w:rsidRPr="00E2211F" w:rsidRDefault="00E2211F" w:rsidP="00E2211F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E2211F">
              <w:rPr>
                <w:rFonts w:ascii="Times New Roman" w:hAnsi="Times New Roman" w:cs="Times New Roman"/>
                <w:b/>
                <w:sz w:val="24"/>
                <w:szCs w:val="28"/>
              </w:rPr>
              <w:t>№</w:t>
            </w:r>
          </w:p>
          <w:p w:rsidR="00E2211F" w:rsidRPr="00E2211F" w:rsidRDefault="00E2211F" w:rsidP="00E2211F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</w:p>
        </w:tc>
      </w:tr>
      <w:tr w:rsidR="00E2211F" w:rsidRPr="00E2211F" w:rsidTr="00E2211F">
        <w:trPr>
          <w:jc w:val="center"/>
        </w:trPr>
        <w:tc>
          <w:tcPr>
            <w:tcW w:w="825" w:type="dxa"/>
            <w:vAlign w:val="center"/>
          </w:tcPr>
          <w:p w:rsidR="00E2211F" w:rsidRPr="00E2211F" w:rsidRDefault="00E2211F" w:rsidP="00E2211F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6967" w:type="dxa"/>
            <w:vAlign w:val="center"/>
          </w:tcPr>
          <w:p w:rsidR="00E2211F" w:rsidRPr="00E2211F" w:rsidRDefault="00E2211F" w:rsidP="00E2211F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П</w:t>
            </w:r>
            <w:r w:rsidRPr="00E2211F">
              <w:rPr>
                <w:rFonts w:ascii="Times New Roman" w:hAnsi="Times New Roman" w:cs="Times New Roman"/>
                <w:sz w:val="24"/>
                <w:szCs w:val="28"/>
              </w:rPr>
              <w:t>о охране труда при выполнении работ по ремонту и техническому обслуживанию автотранспорта</w:t>
            </w:r>
          </w:p>
        </w:tc>
        <w:tc>
          <w:tcPr>
            <w:tcW w:w="1553" w:type="dxa"/>
            <w:vAlign w:val="center"/>
          </w:tcPr>
          <w:p w:rsidR="00E2211F" w:rsidRPr="00E2211F" w:rsidRDefault="00E2211F" w:rsidP="00E2211F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E2211F">
              <w:rPr>
                <w:rFonts w:ascii="Times New Roman" w:hAnsi="Times New Roman" w:cs="Times New Roman"/>
                <w:sz w:val="24"/>
                <w:szCs w:val="28"/>
              </w:rPr>
              <w:t>№ 359-2024</w:t>
            </w:r>
          </w:p>
        </w:tc>
      </w:tr>
      <w:tr w:rsidR="00E2211F" w:rsidRPr="00E2211F" w:rsidTr="00E2211F">
        <w:trPr>
          <w:jc w:val="center"/>
        </w:trPr>
        <w:tc>
          <w:tcPr>
            <w:tcW w:w="825" w:type="dxa"/>
            <w:vAlign w:val="center"/>
          </w:tcPr>
          <w:p w:rsidR="00E2211F" w:rsidRPr="00E2211F" w:rsidRDefault="00E2211F" w:rsidP="00E2211F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6967" w:type="dxa"/>
            <w:vAlign w:val="center"/>
          </w:tcPr>
          <w:p w:rsidR="00E2211F" w:rsidRPr="00E2211F" w:rsidRDefault="00E2211F" w:rsidP="00E2211F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П</w:t>
            </w:r>
            <w:r w:rsidRPr="001421CA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</w:rPr>
              <w:t>о охране труда при работе с ручным слесарным инструментом</w:t>
            </w:r>
          </w:p>
        </w:tc>
        <w:tc>
          <w:tcPr>
            <w:tcW w:w="1553" w:type="dxa"/>
            <w:vAlign w:val="center"/>
          </w:tcPr>
          <w:p w:rsidR="00E2211F" w:rsidRPr="00E2211F" w:rsidRDefault="00E2211F" w:rsidP="00E2211F">
            <w:pPr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E2211F">
              <w:rPr>
                <w:rFonts w:ascii="Times New Roman" w:hAnsi="Times New Roman" w:cs="Times New Roman"/>
                <w:sz w:val="24"/>
                <w:szCs w:val="28"/>
              </w:rPr>
              <w:t>№ 315-2024</w:t>
            </w:r>
          </w:p>
        </w:tc>
      </w:tr>
    </w:tbl>
    <w:p w:rsidR="00F16C0D" w:rsidRDefault="00F16C0D" w:rsidP="008F3A76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56074E" w:rsidRDefault="0056074E" w:rsidP="008F3A76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56074E" w:rsidRPr="00447E58" w:rsidRDefault="0056074E" w:rsidP="008F3A76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sectPr w:rsidR="0056074E" w:rsidRPr="00447E58" w:rsidSect="00183233">
      <w:footerReference w:type="default" r:id="rId122"/>
      <w:pgSz w:w="11906" w:h="16838"/>
      <w:pgMar w:top="1134" w:right="567" w:bottom="1134" w:left="1134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74B27" w:rsidRDefault="00774B27" w:rsidP="00C43640">
      <w:pPr>
        <w:spacing w:after="0" w:line="240" w:lineRule="auto"/>
      </w:pPr>
      <w:r>
        <w:separator/>
      </w:r>
    </w:p>
  </w:endnote>
  <w:endnote w:type="continuationSeparator" w:id="0">
    <w:p w:rsidR="00774B27" w:rsidRDefault="00774B27" w:rsidP="00C436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Times New Roman" w:hAnsi="Times New Roman" w:cs="Times New Roman"/>
        <w:sz w:val="28"/>
      </w:rPr>
      <w:id w:val="551046819"/>
      <w:docPartObj>
        <w:docPartGallery w:val="Page Numbers (Bottom of Page)"/>
        <w:docPartUnique/>
      </w:docPartObj>
    </w:sdtPr>
    <w:sdtContent>
      <w:p w:rsidR="00156AAA" w:rsidRPr="00C43640" w:rsidRDefault="00156AAA">
        <w:pPr>
          <w:pStyle w:val="a7"/>
          <w:jc w:val="center"/>
          <w:rPr>
            <w:rFonts w:ascii="Times New Roman" w:hAnsi="Times New Roman" w:cs="Times New Roman"/>
            <w:sz w:val="28"/>
          </w:rPr>
        </w:pPr>
        <w:r w:rsidRPr="00C43640">
          <w:rPr>
            <w:rFonts w:ascii="Times New Roman" w:hAnsi="Times New Roman" w:cs="Times New Roman"/>
            <w:sz w:val="28"/>
          </w:rPr>
          <w:fldChar w:fldCharType="begin"/>
        </w:r>
        <w:r w:rsidRPr="00C43640">
          <w:rPr>
            <w:rFonts w:ascii="Times New Roman" w:hAnsi="Times New Roman" w:cs="Times New Roman"/>
            <w:sz w:val="28"/>
          </w:rPr>
          <w:instrText>PAGE   \* MERGEFORMAT</w:instrText>
        </w:r>
        <w:r w:rsidRPr="00C43640">
          <w:rPr>
            <w:rFonts w:ascii="Times New Roman" w:hAnsi="Times New Roman" w:cs="Times New Roman"/>
            <w:sz w:val="28"/>
          </w:rPr>
          <w:fldChar w:fldCharType="separate"/>
        </w:r>
        <w:r w:rsidR="00BE7BB6">
          <w:rPr>
            <w:rFonts w:ascii="Times New Roman" w:hAnsi="Times New Roman" w:cs="Times New Roman"/>
            <w:noProof/>
            <w:sz w:val="28"/>
          </w:rPr>
          <w:t>15</w:t>
        </w:r>
        <w:r w:rsidRPr="00C43640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156AAA" w:rsidRDefault="00156AAA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74B27" w:rsidRDefault="00774B27" w:rsidP="00C43640">
      <w:pPr>
        <w:spacing w:after="0" w:line="240" w:lineRule="auto"/>
      </w:pPr>
      <w:r>
        <w:separator/>
      </w:r>
    </w:p>
  </w:footnote>
  <w:footnote w:type="continuationSeparator" w:id="0">
    <w:p w:rsidR="00774B27" w:rsidRDefault="00774B27" w:rsidP="00C4364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402"/>
    <w:multiLevelType w:val="multilevel"/>
    <w:tmpl w:val="FFFFFFFF"/>
    <w:lvl w:ilvl="0">
      <w:numFmt w:val="bullet"/>
      <w:lvlText w:val="-"/>
      <w:lvlJc w:val="left"/>
      <w:pPr>
        <w:ind w:left="241" w:hanging="140"/>
      </w:pPr>
      <w:rPr>
        <w:rFonts w:ascii="Times New Roman" w:hAnsi="Times New Roman" w:cs="Times New Roman"/>
        <w:b w:val="0"/>
        <w:bCs w:val="0"/>
        <w:i w:val="0"/>
        <w:iCs w:val="0"/>
        <w:w w:val="99"/>
        <w:sz w:val="24"/>
        <w:szCs w:val="24"/>
      </w:rPr>
    </w:lvl>
    <w:lvl w:ilvl="1">
      <w:numFmt w:val="bullet"/>
      <w:lvlText w:val="•"/>
      <w:lvlJc w:val="left"/>
      <w:pPr>
        <w:ind w:left="1206" w:hanging="140"/>
      </w:pPr>
    </w:lvl>
    <w:lvl w:ilvl="2">
      <w:numFmt w:val="bullet"/>
      <w:lvlText w:val="•"/>
      <w:lvlJc w:val="left"/>
      <w:pPr>
        <w:ind w:left="2172" w:hanging="140"/>
      </w:pPr>
    </w:lvl>
    <w:lvl w:ilvl="3">
      <w:numFmt w:val="bullet"/>
      <w:lvlText w:val="•"/>
      <w:lvlJc w:val="left"/>
      <w:pPr>
        <w:ind w:left="3138" w:hanging="140"/>
      </w:pPr>
    </w:lvl>
    <w:lvl w:ilvl="4">
      <w:numFmt w:val="bullet"/>
      <w:lvlText w:val="•"/>
      <w:lvlJc w:val="left"/>
      <w:pPr>
        <w:ind w:left="4104" w:hanging="140"/>
      </w:pPr>
    </w:lvl>
    <w:lvl w:ilvl="5">
      <w:numFmt w:val="bullet"/>
      <w:lvlText w:val="•"/>
      <w:lvlJc w:val="left"/>
      <w:pPr>
        <w:ind w:left="5070" w:hanging="140"/>
      </w:pPr>
    </w:lvl>
    <w:lvl w:ilvl="6">
      <w:numFmt w:val="bullet"/>
      <w:lvlText w:val="•"/>
      <w:lvlJc w:val="left"/>
      <w:pPr>
        <w:ind w:left="6036" w:hanging="140"/>
      </w:pPr>
    </w:lvl>
    <w:lvl w:ilvl="7">
      <w:numFmt w:val="bullet"/>
      <w:lvlText w:val="•"/>
      <w:lvlJc w:val="left"/>
      <w:pPr>
        <w:ind w:left="7002" w:hanging="140"/>
      </w:pPr>
    </w:lvl>
    <w:lvl w:ilvl="8">
      <w:numFmt w:val="bullet"/>
      <w:lvlText w:val="•"/>
      <w:lvlJc w:val="left"/>
      <w:pPr>
        <w:ind w:left="7968" w:hanging="140"/>
      </w:pPr>
    </w:lvl>
  </w:abstractNum>
  <w:abstractNum w:abstractNumId="1">
    <w:nsid w:val="04933C1D"/>
    <w:multiLevelType w:val="multilevel"/>
    <w:tmpl w:val="D1F421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2032145"/>
    <w:multiLevelType w:val="multilevel"/>
    <w:tmpl w:val="1EC48F4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">
    <w:nsid w:val="35D15899"/>
    <w:multiLevelType w:val="hybridMultilevel"/>
    <w:tmpl w:val="52A6291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455E61C3"/>
    <w:multiLevelType w:val="multilevel"/>
    <w:tmpl w:val="73C85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95244C3"/>
    <w:multiLevelType w:val="multilevel"/>
    <w:tmpl w:val="39A86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0EB2925"/>
    <w:multiLevelType w:val="multilevel"/>
    <w:tmpl w:val="45A2B6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4"/>
  </w:num>
  <w:num w:numId="3">
    <w:abstractNumId w:val="6"/>
  </w:num>
  <w:num w:numId="4">
    <w:abstractNumId w:val="1"/>
  </w:num>
  <w:num w:numId="5">
    <w:abstractNumId w:val="2"/>
  </w:num>
  <w:num w:numId="6">
    <w:abstractNumId w:val="3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0CA2"/>
    <w:rsid w:val="00004285"/>
    <w:rsid w:val="000057BD"/>
    <w:rsid w:val="000072BD"/>
    <w:rsid w:val="0001577B"/>
    <w:rsid w:val="00016AAB"/>
    <w:rsid w:val="000226E8"/>
    <w:rsid w:val="00022F8B"/>
    <w:rsid w:val="00033A32"/>
    <w:rsid w:val="000351BE"/>
    <w:rsid w:val="00035904"/>
    <w:rsid w:val="00040006"/>
    <w:rsid w:val="000463D9"/>
    <w:rsid w:val="00050BEC"/>
    <w:rsid w:val="00054A69"/>
    <w:rsid w:val="00055377"/>
    <w:rsid w:val="00056F7A"/>
    <w:rsid w:val="00063BF8"/>
    <w:rsid w:val="00070000"/>
    <w:rsid w:val="0007173E"/>
    <w:rsid w:val="00074942"/>
    <w:rsid w:val="000762B9"/>
    <w:rsid w:val="00076CF9"/>
    <w:rsid w:val="00077A08"/>
    <w:rsid w:val="000870DD"/>
    <w:rsid w:val="0009261A"/>
    <w:rsid w:val="00094E1F"/>
    <w:rsid w:val="00097305"/>
    <w:rsid w:val="000A338B"/>
    <w:rsid w:val="000A54C3"/>
    <w:rsid w:val="000B3561"/>
    <w:rsid w:val="000B794B"/>
    <w:rsid w:val="000B7AFC"/>
    <w:rsid w:val="000C22D1"/>
    <w:rsid w:val="000D0381"/>
    <w:rsid w:val="000D1651"/>
    <w:rsid w:val="000D558F"/>
    <w:rsid w:val="000E05DA"/>
    <w:rsid w:val="000E27A9"/>
    <w:rsid w:val="000E2E6F"/>
    <w:rsid w:val="000E3F1E"/>
    <w:rsid w:val="000E5B4C"/>
    <w:rsid w:val="000E79BB"/>
    <w:rsid w:val="000F02F4"/>
    <w:rsid w:val="000F2F05"/>
    <w:rsid w:val="000F3885"/>
    <w:rsid w:val="000F3F22"/>
    <w:rsid w:val="000F4AE8"/>
    <w:rsid w:val="000F7910"/>
    <w:rsid w:val="00104AFD"/>
    <w:rsid w:val="00104C7A"/>
    <w:rsid w:val="001078BE"/>
    <w:rsid w:val="00107AF0"/>
    <w:rsid w:val="00110CA2"/>
    <w:rsid w:val="00123EEF"/>
    <w:rsid w:val="001259A5"/>
    <w:rsid w:val="001323EC"/>
    <w:rsid w:val="00133BB4"/>
    <w:rsid w:val="00135A61"/>
    <w:rsid w:val="001421CA"/>
    <w:rsid w:val="0014246F"/>
    <w:rsid w:val="00145D68"/>
    <w:rsid w:val="00156AAA"/>
    <w:rsid w:val="00181166"/>
    <w:rsid w:val="00183233"/>
    <w:rsid w:val="00192510"/>
    <w:rsid w:val="00196E90"/>
    <w:rsid w:val="001A1079"/>
    <w:rsid w:val="001A38A1"/>
    <w:rsid w:val="001A5983"/>
    <w:rsid w:val="001A6AA1"/>
    <w:rsid w:val="001A7A14"/>
    <w:rsid w:val="001B498F"/>
    <w:rsid w:val="001D15BA"/>
    <w:rsid w:val="001D4FF6"/>
    <w:rsid w:val="001D7DB9"/>
    <w:rsid w:val="001E1B5D"/>
    <w:rsid w:val="001E7170"/>
    <w:rsid w:val="001F0F10"/>
    <w:rsid w:val="001F389A"/>
    <w:rsid w:val="00203B10"/>
    <w:rsid w:val="002108F3"/>
    <w:rsid w:val="002123E4"/>
    <w:rsid w:val="00214FBD"/>
    <w:rsid w:val="00222B61"/>
    <w:rsid w:val="0022520C"/>
    <w:rsid w:val="00226704"/>
    <w:rsid w:val="00230A7D"/>
    <w:rsid w:val="00234202"/>
    <w:rsid w:val="0023460F"/>
    <w:rsid w:val="00234D89"/>
    <w:rsid w:val="002350E2"/>
    <w:rsid w:val="00245064"/>
    <w:rsid w:val="00247815"/>
    <w:rsid w:val="00250821"/>
    <w:rsid w:val="002525C6"/>
    <w:rsid w:val="00255BC6"/>
    <w:rsid w:val="00256858"/>
    <w:rsid w:val="002624DB"/>
    <w:rsid w:val="00274D1B"/>
    <w:rsid w:val="002864C5"/>
    <w:rsid w:val="002874CE"/>
    <w:rsid w:val="0029160C"/>
    <w:rsid w:val="0029190D"/>
    <w:rsid w:val="00295535"/>
    <w:rsid w:val="002A062A"/>
    <w:rsid w:val="002A2402"/>
    <w:rsid w:val="002A5F24"/>
    <w:rsid w:val="002A7C1A"/>
    <w:rsid w:val="002B0E16"/>
    <w:rsid w:val="002C15F9"/>
    <w:rsid w:val="002C4E12"/>
    <w:rsid w:val="002C5D8B"/>
    <w:rsid w:val="002C76C7"/>
    <w:rsid w:val="002D1727"/>
    <w:rsid w:val="002D2C35"/>
    <w:rsid w:val="002E3ED5"/>
    <w:rsid w:val="002E56EE"/>
    <w:rsid w:val="002F4684"/>
    <w:rsid w:val="002F4B67"/>
    <w:rsid w:val="00300BA4"/>
    <w:rsid w:val="00301AE9"/>
    <w:rsid w:val="0030583B"/>
    <w:rsid w:val="003249A0"/>
    <w:rsid w:val="003324C1"/>
    <w:rsid w:val="00342446"/>
    <w:rsid w:val="00342963"/>
    <w:rsid w:val="00352989"/>
    <w:rsid w:val="00353F35"/>
    <w:rsid w:val="0035624B"/>
    <w:rsid w:val="0035724E"/>
    <w:rsid w:val="00362654"/>
    <w:rsid w:val="00363654"/>
    <w:rsid w:val="0036481B"/>
    <w:rsid w:val="003704C2"/>
    <w:rsid w:val="00381881"/>
    <w:rsid w:val="00385180"/>
    <w:rsid w:val="0039209C"/>
    <w:rsid w:val="0039263A"/>
    <w:rsid w:val="00394B69"/>
    <w:rsid w:val="00396350"/>
    <w:rsid w:val="003B5A61"/>
    <w:rsid w:val="003B5CBE"/>
    <w:rsid w:val="003C0AB0"/>
    <w:rsid w:val="003C0D6E"/>
    <w:rsid w:val="003D2107"/>
    <w:rsid w:val="003D3491"/>
    <w:rsid w:val="003D3580"/>
    <w:rsid w:val="003E448C"/>
    <w:rsid w:val="003E494F"/>
    <w:rsid w:val="003F2E13"/>
    <w:rsid w:val="003F39F1"/>
    <w:rsid w:val="003F4CB2"/>
    <w:rsid w:val="003F5F15"/>
    <w:rsid w:val="003F63E3"/>
    <w:rsid w:val="00410869"/>
    <w:rsid w:val="00411744"/>
    <w:rsid w:val="004122E2"/>
    <w:rsid w:val="00423CF2"/>
    <w:rsid w:val="00424755"/>
    <w:rsid w:val="00425C29"/>
    <w:rsid w:val="00430205"/>
    <w:rsid w:val="0043151B"/>
    <w:rsid w:val="0043189C"/>
    <w:rsid w:val="00434317"/>
    <w:rsid w:val="0043453F"/>
    <w:rsid w:val="004368D8"/>
    <w:rsid w:val="004403D7"/>
    <w:rsid w:val="00446511"/>
    <w:rsid w:val="00447E58"/>
    <w:rsid w:val="0045088A"/>
    <w:rsid w:val="004666FA"/>
    <w:rsid w:val="004702F7"/>
    <w:rsid w:val="0047095A"/>
    <w:rsid w:val="004837FD"/>
    <w:rsid w:val="004842ED"/>
    <w:rsid w:val="00485C9E"/>
    <w:rsid w:val="004A322A"/>
    <w:rsid w:val="004B425C"/>
    <w:rsid w:val="004B6A9C"/>
    <w:rsid w:val="004B7D15"/>
    <w:rsid w:val="004D2DC8"/>
    <w:rsid w:val="004D5705"/>
    <w:rsid w:val="004D673E"/>
    <w:rsid w:val="004E4EB8"/>
    <w:rsid w:val="004E522E"/>
    <w:rsid w:val="004E68D5"/>
    <w:rsid w:val="004E704E"/>
    <w:rsid w:val="005001AD"/>
    <w:rsid w:val="00500E30"/>
    <w:rsid w:val="00501E80"/>
    <w:rsid w:val="00506597"/>
    <w:rsid w:val="00506FAB"/>
    <w:rsid w:val="00511F0A"/>
    <w:rsid w:val="005127A4"/>
    <w:rsid w:val="00521DFB"/>
    <w:rsid w:val="00524E5F"/>
    <w:rsid w:val="005305E2"/>
    <w:rsid w:val="00531395"/>
    <w:rsid w:val="00531B57"/>
    <w:rsid w:val="00533A65"/>
    <w:rsid w:val="005373C5"/>
    <w:rsid w:val="0054254E"/>
    <w:rsid w:val="00544AA1"/>
    <w:rsid w:val="0054579C"/>
    <w:rsid w:val="00552083"/>
    <w:rsid w:val="00553FE2"/>
    <w:rsid w:val="0055436C"/>
    <w:rsid w:val="0055465E"/>
    <w:rsid w:val="00555EB0"/>
    <w:rsid w:val="0056074E"/>
    <w:rsid w:val="005619F7"/>
    <w:rsid w:val="005633A1"/>
    <w:rsid w:val="005764E7"/>
    <w:rsid w:val="00580B5F"/>
    <w:rsid w:val="005818A6"/>
    <w:rsid w:val="00583BD2"/>
    <w:rsid w:val="00585277"/>
    <w:rsid w:val="005873AF"/>
    <w:rsid w:val="00587AD7"/>
    <w:rsid w:val="005A1FFC"/>
    <w:rsid w:val="005B4139"/>
    <w:rsid w:val="005C38D4"/>
    <w:rsid w:val="005C5697"/>
    <w:rsid w:val="005C67EE"/>
    <w:rsid w:val="005D09B7"/>
    <w:rsid w:val="005D2B4E"/>
    <w:rsid w:val="005D6102"/>
    <w:rsid w:val="005E1531"/>
    <w:rsid w:val="005E5D11"/>
    <w:rsid w:val="005F4468"/>
    <w:rsid w:val="005F73FC"/>
    <w:rsid w:val="006039ED"/>
    <w:rsid w:val="0060699E"/>
    <w:rsid w:val="00620A62"/>
    <w:rsid w:val="006245C1"/>
    <w:rsid w:val="00624D63"/>
    <w:rsid w:val="00633AF6"/>
    <w:rsid w:val="00635424"/>
    <w:rsid w:val="00637134"/>
    <w:rsid w:val="00640B68"/>
    <w:rsid w:val="00641B95"/>
    <w:rsid w:val="00641CC2"/>
    <w:rsid w:val="00643F4F"/>
    <w:rsid w:val="00646323"/>
    <w:rsid w:val="00651B7D"/>
    <w:rsid w:val="00654594"/>
    <w:rsid w:val="006607A4"/>
    <w:rsid w:val="00660C74"/>
    <w:rsid w:val="00660ECE"/>
    <w:rsid w:val="00661AD1"/>
    <w:rsid w:val="0066460E"/>
    <w:rsid w:val="00665947"/>
    <w:rsid w:val="00670097"/>
    <w:rsid w:val="0067489F"/>
    <w:rsid w:val="00675A51"/>
    <w:rsid w:val="00677F46"/>
    <w:rsid w:val="006829E5"/>
    <w:rsid w:val="006918AC"/>
    <w:rsid w:val="00691DD9"/>
    <w:rsid w:val="0069504A"/>
    <w:rsid w:val="00696D5F"/>
    <w:rsid w:val="006973EA"/>
    <w:rsid w:val="006A65C1"/>
    <w:rsid w:val="006B2A50"/>
    <w:rsid w:val="006C29B8"/>
    <w:rsid w:val="006C3F99"/>
    <w:rsid w:val="006D1791"/>
    <w:rsid w:val="006D5785"/>
    <w:rsid w:val="006E1B1E"/>
    <w:rsid w:val="006F2C31"/>
    <w:rsid w:val="006F524D"/>
    <w:rsid w:val="006F700C"/>
    <w:rsid w:val="00704580"/>
    <w:rsid w:val="007068A2"/>
    <w:rsid w:val="00707DC1"/>
    <w:rsid w:val="00713187"/>
    <w:rsid w:val="007141DE"/>
    <w:rsid w:val="007150E3"/>
    <w:rsid w:val="007172AA"/>
    <w:rsid w:val="00721439"/>
    <w:rsid w:val="00723A91"/>
    <w:rsid w:val="00725E0A"/>
    <w:rsid w:val="00735CE4"/>
    <w:rsid w:val="007363F0"/>
    <w:rsid w:val="00743D72"/>
    <w:rsid w:val="00745BD5"/>
    <w:rsid w:val="007519F7"/>
    <w:rsid w:val="007560AF"/>
    <w:rsid w:val="007631F2"/>
    <w:rsid w:val="00774B27"/>
    <w:rsid w:val="007761E4"/>
    <w:rsid w:val="007772F4"/>
    <w:rsid w:val="00793B9D"/>
    <w:rsid w:val="00794556"/>
    <w:rsid w:val="00795CB8"/>
    <w:rsid w:val="007B1911"/>
    <w:rsid w:val="007B2A47"/>
    <w:rsid w:val="007C6E2F"/>
    <w:rsid w:val="007D471C"/>
    <w:rsid w:val="007D5C3E"/>
    <w:rsid w:val="007D6BC0"/>
    <w:rsid w:val="007E1B21"/>
    <w:rsid w:val="007E74F6"/>
    <w:rsid w:val="007F48AB"/>
    <w:rsid w:val="007F5B55"/>
    <w:rsid w:val="007F7DC1"/>
    <w:rsid w:val="008037F1"/>
    <w:rsid w:val="00805E0C"/>
    <w:rsid w:val="00812C17"/>
    <w:rsid w:val="0081685E"/>
    <w:rsid w:val="00816FE8"/>
    <w:rsid w:val="00821BEA"/>
    <w:rsid w:val="00827613"/>
    <w:rsid w:val="00833C58"/>
    <w:rsid w:val="0083485D"/>
    <w:rsid w:val="008357A1"/>
    <w:rsid w:val="00850C07"/>
    <w:rsid w:val="0085284C"/>
    <w:rsid w:val="00853DBD"/>
    <w:rsid w:val="00856421"/>
    <w:rsid w:val="00857452"/>
    <w:rsid w:val="00863098"/>
    <w:rsid w:val="008634CC"/>
    <w:rsid w:val="0087032E"/>
    <w:rsid w:val="008744E8"/>
    <w:rsid w:val="00874C90"/>
    <w:rsid w:val="008752F6"/>
    <w:rsid w:val="008827D6"/>
    <w:rsid w:val="008874D8"/>
    <w:rsid w:val="0089453A"/>
    <w:rsid w:val="008950C0"/>
    <w:rsid w:val="00895519"/>
    <w:rsid w:val="008A6535"/>
    <w:rsid w:val="008B130C"/>
    <w:rsid w:val="008B15EA"/>
    <w:rsid w:val="008B1D76"/>
    <w:rsid w:val="008B3E76"/>
    <w:rsid w:val="008B5F85"/>
    <w:rsid w:val="008C0042"/>
    <w:rsid w:val="008C170D"/>
    <w:rsid w:val="008C318C"/>
    <w:rsid w:val="008D4D43"/>
    <w:rsid w:val="008D59E1"/>
    <w:rsid w:val="008E62A2"/>
    <w:rsid w:val="008F3A76"/>
    <w:rsid w:val="008F3CF2"/>
    <w:rsid w:val="008F5782"/>
    <w:rsid w:val="008F5988"/>
    <w:rsid w:val="008F7E12"/>
    <w:rsid w:val="00912248"/>
    <w:rsid w:val="00915C21"/>
    <w:rsid w:val="00922E69"/>
    <w:rsid w:val="00926A3B"/>
    <w:rsid w:val="00930A0E"/>
    <w:rsid w:val="0094055A"/>
    <w:rsid w:val="00960C72"/>
    <w:rsid w:val="00962F6D"/>
    <w:rsid w:val="009648FD"/>
    <w:rsid w:val="00964BD2"/>
    <w:rsid w:val="00966F6F"/>
    <w:rsid w:val="00983FE0"/>
    <w:rsid w:val="00986E1A"/>
    <w:rsid w:val="009906EC"/>
    <w:rsid w:val="009939CA"/>
    <w:rsid w:val="00997A42"/>
    <w:rsid w:val="009A1D1E"/>
    <w:rsid w:val="009A4722"/>
    <w:rsid w:val="009A69A5"/>
    <w:rsid w:val="009C2A46"/>
    <w:rsid w:val="009D1117"/>
    <w:rsid w:val="009D263A"/>
    <w:rsid w:val="009D314D"/>
    <w:rsid w:val="009E272C"/>
    <w:rsid w:val="009E3342"/>
    <w:rsid w:val="009F1D90"/>
    <w:rsid w:val="009F6CA2"/>
    <w:rsid w:val="00A016BF"/>
    <w:rsid w:val="00A050DF"/>
    <w:rsid w:val="00A111BF"/>
    <w:rsid w:val="00A1534D"/>
    <w:rsid w:val="00A157C3"/>
    <w:rsid w:val="00A177A5"/>
    <w:rsid w:val="00A244CD"/>
    <w:rsid w:val="00A25F8F"/>
    <w:rsid w:val="00A30609"/>
    <w:rsid w:val="00A31B5E"/>
    <w:rsid w:val="00A3724D"/>
    <w:rsid w:val="00A40739"/>
    <w:rsid w:val="00A407AE"/>
    <w:rsid w:val="00A42B9E"/>
    <w:rsid w:val="00A42DF7"/>
    <w:rsid w:val="00A46AEA"/>
    <w:rsid w:val="00A4777B"/>
    <w:rsid w:val="00A52451"/>
    <w:rsid w:val="00A52D3A"/>
    <w:rsid w:val="00A5435B"/>
    <w:rsid w:val="00A55915"/>
    <w:rsid w:val="00A6178A"/>
    <w:rsid w:val="00A723E0"/>
    <w:rsid w:val="00A744A6"/>
    <w:rsid w:val="00A7663A"/>
    <w:rsid w:val="00A767FE"/>
    <w:rsid w:val="00A8194B"/>
    <w:rsid w:val="00A81E54"/>
    <w:rsid w:val="00A834F5"/>
    <w:rsid w:val="00A84EBC"/>
    <w:rsid w:val="00A911D9"/>
    <w:rsid w:val="00A96771"/>
    <w:rsid w:val="00AB1D37"/>
    <w:rsid w:val="00AB2080"/>
    <w:rsid w:val="00AB5FCC"/>
    <w:rsid w:val="00AC072B"/>
    <w:rsid w:val="00AC43F5"/>
    <w:rsid w:val="00AE1387"/>
    <w:rsid w:val="00AE3910"/>
    <w:rsid w:val="00AE4C35"/>
    <w:rsid w:val="00AE59E1"/>
    <w:rsid w:val="00AF6AEB"/>
    <w:rsid w:val="00B00F0C"/>
    <w:rsid w:val="00B0366A"/>
    <w:rsid w:val="00B10C15"/>
    <w:rsid w:val="00B12A61"/>
    <w:rsid w:val="00B224BA"/>
    <w:rsid w:val="00B305EA"/>
    <w:rsid w:val="00B31E55"/>
    <w:rsid w:val="00B41EFD"/>
    <w:rsid w:val="00B42536"/>
    <w:rsid w:val="00B43506"/>
    <w:rsid w:val="00B50F95"/>
    <w:rsid w:val="00B54185"/>
    <w:rsid w:val="00B609D6"/>
    <w:rsid w:val="00B630F6"/>
    <w:rsid w:val="00B67B0B"/>
    <w:rsid w:val="00B84F34"/>
    <w:rsid w:val="00B863B2"/>
    <w:rsid w:val="00B91B3D"/>
    <w:rsid w:val="00B92A05"/>
    <w:rsid w:val="00B96D3E"/>
    <w:rsid w:val="00BB237F"/>
    <w:rsid w:val="00BB6BC1"/>
    <w:rsid w:val="00BC0029"/>
    <w:rsid w:val="00BD1AD1"/>
    <w:rsid w:val="00BD396B"/>
    <w:rsid w:val="00BE3BB4"/>
    <w:rsid w:val="00BE79E8"/>
    <w:rsid w:val="00BE7BB6"/>
    <w:rsid w:val="00BF4685"/>
    <w:rsid w:val="00C03E67"/>
    <w:rsid w:val="00C049B1"/>
    <w:rsid w:val="00C053B5"/>
    <w:rsid w:val="00C15604"/>
    <w:rsid w:val="00C27A39"/>
    <w:rsid w:val="00C36440"/>
    <w:rsid w:val="00C370B6"/>
    <w:rsid w:val="00C40603"/>
    <w:rsid w:val="00C40F72"/>
    <w:rsid w:val="00C4297F"/>
    <w:rsid w:val="00C43640"/>
    <w:rsid w:val="00C447E5"/>
    <w:rsid w:val="00C45EE9"/>
    <w:rsid w:val="00C514AE"/>
    <w:rsid w:val="00C53966"/>
    <w:rsid w:val="00C55D6C"/>
    <w:rsid w:val="00C56E5B"/>
    <w:rsid w:val="00C575EF"/>
    <w:rsid w:val="00C57E63"/>
    <w:rsid w:val="00C62E2A"/>
    <w:rsid w:val="00C633FA"/>
    <w:rsid w:val="00C63468"/>
    <w:rsid w:val="00C667B4"/>
    <w:rsid w:val="00C7248A"/>
    <w:rsid w:val="00C81134"/>
    <w:rsid w:val="00C83599"/>
    <w:rsid w:val="00C86B89"/>
    <w:rsid w:val="00C92F56"/>
    <w:rsid w:val="00CA2653"/>
    <w:rsid w:val="00CA725A"/>
    <w:rsid w:val="00CC0968"/>
    <w:rsid w:val="00CC6794"/>
    <w:rsid w:val="00CD104D"/>
    <w:rsid w:val="00CE5617"/>
    <w:rsid w:val="00CE6BB5"/>
    <w:rsid w:val="00CF1702"/>
    <w:rsid w:val="00D25958"/>
    <w:rsid w:val="00D259DB"/>
    <w:rsid w:val="00D260A5"/>
    <w:rsid w:val="00D275B0"/>
    <w:rsid w:val="00D302E1"/>
    <w:rsid w:val="00D311B3"/>
    <w:rsid w:val="00D339AB"/>
    <w:rsid w:val="00D50F81"/>
    <w:rsid w:val="00D549A9"/>
    <w:rsid w:val="00D57469"/>
    <w:rsid w:val="00D64086"/>
    <w:rsid w:val="00D740F6"/>
    <w:rsid w:val="00D82659"/>
    <w:rsid w:val="00D843E8"/>
    <w:rsid w:val="00D84539"/>
    <w:rsid w:val="00D8678B"/>
    <w:rsid w:val="00D91199"/>
    <w:rsid w:val="00D93A54"/>
    <w:rsid w:val="00DA0D48"/>
    <w:rsid w:val="00DA78AF"/>
    <w:rsid w:val="00DB34F2"/>
    <w:rsid w:val="00DB5A5A"/>
    <w:rsid w:val="00DC075A"/>
    <w:rsid w:val="00DC4BF3"/>
    <w:rsid w:val="00DC6DE8"/>
    <w:rsid w:val="00DC794E"/>
    <w:rsid w:val="00DD079E"/>
    <w:rsid w:val="00DD2328"/>
    <w:rsid w:val="00DD4F2A"/>
    <w:rsid w:val="00DE3117"/>
    <w:rsid w:val="00DF70B2"/>
    <w:rsid w:val="00E06457"/>
    <w:rsid w:val="00E2211F"/>
    <w:rsid w:val="00E25B0E"/>
    <w:rsid w:val="00E31A4B"/>
    <w:rsid w:val="00E322AA"/>
    <w:rsid w:val="00E337BF"/>
    <w:rsid w:val="00E33DCB"/>
    <w:rsid w:val="00E34CE6"/>
    <w:rsid w:val="00E35A00"/>
    <w:rsid w:val="00E4610A"/>
    <w:rsid w:val="00E47C0F"/>
    <w:rsid w:val="00E5199E"/>
    <w:rsid w:val="00E53B88"/>
    <w:rsid w:val="00E5484F"/>
    <w:rsid w:val="00E63AB5"/>
    <w:rsid w:val="00E64104"/>
    <w:rsid w:val="00E734FE"/>
    <w:rsid w:val="00E8301B"/>
    <w:rsid w:val="00E83737"/>
    <w:rsid w:val="00E87D85"/>
    <w:rsid w:val="00EA6764"/>
    <w:rsid w:val="00EB4BCF"/>
    <w:rsid w:val="00EB5183"/>
    <w:rsid w:val="00EB5DA3"/>
    <w:rsid w:val="00EC57D8"/>
    <w:rsid w:val="00ED5190"/>
    <w:rsid w:val="00ED54D9"/>
    <w:rsid w:val="00EE0674"/>
    <w:rsid w:val="00EF0FC0"/>
    <w:rsid w:val="00EF1FCE"/>
    <w:rsid w:val="00EF48EC"/>
    <w:rsid w:val="00F00962"/>
    <w:rsid w:val="00F0123D"/>
    <w:rsid w:val="00F01C26"/>
    <w:rsid w:val="00F04F35"/>
    <w:rsid w:val="00F12C03"/>
    <w:rsid w:val="00F15438"/>
    <w:rsid w:val="00F15477"/>
    <w:rsid w:val="00F16C0D"/>
    <w:rsid w:val="00F2417D"/>
    <w:rsid w:val="00F263A0"/>
    <w:rsid w:val="00F30036"/>
    <w:rsid w:val="00F3101E"/>
    <w:rsid w:val="00F31569"/>
    <w:rsid w:val="00F42CBD"/>
    <w:rsid w:val="00F44599"/>
    <w:rsid w:val="00F4480B"/>
    <w:rsid w:val="00F46879"/>
    <w:rsid w:val="00F51435"/>
    <w:rsid w:val="00F55B16"/>
    <w:rsid w:val="00F55F3E"/>
    <w:rsid w:val="00F574E7"/>
    <w:rsid w:val="00F576AE"/>
    <w:rsid w:val="00F61995"/>
    <w:rsid w:val="00F65196"/>
    <w:rsid w:val="00F67924"/>
    <w:rsid w:val="00F70463"/>
    <w:rsid w:val="00F7085C"/>
    <w:rsid w:val="00F9285C"/>
    <w:rsid w:val="00F93392"/>
    <w:rsid w:val="00F94850"/>
    <w:rsid w:val="00F9616D"/>
    <w:rsid w:val="00F97499"/>
    <w:rsid w:val="00F9796D"/>
    <w:rsid w:val="00FA0729"/>
    <w:rsid w:val="00FA5CE3"/>
    <w:rsid w:val="00FA7946"/>
    <w:rsid w:val="00FB5565"/>
    <w:rsid w:val="00FC3F65"/>
    <w:rsid w:val="00FC5BEB"/>
    <w:rsid w:val="00FD0507"/>
    <w:rsid w:val="00FD14F7"/>
    <w:rsid w:val="00FD1711"/>
    <w:rsid w:val="00FD644A"/>
    <w:rsid w:val="00FD7A91"/>
    <w:rsid w:val="00FE2245"/>
    <w:rsid w:val="00FE42F0"/>
    <w:rsid w:val="00FE7BDE"/>
    <w:rsid w:val="00FF1620"/>
    <w:rsid w:val="00FF1A58"/>
    <w:rsid w:val="00FF4C0B"/>
    <w:rsid w:val="00FF51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C29A427-8C56-41AB-8540-CD22D78887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7E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table" w:styleId="a4">
    <w:name w:val="Table Grid"/>
    <w:basedOn w:val="a1"/>
    <w:uiPriority w:val="39"/>
    <w:rsid w:val="00FF162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9D314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</w:rPr>
  </w:style>
  <w:style w:type="table" w:customStyle="1" w:styleId="1">
    <w:name w:val="Сетка таблицы1"/>
    <w:basedOn w:val="a1"/>
    <w:next w:val="a4"/>
    <w:uiPriority w:val="39"/>
    <w:rsid w:val="006973EA"/>
    <w:pPr>
      <w:spacing w:after="0" w:line="240" w:lineRule="auto"/>
    </w:pPr>
    <w:rPr>
      <w:rFonts w:ascii="Calibri" w:eastAsia="Calibri" w:hAnsi="Calibri" w:cs="Calibri"/>
      <w:kern w:val="0"/>
      <w:lang w:eastAsia="ru-RU"/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C43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43640"/>
  </w:style>
  <w:style w:type="paragraph" w:styleId="a7">
    <w:name w:val="footer"/>
    <w:basedOn w:val="a"/>
    <w:link w:val="a8"/>
    <w:uiPriority w:val="99"/>
    <w:unhideWhenUsed/>
    <w:rsid w:val="00C43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43640"/>
  </w:style>
  <w:style w:type="table" w:customStyle="1" w:styleId="11">
    <w:name w:val="Сетка таблицы11"/>
    <w:basedOn w:val="a1"/>
    <w:next w:val="a4"/>
    <w:uiPriority w:val="39"/>
    <w:rsid w:val="00C43640"/>
    <w:pPr>
      <w:spacing w:after="0" w:line="240" w:lineRule="auto"/>
    </w:pPr>
    <w:rPr>
      <w:kern w:val="0"/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181166"/>
    <w:pPr>
      <w:ind w:left="720"/>
      <w:contextualSpacing/>
    </w:pPr>
  </w:style>
  <w:style w:type="paragraph" w:customStyle="1" w:styleId="TableParagraph">
    <w:name w:val="Table Paragraph"/>
    <w:basedOn w:val="a"/>
    <w:uiPriority w:val="1"/>
    <w:qFormat/>
    <w:rsid w:val="00FB5565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styleId="aa">
    <w:name w:val="Balloon Text"/>
    <w:basedOn w:val="a"/>
    <w:link w:val="ab"/>
    <w:uiPriority w:val="99"/>
    <w:semiHidden/>
    <w:unhideWhenUsed/>
    <w:rsid w:val="00FD17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FD1711"/>
    <w:rPr>
      <w:rFonts w:ascii="Segoe UI" w:hAnsi="Segoe UI" w:cs="Segoe UI"/>
      <w:sz w:val="18"/>
      <w:szCs w:val="18"/>
    </w:rPr>
  </w:style>
  <w:style w:type="character" w:styleId="ac">
    <w:name w:val="Subtle Emphasis"/>
    <w:basedOn w:val="a0"/>
    <w:uiPriority w:val="19"/>
    <w:qFormat/>
    <w:rsid w:val="001D7DB9"/>
    <w:rPr>
      <w:i/>
      <w:iCs/>
      <w:color w:val="404040" w:themeColor="text1" w:themeTint="BF"/>
    </w:rPr>
  </w:style>
  <w:style w:type="character" w:styleId="ad">
    <w:name w:val="Hyperlink"/>
    <w:basedOn w:val="a0"/>
    <w:uiPriority w:val="99"/>
    <w:semiHidden/>
    <w:unhideWhenUsed/>
    <w:rsid w:val="003249A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2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1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1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5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2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1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7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5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6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64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111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3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32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37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68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5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06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85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4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2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95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64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0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23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35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140831">
          <w:marLeft w:val="279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37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89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3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32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26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2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4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7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98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6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65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16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93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97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8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42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8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7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5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47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16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654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9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71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4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9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8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7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0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9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30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1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66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3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84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6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86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42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63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81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20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5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15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77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43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1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63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8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1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77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61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23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62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33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3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8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7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307161">
          <w:marLeft w:val="39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70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28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2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80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2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7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72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57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1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1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58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65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8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0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1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85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36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8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8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74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29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06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86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89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0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2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33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50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4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0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1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18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6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50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78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58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7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6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07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78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3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43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9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35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10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8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4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64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7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07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25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19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48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8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33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7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30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59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80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9.png"/><Relationship Id="rId107" Type="http://schemas.openxmlformats.org/officeDocument/2006/relationships/image" Target="media/image100.jpeg"/><Relationship Id="rId11" Type="http://schemas.openxmlformats.org/officeDocument/2006/relationships/image" Target="media/image4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theme" Target="theme/theme1.xml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FBBE76-890A-4C96-957B-49FA31AF36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22666</TotalTime>
  <Pages>38</Pages>
  <Words>3071</Words>
  <Characters>17511</Characters>
  <Application>Microsoft Office Word</Application>
  <DocSecurity>0</DocSecurity>
  <Lines>145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20541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 Oblozhkina</dc:creator>
  <cp:keywords/>
  <dc:description/>
  <cp:lastModifiedBy>NKA</cp:lastModifiedBy>
  <cp:revision>1</cp:revision>
  <cp:lastPrinted>2025-05-17T07:57:00Z</cp:lastPrinted>
  <dcterms:created xsi:type="dcterms:W3CDTF">2024-11-11T05:22:00Z</dcterms:created>
  <dcterms:modified xsi:type="dcterms:W3CDTF">2025-09-09T06:30:00Z</dcterms:modified>
</cp:coreProperties>
</file>