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8D0583" w:rsidRDefault="005F22C6" w:rsidP="008D0583">
      <w:pPr>
        <w:spacing w:before="60" w:after="22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shd w:val="clear" w:color="auto" w:fill="FFFFFF"/>
          <w:lang w:eastAsia="ru-RU"/>
        </w:rPr>
      </w:pPr>
      <w:bookmarkStart w:id="0" w:name="_GoBack"/>
      <w:bookmarkEnd w:id="0"/>
    </w:p>
    <w:p w:rsidR="005F22C6" w:rsidRPr="005F22C6" w:rsidRDefault="005F22C6" w:rsidP="008D0583">
      <w:pPr>
        <w:spacing w:before="60" w:after="22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shd w:val="clear" w:color="auto" w:fill="FFFFFF"/>
          <w:lang w:eastAsia="ru-RU"/>
        </w:rPr>
      </w:pPr>
    </w:p>
    <w:p w:rsidR="005F22C6" w:rsidRPr="005F22C6" w:rsidRDefault="005F22C6" w:rsidP="005F22C6">
      <w:pPr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shd w:val="clear" w:color="auto" w:fill="FFFFFF"/>
          <w:lang w:eastAsia="ru-RU"/>
        </w:rPr>
        <w:t xml:space="preserve">«Музыкальное воспитание </w:t>
      </w:r>
      <w:r w:rsidRPr="005F22C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shd w:val="clear" w:color="auto" w:fill="FFFFFF"/>
          <w:lang w:eastAsia="ru-RU"/>
        </w:rPr>
        <w:t>в современной жизни»</w:t>
      </w:r>
    </w:p>
    <w:p w:rsidR="005F22C6" w:rsidRPr="005F22C6" w:rsidRDefault="005F22C6" w:rsidP="005F2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2C6" w:rsidRPr="005F22C6" w:rsidRDefault="005F22C6" w:rsidP="006F538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является первоначальным звеном и фундаментом современной модели образования. 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 современном музыкальном воспитании актуальной проблемой является поиск новых путей обновления методов, технологий и содержания образовательных программ, необходимых для реализации творческих потребностей обучающихся. Музыкальное воспитание играет одну из главных ролей в развитии и формировании эмоциональной сферы и творческого потенциала ребенка.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 занимает значительное место в системе общего воспитания дошкольников. Только музыка может оказывать возбуждающее и успокаивающее действие, влиять на физиологию и психику ребёнка. Поэтому воспитание музыкой актуально в современной жизни.</w:t>
      </w:r>
    </w:p>
    <w:p w:rsidR="005F22C6" w:rsidRPr="005F22C6" w:rsidRDefault="005F22C6" w:rsidP="005F22C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эмоционального мира ребёнка немыслимо без существования в нём игрушек. Именно они служат для него той средой, которая позволяет выражать свои чувства, эмоции, исследовать окружающий мир, учат общаться и познавать себя. Поэтому на каждом музыкальном занятии к детям приходят куклы, мягкие игрушки, а также персонажи появляются на экране, поют с ними, танцуют, играют в музыкально-дидактические игры. С их помощью дети знакомятся с базовыми эмоциями и побуждают детей к совместной творческой деятельности.</w:t>
      </w:r>
    </w:p>
    <w:p w:rsidR="005F22C6" w:rsidRPr="005F22C6" w:rsidRDefault="005F22C6" w:rsidP="005F22C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музыкальным воспитанием дошкольников, важно помнить и об общем развитии детей. Дошкольники имеют небольшой опыт представлений о чувствах человека, существующих в реальной жизни. Слушая музыку, дети получают воспитание и понятие о добре и зле, о героизме и трусости. Прослушивание музыкальных произведений сопровождается иллюстрациями к музыкальному произведению, может быть демонстрация портретов композиторов, подборка слайдов или видео… При прослушивании музыкальных произведений дети получают разнообразные сведения о музыке, имеющие познавательное значение, беседа о ней включает характеристику эмоционально-образного содержания, следовательно, словарь детей обогащается образными словами и выражениями, характеризующими чувства, переданные в музыке. С помощью ИКТ дети могут виртуально попасть в концертный зал, изучать творчество композиторов, познакомится с разными музыкальными жанрами. Интересно, ярко и понятно можно познакомить дошкольников с разными видами искусства, такими как театр, балет, опера, продемонстрировав не только иллюстрации, но и видео – рол</w:t>
      </w:r>
      <w:r w:rsidR="006F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ики. При восприятии музыки дети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анализируют музыкальные произведения, сравнивают, сопоставляют, запоминают, это так же влияет не только на музыкальное, но и на общее развитие ребенка.</w:t>
      </w:r>
    </w:p>
    <w:p w:rsidR="005F22C6" w:rsidRPr="005F22C6" w:rsidRDefault="005F22C6" w:rsidP="005F22C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Важным компонентом музыкальных занятий является исполнительство. Через пение, движение, игру на детских музыкальных инструментах</w:t>
      </w:r>
      <w:r w:rsidR="006F53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проявляют себя, выражают 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чувства и эмоции, погружаются в мир собственных переживаний. В этом помогает использование ИКТ технологий на музыкальных занятиях. При выполнении музыкально-ритмических упражнений,</w:t>
      </w:r>
      <w:r w:rsidRPr="005F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различных</w:t>
      </w:r>
      <w:r w:rsidRPr="005F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танцев</w:t>
      </w:r>
      <w:r w:rsidRPr="005F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детям включают </w:t>
      </w:r>
      <w:proofErr w:type="gramStart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видео-запись</w:t>
      </w:r>
      <w:proofErr w:type="gramEnd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Также эффективны игры на перестроения и ориентировку в пространстве, схемы. Для выразительного пения, понимания смысла слов, музыкального образа песни, может использоваться презентации к различным песням, видео - иллюстрации с элементами анимации, различные упражнения на дыхание, дикцию, развитие голоса и т.д.</w:t>
      </w:r>
      <w:r w:rsidRPr="005F22C6">
        <w:rPr>
          <w:rFonts w:ascii="Calibri" w:eastAsia="Times New Roman" w:hAnsi="Calibri" w:cs="Times New Roman"/>
          <w:i/>
          <w:iCs/>
          <w:shd w:val="clear" w:color="auto" w:fill="FFFFFF"/>
          <w:lang w:eastAsia="ru-RU"/>
        </w:rPr>
        <w:t> </w:t>
      </w:r>
    </w:p>
    <w:p w:rsidR="005F22C6" w:rsidRPr="005F22C6" w:rsidRDefault="005F22C6" w:rsidP="005F22C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занятия организованы таким образом, чтобы ребёнок занимался активно, с увлечением и интересом в этом мне помогает использование мультимедийных пособий, которые разнообразили процесс знакомства детей с музыкальным искусством, сделали встречу с музыкой более яркой,</w:t>
      </w:r>
      <w:r w:rsidRPr="005F22C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  <w:r w:rsidR="006F53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интересной. Применение 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</w:t>
      </w:r>
      <w:r w:rsidR="006F53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нно-коммуникационных технологий в работе с детьми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использую для повышения мотивации к обучению и облегчения усвоения детьми учебного материала различной направленности.</w:t>
      </w:r>
    </w:p>
    <w:p w:rsidR="005F22C6" w:rsidRPr="005F22C6" w:rsidRDefault="005F22C6" w:rsidP="005F22C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2C6" w:rsidRPr="005F22C6" w:rsidRDefault="005F22C6" w:rsidP="005F22C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перспективы развития музыкального образования в том, что без использования компьютерны</w:t>
      </w:r>
      <w:r w:rsidR="006F5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технологий в современном мире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мотивировать сложнее, поэтому использование ИКТ в музыкальном образовании неотъемлемая часть нашей жизни. Использование ИКТ на музыкальных занятиях способствует повышению интереса к обучению, его эффективности, развивает ребенка всесторонне, активизирует родителей в вопросах музыкального воспитания и развития детей. Для педагога, интернет ресурсы значительно расширяют информационную базу при подготовке к занятиям, связанную не только с миром музыки, но и с миром искусства в целом. А умение пользоваться компьютером позволяет разрабатывать современные дидактические материалы и эффективно их применять.  </w:t>
      </w:r>
    </w:p>
    <w:p w:rsidR="005F22C6" w:rsidRPr="005F22C6" w:rsidRDefault="005F22C6" w:rsidP="005F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2C6" w:rsidRPr="005F22C6" w:rsidRDefault="005F22C6" w:rsidP="005F22C6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2C6" w:rsidRPr="005F22C6" w:rsidRDefault="005F22C6" w:rsidP="005F22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C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Литература:</w:t>
      </w:r>
    </w:p>
    <w:p w:rsidR="005F22C6" w:rsidRPr="005F22C6" w:rsidRDefault="005F22C6" w:rsidP="005F22C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Булатова Е.А. Музыкально-эстетическое образование в социокультурном развитии личности. – Екатеринбург, 2001. - С. 145.</w:t>
      </w:r>
    </w:p>
    <w:p w:rsidR="005F22C6" w:rsidRPr="005F22C6" w:rsidRDefault="005F22C6" w:rsidP="005F22C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Захарова И. Г. «Информационные технологии в образовании». Уче</w:t>
      </w:r>
      <w:r w:rsidR="006F538E" w:rsidRPr="006F53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бное пособие для высших учебных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заведений, М. «Академия», 2008.</w:t>
      </w:r>
    </w:p>
    <w:p w:rsidR="005F22C6" w:rsidRPr="005F22C6" w:rsidRDefault="005F22C6" w:rsidP="005F22C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Зацепина</w:t>
      </w:r>
      <w:proofErr w:type="spellEnd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М.Б. Музыкальное воспитание в детском саду. Программа и методические рекомендации. – М.: Мозаика-Синтез, 2006. - С. 89</w:t>
      </w:r>
    </w:p>
    <w:p w:rsidR="005F22C6" w:rsidRPr="005F22C6" w:rsidRDefault="005F22C6" w:rsidP="005F22C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Иванченко Г.В. Психология восприятия музыки. – М.: Смысл, 2001. - С. 264.</w:t>
      </w:r>
    </w:p>
    <w:p w:rsidR="005F22C6" w:rsidRPr="005F22C6" w:rsidRDefault="005F22C6" w:rsidP="005F22C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Картушина</w:t>
      </w:r>
      <w:proofErr w:type="spellEnd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М.Ю. Проблемы современного музыкального воспитания дошкольников / М.Ю. </w:t>
      </w:r>
      <w:proofErr w:type="spellStart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Картушина</w:t>
      </w:r>
      <w:proofErr w:type="spellEnd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// Управление ДОУ. - 2005. - №5. - С. 42-46.</w:t>
      </w:r>
    </w:p>
    <w:p w:rsidR="005F22C6" w:rsidRPr="005F22C6" w:rsidRDefault="005F22C6" w:rsidP="005F22C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Костина Э.П. Музыкальная среда как средство развития креативности ребенка / Э.П. Костина // Дошкольное воспитание. - 2006. - №11. - С. 37.</w:t>
      </w:r>
    </w:p>
    <w:p w:rsidR="005F22C6" w:rsidRPr="005F22C6" w:rsidRDefault="005F22C6" w:rsidP="005F22C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Комарова Т. С. «Информационно-коммуникационные технол</w:t>
      </w:r>
      <w:r w:rsidR="006F538E" w:rsidRPr="006F53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огии в дошкольном образовании» </w:t>
      </w:r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 С. Комарова — М., 2011. С.128</w:t>
      </w:r>
    </w:p>
    <w:p w:rsidR="005F22C6" w:rsidRPr="005F22C6" w:rsidRDefault="005F22C6" w:rsidP="005F22C6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Половинкина</w:t>
      </w:r>
      <w:proofErr w:type="spellEnd"/>
      <w:r w:rsidRPr="005F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Роль музыки в воспитании и развитии ребенка // Мол</w:t>
      </w:r>
      <w:r w:rsidRPr="005F22C6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одой ученый. — 2015. — №22. 3.</w:t>
      </w:r>
    </w:p>
    <w:p w:rsidR="00CB0774" w:rsidRDefault="00CB0774"/>
    <w:sectPr w:rsidR="00CB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92E44"/>
    <w:multiLevelType w:val="multilevel"/>
    <w:tmpl w:val="36A6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3A"/>
    <w:rsid w:val="002A653A"/>
    <w:rsid w:val="005F22C6"/>
    <w:rsid w:val="006F538E"/>
    <w:rsid w:val="008D0583"/>
    <w:rsid w:val="00C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BCA3B-EF19-40D3-8B5A-F2CE8B4A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2C6"/>
    <w:rPr>
      <w:b/>
      <w:bCs/>
    </w:rPr>
  </w:style>
  <w:style w:type="character" w:styleId="a5">
    <w:name w:val="Emphasis"/>
    <w:basedOn w:val="a0"/>
    <w:uiPriority w:val="20"/>
    <w:qFormat/>
    <w:rsid w:val="005F2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4604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K05003</cp:lastModifiedBy>
  <cp:revision>5</cp:revision>
  <dcterms:created xsi:type="dcterms:W3CDTF">2023-09-22T07:33:00Z</dcterms:created>
  <dcterms:modified xsi:type="dcterms:W3CDTF">2026-03-20T13:19:00Z</dcterms:modified>
</cp:coreProperties>
</file>