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120" w:before="120"/>
        <w:ind w:firstLine="0" w:left="0" w:right="120"/>
      </w:pPr>
    </w:p>
    <w:p w14:paraId="02000000">
      <w:pPr>
        <w:spacing w:after="120" w:before="300"/>
        <w:ind w:firstLine="0" w:left="0" w:right="0"/>
        <w:rPr>
          <w:rFonts w:ascii="MS&quot;" w:hAnsi="MS&quot;"/>
          <w:b w:val="1"/>
          <w:i w:val="0"/>
          <w:color w:val="000000"/>
          <w:sz w:val="28"/>
        </w:rPr>
      </w:pPr>
      <w:r>
        <w:rPr>
          <w:rFonts w:ascii="MS&quot;" w:hAnsi="MS&quot;"/>
          <w:b w:val="1"/>
          <w:i w:val="0"/>
          <w:color w:val="000000"/>
          <w:sz w:val="28"/>
        </w:rPr>
        <w:t>Конспект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урока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литературы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по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рассказу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В.</w:t>
      </w:r>
      <w:r>
        <w:rPr>
          <w:rFonts w:ascii="MS&quot;" w:hAnsi="MS&quot;"/>
          <w:b w:val="1"/>
          <w:i w:val="0"/>
          <w:color w:val="000000"/>
          <w:sz w:val="28"/>
        </w:rPr>
        <w:t> М.</w:t>
      </w:r>
      <w:r>
        <w:rPr>
          <w:rFonts w:ascii="MS&quot;" w:hAnsi="MS&quot;"/>
          <w:b w:val="1"/>
          <w:i w:val="0"/>
          <w:color w:val="000000"/>
          <w:sz w:val="28"/>
        </w:rPr>
        <w:t> Шукшина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«Чудик»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(7</w:t>
      </w:r>
      <w:r>
        <w:rPr>
          <w:rFonts w:ascii="MS&quot;" w:hAnsi="MS&quot;"/>
          <w:b w:val="1"/>
          <w:i w:val="0"/>
          <w:color w:val="000000"/>
          <w:sz w:val="28"/>
        </w:rPr>
        <w:t> </w:t>
      </w:r>
      <w:r>
        <w:rPr>
          <w:rFonts w:ascii="MS&quot;" w:hAnsi="MS&quot;"/>
          <w:b w:val="1"/>
          <w:i w:val="0"/>
          <w:color w:val="000000"/>
          <w:sz w:val="28"/>
        </w:rPr>
        <w:t>класс)</w:t>
      </w:r>
    </w:p>
    <w:p w14:paraId="03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Тема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урока: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«Нравственная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красота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„чудика“: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образ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главного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одноимённом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рассказе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В.</w:t>
      </w:r>
      <w:r>
        <w:rPr>
          <w:rFonts w:ascii="MS&quot;" w:hAnsi="MS&quot;"/>
          <w:b w:val="0"/>
          <w:i w:val="0"/>
          <w:color w:val="000000"/>
          <w:sz w:val="24"/>
        </w:rPr>
        <w:t> М.</w:t>
      </w:r>
      <w:r>
        <w:rPr>
          <w:rFonts w:ascii="MS&quot;" w:hAnsi="MS&quot;"/>
          <w:b w:val="0"/>
          <w:i w:val="0"/>
          <w:color w:val="000000"/>
          <w:sz w:val="24"/>
        </w:rPr>
        <w:t> Шукшина».</w:t>
      </w:r>
    </w:p>
    <w:p w14:paraId="04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Цели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урока:</w:t>
      </w:r>
    </w:p>
    <w:p w14:paraId="05000000">
      <w:pPr>
        <w:numPr>
          <w:ilvl w:val="0"/>
          <w:numId w:val="1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образовательная: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познакомить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учащихся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рассказом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В.</w:t>
      </w:r>
      <w:r>
        <w:rPr>
          <w:rFonts w:ascii="MS&quot;" w:hAnsi="MS&quot;"/>
          <w:b w:val="0"/>
          <w:i w:val="0"/>
          <w:color w:val="000000"/>
          <w:sz w:val="24"/>
        </w:rPr>
        <w:t> М.</w:t>
      </w:r>
      <w:r>
        <w:rPr>
          <w:rFonts w:ascii="MS&quot;" w:hAnsi="MS&quot;"/>
          <w:b w:val="0"/>
          <w:i w:val="0"/>
          <w:color w:val="000000"/>
          <w:sz w:val="24"/>
        </w:rPr>
        <w:t> Шукшина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«Чудик»,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раскрыть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образ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главного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героя,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выявить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особенности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«чудиков»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творчестве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писателя;</w:t>
      </w:r>
    </w:p>
    <w:p w14:paraId="06000000">
      <w:pPr>
        <w:numPr>
          <w:ilvl w:val="0"/>
          <w:numId w:val="1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развивающая: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развивать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навыки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анализа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художественного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текста,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умение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формулировать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аргументировать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своё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мнение,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выделять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ключевые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эпизоды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детали;</w:t>
      </w:r>
    </w:p>
    <w:p w14:paraId="07000000">
      <w:pPr>
        <w:numPr>
          <w:ilvl w:val="0"/>
          <w:numId w:val="1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воспитательная: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воспитывать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уважение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душевной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чистоте,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искренности,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доброте,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умение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видеть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красоту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простых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людях.</w:t>
      </w:r>
    </w:p>
    <w:p w14:paraId="08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Оборудование: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текст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рассказа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«Чудик»,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портрет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В.</w:t>
      </w:r>
      <w:r>
        <w:rPr>
          <w:rFonts w:ascii="MS&quot;" w:hAnsi="MS&quot;"/>
          <w:b w:val="0"/>
          <w:i w:val="0"/>
          <w:color w:val="000000"/>
          <w:sz w:val="24"/>
        </w:rPr>
        <w:t> М.</w:t>
      </w:r>
      <w:r>
        <w:rPr>
          <w:rFonts w:ascii="MS&quot;" w:hAnsi="MS&quot;"/>
          <w:b w:val="0"/>
          <w:i w:val="0"/>
          <w:color w:val="000000"/>
          <w:sz w:val="24"/>
        </w:rPr>
        <w:t> Шукшина,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мультимедийная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презентация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(по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желанию),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карточки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вопросами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для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групповой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работы.</w:t>
      </w:r>
    </w:p>
    <w:p w14:paraId="09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Эпиграф:</w:t>
      </w:r>
    </w:p>
    <w:p w14:paraId="0A000000">
      <w:pPr>
        <w:pBdr>
          <w:left w:color="000000" w:sz="24" w:val="single"/>
        </w:pBdr>
        <w:spacing w:after="0" w:before="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«Нам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бы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душу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забыть.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бы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немножко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добрее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быть…»</w:t>
      </w:r>
      <w:r>
        <w:br/>
      </w:r>
      <w:r>
        <w:rPr>
          <w:rFonts w:ascii="MS&quot;" w:hAnsi="MS&quot;"/>
          <w:b w:val="0"/>
          <w:i w:val="1"/>
          <w:color w:val="000000"/>
          <w:sz w:val="24"/>
        </w:rPr>
        <w:t>В.</w:t>
      </w:r>
      <w:r>
        <w:rPr>
          <w:rFonts w:ascii="MS&quot;" w:hAnsi="MS&quot;"/>
          <w:b w:val="0"/>
          <w:i w:val="1"/>
          <w:color w:val="000000"/>
          <w:sz w:val="24"/>
        </w:rPr>
        <w:t> М.</w:t>
      </w:r>
      <w:r>
        <w:rPr>
          <w:rFonts w:ascii="MS&quot;" w:hAnsi="MS&quot;"/>
          <w:b w:val="0"/>
          <w:i w:val="1"/>
          <w:color w:val="000000"/>
          <w:sz w:val="24"/>
        </w:rPr>
        <w:t> Шукшин</w:t>
      </w:r>
    </w:p>
    <w:p w14:paraId="0B000000">
      <w:pPr>
        <w:spacing w:after="60" w:before="300"/>
        <w:ind w:firstLine="0" w:left="0" w:right="0"/>
        <w:rPr>
          <w:rFonts w:ascii="MS&quot;" w:hAnsi="MS&quot;"/>
          <w:b w:val="1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Ход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урока</w:t>
      </w:r>
    </w:p>
    <w:p w14:paraId="0C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I.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Организационный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момент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(2–3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мин)</w:t>
      </w:r>
    </w:p>
    <w:p w14:paraId="0D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Приветствие,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проверка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готовности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уроку,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объявление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темы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целей.</w:t>
      </w:r>
    </w:p>
    <w:p w14:paraId="0E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II.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Вступительное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слово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учителя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(5–7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мин)</w:t>
      </w:r>
    </w:p>
    <w:p w14:paraId="0F000000">
      <w:pPr>
        <w:numPr>
          <w:ilvl w:val="0"/>
          <w:numId w:val="2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Краткая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справка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В.</w:t>
      </w:r>
      <w:r>
        <w:rPr>
          <w:rFonts w:ascii="MS&quot;" w:hAnsi="MS&quot;"/>
          <w:b w:val="0"/>
          <w:i w:val="0"/>
          <w:color w:val="000000"/>
          <w:sz w:val="24"/>
        </w:rPr>
        <w:t> М.</w:t>
      </w:r>
      <w:r>
        <w:rPr>
          <w:rFonts w:ascii="MS&quot;" w:hAnsi="MS&quot;"/>
          <w:b w:val="0"/>
          <w:i w:val="0"/>
          <w:color w:val="000000"/>
          <w:sz w:val="24"/>
        </w:rPr>
        <w:t> Шукшине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(актёр,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режиссёр,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писатель;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тема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деревни,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простых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людей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творчестве)</w:t>
      </w:r>
    </w:p>
    <w:p w14:paraId="10000000">
      <w:pPr>
        <w:numPr>
          <w:ilvl w:val="0"/>
          <w:numId w:val="2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Понятие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«чудик»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произведениях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Шукшина: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кто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это?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Чем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такие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отличаются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других?</w:t>
      </w:r>
    </w:p>
    <w:p w14:paraId="11000000">
      <w:pPr>
        <w:numPr>
          <w:ilvl w:val="0"/>
          <w:numId w:val="2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Обсуждение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эпиграфа: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как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эти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слова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соотносятся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темой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урока?</w:t>
      </w:r>
    </w:p>
    <w:p w14:paraId="12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III.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Прогнозирование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по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названию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(5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мин)</w:t>
      </w:r>
    </w:p>
    <w:p w14:paraId="13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Вопросы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классу:</w:t>
      </w:r>
    </w:p>
    <w:p w14:paraId="14000000">
      <w:pPr>
        <w:numPr>
          <w:ilvl w:val="0"/>
          <w:numId w:val="3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Что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означает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слово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«чудик»?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Подберите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синонимы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</w:t>
      </w:r>
      <w:r>
        <w:rPr>
          <w:rFonts w:ascii="MS&quot;" w:hAnsi="MS&quot;"/>
          <w:b w:val="0"/>
          <w:i w:val="1"/>
          <w:color w:val="000000"/>
          <w:sz w:val="24"/>
        </w:rPr>
        <w:t>чудак,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странный,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необычный</w:t>
      </w:r>
      <w:r>
        <w:rPr>
          <w:rFonts w:ascii="MS&quot;" w:hAnsi="MS&quot;"/>
          <w:b w:val="0"/>
          <w:i w:val="0"/>
          <w:color w:val="000000"/>
          <w:sz w:val="24"/>
        </w:rPr>
        <w:t>).</w:t>
      </w:r>
    </w:p>
    <w:p w14:paraId="15000000">
      <w:pPr>
        <w:numPr>
          <w:ilvl w:val="0"/>
          <w:numId w:val="3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Как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думаете,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ком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пойдёт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речь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рассказе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таким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названием?</w:t>
      </w:r>
    </w:p>
    <w:p w14:paraId="16000000">
      <w:pPr>
        <w:numPr>
          <w:ilvl w:val="0"/>
          <w:numId w:val="3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Каким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представляете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себе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героя?</w:t>
      </w:r>
    </w:p>
    <w:p w14:paraId="17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Запись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тетради: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Чудик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— человек,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чьё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поведение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отличается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чудачествами,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чьи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поступки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вызывают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недоумение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или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удивление.</w:t>
      </w:r>
    </w:p>
    <w:p w14:paraId="18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IV.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Чтение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и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анализ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рассказа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(20–25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мин)</w:t>
      </w:r>
    </w:p>
    <w:p w14:paraId="19000000">
      <w:pPr>
        <w:numPr>
          <w:ilvl w:val="0"/>
          <w:numId w:val="4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Чтение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ключевых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эпизодов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(учителем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или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подготовленными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учениками):</w:t>
      </w:r>
    </w:p>
    <w:p w14:paraId="1A000000">
      <w:pPr>
        <w:numPr>
          <w:ilvl w:val="1"/>
          <w:numId w:val="5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сцена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пятидесятирублёвой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купюрой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магазине;</w:t>
      </w:r>
    </w:p>
    <w:p w14:paraId="1B000000">
      <w:pPr>
        <w:numPr>
          <w:ilvl w:val="1"/>
          <w:numId w:val="5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эпизод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самолёте;</w:t>
      </w:r>
    </w:p>
    <w:p w14:paraId="1C000000">
      <w:pPr>
        <w:numPr>
          <w:ilvl w:val="1"/>
          <w:numId w:val="5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приезд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брату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конфликт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снохой;</w:t>
      </w:r>
    </w:p>
    <w:p w14:paraId="1D000000">
      <w:pPr>
        <w:numPr>
          <w:ilvl w:val="1"/>
          <w:numId w:val="5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финальная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сцена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(возвращение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домой).</w:t>
      </w:r>
    </w:p>
    <w:p w14:paraId="1E000000">
      <w:pPr>
        <w:numPr>
          <w:ilvl w:val="0"/>
          <w:numId w:val="4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Беседа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по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содержанию:</w:t>
      </w:r>
    </w:p>
    <w:p w14:paraId="1F000000">
      <w:pPr>
        <w:numPr>
          <w:ilvl w:val="1"/>
          <w:numId w:val="6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Кто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такой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Чудик?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Как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полное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имя?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</w:t>
      </w:r>
      <w:r>
        <w:rPr>
          <w:rFonts w:ascii="Roman&quot;" w:hAnsi="Roman&quot;"/>
          <w:b w:val="0"/>
          <w:i w:val="0"/>
          <w:color w:val="000000"/>
          <w:sz w:val="24"/>
        </w:rPr>
        <w:t>Василий</w:t>
      </w:r>
      <w:r>
        <w:rPr>
          <w:rFonts w:ascii="Roman&quot;" w:hAnsi="Roman&quot;"/>
          <w:b w:val="0"/>
          <w:i w:val="0"/>
          <w:color w:val="000000"/>
          <w:sz w:val="24"/>
        </w:rPr>
        <w:t> </w:t>
      </w:r>
      <w:r>
        <w:rPr>
          <w:rFonts w:ascii="Roman&quot;" w:hAnsi="Roman&quot;"/>
          <w:b w:val="0"/>
          <w:i w:val="0"/>
          <w:color w:val="000000"/>
          <w:sz w:val="24"/>
        </w:rPr>
        <w:t>Егорович</w:t>
      </w:r>
      <w:r>
        <w:rPr>
          <w:rFonts w:ascii="Roman&quot;" w:hAnsi="Roman&quot;"/>
          <w:b w:val="0"/>
          <w:i w:val="0"/>
          <w:color w:val="000000"/>
          <w:sz w:val="24"/>
        </w:rPr>
        <w:t> </w:t>
      </w:r>
      <w:r>
        <w:rPr>
          <w:rFonts w:ascii="Roman&quot;" w:hAnsi="Roman&quot;"/>
          <w:b w:val="0"/>
          <w:i w:val="0"/>
          <w:color w:val="000000"/>
          <w:sz w:val="24"/>
        </w:rPr>
        <w:t>Князев</w:t>
      </w:r>
      <w:r>
        <w:rPr>
          <w:rFonts w:ascii="MS&quot;" w:hAnsi="MS&quot;"/>
          <w:b w:val="0"/>
          <w:i w:val="0"/>
          <w:color w:val="000000"/>
          <w:sz w:val="24"/>
        </w:rPr>
        <w:t>)</w:t>
      </w:r>
    </w:p>
    <w:p w14:paraId="20000000">
      <w:pPr>
        <w:numPr>
          <w:ilvl w:val="1"/>
          <w:numId w:val="6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Какие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черты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характера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проявляются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каждом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эпизоде?</w:t>
      </w:r>
    </w:p>
    <w:p w14:paraId="21000000">
      <w:pPr>
        <w:numPr>
          <w:ilvl w:val="1"/>
          <w:numId w:val="6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Почему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он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постоянно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попадает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неловкие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ситуации?</w:t>
      </w:r>
    </w:p>
    <w:p w14:paraId="22000000">
      <w:pPr>
        <w:numPr>
          <w:ilvl w:val="1"/>
          <w:numId w:val="6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Как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нему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относятся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окружающие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(жена,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брат,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сноха,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попутчики)?</w:t>
      </w:r>
    </w:p>
    <w:p w14:paraId="23000000">
      <w:pPr>
        <w:numPr>
          <w:ilvl w:val="1"/>
          <w:numId w:val="6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Что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символизирует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поступок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разрисованной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коляской?</w:t>
      </w:r>
    </w:p>
    <w:p w14:paraId="24000000">
      <w:pPr>
        <w:numPr>
          <w:ilvl w:val="0"/>
          <w:numId w:val="4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Групповая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работа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(разделить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класс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4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группы):</w:t>
      </w:r>
    </w:p>
    <w:p w14:paraId="25000000">
      <w:pPr>
        <w:numPr>
          <w:ilvl w:val="1"/>
          <w:numId w:val="7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Группа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1: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опишите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внешность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Чудика.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что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обращает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внимание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автор?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Почему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лицо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глаза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«круглые»?</w:t>
      </w:r>
    </w:p>
    <w:p w14:paraId="26000000">
      <w:pPr>
        <w:numPr>
          <w:ilvl w:val="1"/>
          <w:numId w:val="7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Группа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2: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проанализируйте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отношения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Чудика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близкими.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Почему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сноха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принимает?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брат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понимает?</w:t>
      </w:r>
    </w:p>
    <w:p w14:paraId="27000000">
      <w:pPr>
        <w:numPr>
          <w:ilvl w:val="1"/>
          <w:numId w:val="7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Группа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3: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как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Чудик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относится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незнакомым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людям?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Приведите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примеры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текста.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Что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для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важнее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— выгода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или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честность?</w:t>
      </w:r>
    </w:p>
    <w:p w14:paraId="28000000">
      <w:pPr>
        <w:numPr>
          <w:ilvl w:val="1"/>
          <w:numId w:val="7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Группа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4: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найдите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детали,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показывающие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связь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природой,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родной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землёй.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Как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он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чувствует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себя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природе?</w:t>
      </w:r>
    </w:p>
    <w:p w14:paraId="29000000">
      <w:pPr>
        <w:numPr>
          <w:ilvl w:val="0"/>
          <w:numId w:val="4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Обсуждение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результатов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работы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групп.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Выводы:</w:t>
      </w:r>
    </w:p>
    <w:p w14:paraId="2A000000">
      <w:pPr>
        <w:numPr>
          <w:ilvl w:val="1"/>
          <w:numId w:val="8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Чудик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— добрый,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наивный,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искренний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человек,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похожий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ребёнка.</w:t>
      </w:r>
    </w:p>
    <w:p w14:paraId="2B000000">
      <w:pPr>
        <w:numPr>
          <w:ilvl w:val="1"/>
          <w:numId w:val="8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Он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живёт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сердцем,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разумом,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из-за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часто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страдает.</w:t>
      </w:r>
    </w:p>
    <w:p w14:paraId="2C000000">
      <w:pPr>
        <w:numPr>
          <w:ilvl w:val="1"/>
          <w:numId w:val="8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Окружающие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всегда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понимают,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он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озлобляется.</w:t>
      </w:r>
    </w:p>
    <w:p w14:paraId="2D000000">
      <w:pPr>
        <w:numPr>
          <w:ilvl w:val="1"/>
          <w:numId w:val="8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Автор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относится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герою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сочувствием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лёгкой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грустью.</w:t>
      </w:r>
    </w:p>
    <w:p w14:paraId="2E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V.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Обобщение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и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выводы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(7–10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мин)</w:t>
      </w:r>
    </w:p>
    <w:p w14:paraId="2F000000">
      <w:pPr>
        <w:numPr>
          <w:ilvl w:val="0"/>
          <w:numId w:val="9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Почему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Шукшин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назвал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рассказ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«Чудик»?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чём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смысл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этого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образа?</w:t>
      </w:r>
    </w:p>
    <w:p w14:paraId="30000000">
      <w:pPr>
        <w:numPr>
          <w:ilvl w:val="0"/>
          <w:numId w:val="9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Согласны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вы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утверждением: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«Чудаки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украшают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мир»?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(М.</w:t>
      </w:r>
      <w:r>
        <w:rPr>
          <w:rFonts w:ascii="MS&quot;" w:hAnsi="MS&quot;"/>
          <w:b w:val="0"/>
          <w:i w:val="0"/>
          <w:color w:val="000000"/>
          <w:sz w:val="24"/>
        </w:rPr>
        <w:t> Горький)</w:t>
      </w:r>
    </w:p>
    <w:p w14:paraId="31000000">
      <w:pPr>
        <w:numPr>
          <w:ilvl w:val="0"/>
          <w:numId w:val="9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Какие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нравственные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ценности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утверждает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автор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через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образ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Чудика?</w:t>
      </w:r>
    </w:p>
    <w:p w14:paraId="32000000">
      <w:pPr>
        <w:numPr>
          <w:ilvl w:val="0"/>
          <w:numId w:val="9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Связь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народной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традицией: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простота,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душевность,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связь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землёй.</w:t>
      </w:r>
    </w:p>
    <w:p w14:paraId="33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VI.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Рефлексия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(3–5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мин)</w:t>
      </w:r>
    </w:p>
    <w:p w14:paraId="34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Ученики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заканчивают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предложения:</w:t>
      </w:r>
    </w:p>
    <w:p w14:paraId="35000000">
      <w:pPr>
        <w:numPr>
          <w:ilvl w:val="0"/>
          <w:numId w:val="10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Сегодня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уроке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понял(а),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что…</w:t>
      </w:r>
    </w:p>
    <w:p w14:paraId="36000000">
      <w:pPr>
        <w:numPr>
          <w:ilvl w:val="0"/>
          <w:numId w:val="10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Больше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всего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меня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тронул(а)…</w:t>
      </w:r>
    </w:p>
    <w:p w14:paraId="37000000">
      <w:pPr>
        <w:numPr>
          <w:ilvl w:val="0"/>
          <w:numId w:val="10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задумался(ась)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над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вопросом…</w:t>
      </w:r>
    </w:p>
    <w:p w14:paraId="38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VII.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Домашнее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задание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(на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выбор)</w:t>
      </w:r>
    </w:p>
    <w:p w14:paraId="39000000">
      <w:pPr>
        <w:numPr>
          <w:ilvl w:val="0"/>
          <w:numId w:val="11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Написать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мини‑сочинение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«Встречал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я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жизни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„чудиков“?»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(50–70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слов).</w:t>
      </w:r>
    </w:p>
    <w:p w14:paraId="3A000000">
      <w:pPr>
        <w:numPr>
          <w:ilvl w:val="0"/>
          <w:numId w:val="11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Подготовить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устный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рассказ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другом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герое‑«чудике»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произведений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Шукшина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(по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желанию).</w:t>
      </w:r>
    </w:p>
    <w:p w14:paraId="3B000000">
      <w:pPr>
        <w:numPr>
          <w:ilvl w:val="0"/>
          <w:numId w:val="11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Иллюстрировать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один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эпизодов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рассказа,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сопроводив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рисунок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цитатой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из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текста.</w:t>
      </w:r>
    </w:p>
    <w:p w14:paraId="3C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Ключевые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цитаты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для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анализа:</w:t>
      </w:r>
    </w:p>
    <w:p w14:paraId="3D000000">
      <w:pPr>
        <w:numPr>
          <w:ilvl w:val="0"/>
          <w:numId w:val="12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«Жена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называла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его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— Чудик.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Иногда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ласково».</w:t>
      </w:r>
    </w:p>
    <w:p w14:paraId="3E000000">
      <w:pPr>
        <w:spacing w:after="120" w:before="120"/>
        <w:ind w:firstLine="0" w:left="0" w:right="0"/>
        <w:rPr>
          <w:rFonts w:ascii="-apple-system" w:hAnsi="-apple-system"/>
          <w:b w:val="0"/>
          <w:i w:val="0"/>
          <w:color w:val="000000"/>
          <w:sz w:val="24"/>
        </w:rPr>
      </w:pPr>
    </w:p>
    <w:p w14:paraId="3F000000">
      <w:pPr>
        <w:numPr>
          <w:ilvl w:val="0"/>
          <w:numId w:val="12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«С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ним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постоянно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что‑нибудь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случалось».</w:t>
      </w:r>
    </w:p>
    <w:p w14:paraId="40000000">
      <w:pPr>
        <w:numPr>
          <w:ilvl w:val="0"/>
          <w:numId w:val="12"/>
        </w:num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0"/>
          <w:color w:val="000000"/>
          <w:sz w:val="24"/>
        </w:rPr>
        <w:t>«Он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хотел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сделать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приятно,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а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вышло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0"/>
          <w:color w:val="000000"/>
          <w:sz w:val="24"/>
        </w:rPr>
        <w:t>наоборот…»</w:t>
      </w:r>
    </w:p>
    <w:p w14:paraId="41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1"/>
          <w:i w:val="0"/>
          <w:color w:val="000000"/>
          <w:sz w:val="24"/>
        </w:rPr>
        <w:t>Термины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для</w:t>
      </w:r>
      <w:r>
        <w:rPr>
          <w:rFonts w:ascii="MS&quot;" w:hAnsi="MS&quot;"/>
          <w:b w:val="1"/>
          <w:i w:val="0"/>
          <w:color w:val="000000"/>
          <w:sz w:val="24"/>
        </w:rPr>
        <w:t> </w:t>
      </w:r>
      <w:r>
        <w:rPr>
          <w:rFonts w:ascii="MS&quot;" w:hAnsi="MS&quot;"/>
          <w:b w:val="1"/>
          <w:i w:val="0"/>
          <w:color w:val="000000"/>
          <w:sz w:val="24"/>
        </w:rPr>
        <w:t>запоминания:</w:t>
      </w:r>
      <w:r>
        <w:rPr>
          <w:rFonts w:ascii="MS&quot;" w:hAnsi="MS&quot;"/>
          <w:b w:val="0"/>
          <w:i w:val="0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образ</w:t>
      </w:r>
    </w:p>
    <w:p w14:paraId="42000000">
      <w:pPr>
        <w:spacing w:after="12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героя,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нравственная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красота,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наивность,</w:t>
      </w:r>
      <w:r>
        <w:rPr>
          <w:rFonts w:ascii="MS&quot;" w:hAnsi="MS&quot;"/>
          <w:b w:val="0"/>
          <w:i w:val="1"/>
          <w:color w:val="000000"/>
          <w:sz w:val="24"/>
        </w:rPr>
        <w:t> </w:t>
      </w:r>
      <w:r>
        <w:rPr>
          <w:rFonts w:ascii="MS&quot;" w:hAnsi="MS&quot;"/>
          <w:b w:val="0"/>
          <w:i w:val="1"/>
          <w:color w:val="000000"/>
          <w:sz w:val="24"/>
        </w:rPr>
        <w:t>искренность.</w:t>
      </w:r>
    </w:p>
    <w:p w14:paraId="43000000">
      <w:pPr>
        <w:spacing w:after="0" w:before="120"/>
        <w:ind w:firstLine="0" w:left="0" w:right="0"/>
        <w:rPr>
          <w:rFonts w:ascii="MS&quot;" w:hAnsi="MS&quot;"/>
          <w:b w:val="0"/>
          <w:i w:val="0"/>
          <w:color w:val="000000"/>
          <w:sz w:val="24"/>
        </w:rPr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2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4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5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6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7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8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9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abstractNum w:abstractNumId="10">
    <w:lvl w:ilvl="0">
      <w:start w:val="1"/>
      <w:numFmt w:val="decimal"/>
      <w:lvlText w:val="%1."/>
      <w:pPr>
        <w:widowControl w:val="1"/>
        <w:ind w:hanging="360" w:left="720"/>
      </w:pPr>
    </w:lvl>
    <w:lvl w:ilvl="1">
      <w:start w:val="1"/>
      <w:numFmt w:val="lowerLetter"/>
      <w:lvlText w:val="%2.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360" w:left="2160"/>
      </w:pPr>
    </w:lvl>
    <w:lvl w:ilvl="3">
      <w:start w:val="1"/>
      <w:numFmt w:val="decimal"/>
      <w:lvlText w:val="%4."/>
      <w:pPr>
        <w:widowControl w:val="1"/>
        <w:ind w:hanging="360" w:left="2880"/>
      </w:pPr>
    </w:lvl>
    <w:lvl w:ilvl="4">
      <w:start w:val="1"/>
      <w:numFmt w:val="lowerLetter"/>
      <w:lvlText w:val="%5.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360" w:left="4320"/>
      </w:pPr>
    </w:lvl>
    <w:lvl w:ilvl="6">
      <w:start w:val="1"/>
      <w:numFmt w:val="decimal"/>
      <w:lvlText w:val="%7."/>
      <w:pPr>
        <w:widowControl w:val="1"/>
        <w:ind w:hanging="360" w:left="5040"/>
      </w:pPr>
    </w:lvl>
    <w:lvl w:ilvl="7">
      <w:start w:val="1"/>
      <w:numFmt w:val="lowerLetter"/>
      <w:lvlText w:val="%8.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360" w:left="6480"/>
      </w:pPr>
    </w:lvl>
  </w:abstractNum>
  <w:abstractNum w:abstractNumId="11">
    <w:lvl w:ilvl="0">
      <w:numFmt w:val="bullet"/>
      <w:lvlText w:val=""/>
      <w:pPr>
        <w:widowControl w:val="1"/>
        <w:ind w:hanging="360" w:left="720"/>
      </w:pPr>
      <w:rPr>
        <w:rFonts w:ascii="Symbol" w:hAnsi="Symbol"/>
      </w:rPr>
    </w:lvl>
    <w:lvl w:ilvl="1">
      <w:numFmt w:val="bullet"/>
      <w:lvlText w:val="o"/>
      <w:pPr>
        <w:widowControl w:val="1"/>
        <w:ind w:hanging="360" w:left="1440"/>
      </w:pPr>
      <w:rPr>
        <w:rFonts w:ascii="Courier New" w:hAnsi="Courier New"/>
      </w:rPr>
    </w:lvl>
    <w:lvl w:ilvl="2">
      <w:numFmt w:val="bullet"/>
      <w:lvlText w:val=""/>
      <w:pPr>
        <w:widowControl w:val="1"/>
        <w:ind w:hanging="360" w:left="2160"/>
      </w:pPr>
      <w:rPr>
        <w:rFonts w:ascii="Wingdings" w:hAnsi="Wingdings"/>
      </w:rPr>
    </w:lvl>
    <w:lvl w:ilvl="3">
      <w:numFmt w:val="bullet"/>
      <w:lvlText w:val=""/>
      <w:pPr>
        <w:widowControl w:val="1"/>
        <w:ind w:hanging="360" w:left="2880"/>
      </w:pPr>
      <w:rPr>
        <w:rFonts w:ascii="Symbol" w:hAnsi="Symbol"/>
      </w:rPr>
    </w:lvl>
    <w:lvl w:ilvl="4">
      <w:numFmt w:val="bullet"/>
      <w:lvlText w:val="o"/>
      <w:pPr>
        <w:widowControl w:val="1"/>
        <w:ind w:hanging="360" w:left="3600"/>
      </w:pPr>
      <w:rPr>
        <w:rFonts w:ascii="Courier New" w:hAnsi="Courier New"/>
      </w:rPr>
    </w:lvl>
    <w:lvl w:ilvl="5">
      <w:numFmt w:val="bullet"/>
      <w:lvlText w:val=""/>
      <w:pPr>
        <w:widowControl w:val="1"/>
        <w:ind w:hanging="360" w:left="4320"/>
      </w:pPr>
      <w:rPr>
        <w:rFonts w:ascii="Wingdings" w:hAnsi="Wingdings"/>
      </w:rPr>
    </w:lvl>
    <w:lvl w:ilvl="6">
      <w:numFmt w:val="bullet"/>
      <w:lvlText w:val=""/>
      <w:pPr>
        <w:widowControl w:val="1"/>
        <w:ind w:hanging="360" w:left="5040"/>
      </w:pPr>
      <w:rPr>
        <w:rFonts w:ascii="Symbol" w:hAnsi="Symbol"/>
      </w:rPr>
    </w:lvl>
    <w:lvl w:ilvl="7">
      <w:numFmt w:val="bullet"/>
      <w:lvlText w:val="o"/>
      <w:pPr>
        <w:widowControl w:val="1"/>
        <w:ind w:hanging="360" w:left="5760"/>
      </w:pPr>
      <w:rPr>
        <w:rFonts w:ascii="Courier New" w:hAnsi="Courier New"/>
      </w:rPr>
    </w:lvl>
    <w:lvl w:ilvl="8">
      <w:numFmt w:val="bullet"/>
      <w:lvlText w:val="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2026-03-24T07:14:13Z</dcterms:modified>
</cp:coreProperties>
</file>