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C96" w:rsidRPr="00B67AD5" w:rsidRDefault="003F2C96" w:rsidP="003F2C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FF"/>
          <w:sz w:val="28"/>
          <w:szCs w:val="28"/>
        </w:rPr>
      </w:pP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FF"/>
          <w:sz w:val="28"/>
          <w:szCs w:val="28"/>
        </w:rPr>
      </w:pP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FF"/>
          <w:sz w:val="28"/>
          <w:szCs w:val="28"/>
        </w:rPr>
      </w:pP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2C96" w:rsidRPr="0091216A" w:rsidRDefault="003F2C96" w:rsidP="003F2C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44"/>
          <w:szCs w:val="28"/>
        </w:rPr>
      </w:pPr>
    </w:p>
    <w:p w:rsidR="003F2C96" w:rsidRPr="008851BE" w:rsidRDefault="003F2C96" w:rsidP="003F2C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B050"/>
          <w:sz w:val="52"/>
          <w:szCs w:val="28"/>
        </w:rPr>
      </w:pPr>
      <w:r w:rsidRPr="008851BE">
        <w:rPr>
          <w:rFonts w:ascii="Times New Roman" w:eastAsia="Calibri" w:hAnsi="Times New Roman" w:cs="Times New Roman"/>
          <w:color w:val="00B050"/>
          <w:sz w:val="52"/>
          <w:szCs w:val="28"/>
        </w:rPr>
        <w:t xml:space="preserve">Конспект </w:t>
      </w:r>
    </w:p>
    <w:p w:rsidR="003F2C96" w:rsidRPr="008851BE" w:rsidRDefault="003F2C96" w:rsidP="003F2C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B050"/>
          <w:sz w:val="52"/>
          <w:szCs w:val="28"/>
        </w:rPr>
      </w:pPr>
      <w:r w:rsidRPr="008851BE">
        <w:rPr>
          <w:rFonts w:ascii="Times New Roman" w:eastAsia="Calibri" w:hAnsi="Times New Roman" w:cs="Times New Roman"/>
          <w:color w:val="00B050"/>
          <w:sz w:val="52"/>
          <w:szCs w:val="28"/>
        </w:rPr>
        <w:t>мастер-класса</w:t>
      </w:r>
    </w:p>
    <w:p w:rsidR="003F2C96" w:rsidRPr="0091216A" w:rsidRDefault="003F2C96" w:rsidP="003F2C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28"/>
        </w:rPr>
      </w:pPr>
    </w:p>
    <w:p w:rsidR="003F2C96" w:rsidRPr="008851BE" w:rsidRDefault="003F2C96" w:rsidP="003F2C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70C0"/>
          <w:sz w:val="52"/>
          <w:szCs w:val="28"/>
        </w:rPr>
      </w:pPr>
      <w:r w:rsidRPr="008851BE">
        <w:rPr>
          <w:rFonts w:ascii="Times New Roman" w:eastAsia="Calibri" w:hAnsi="Times New Roman" w:cs="Times New Roman"/>
          <w:color w:val="0070C0"/>
          <w:sz w:val="52"/>
          <w:szCs w:val="28"/>
        </w:rPr>
        <w:t>свадебный обряд</w:t>
      </w: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70C0"/>
          <w:sz w:val="52"/>
          <w:szCs w:val="28"/>
        </w:rPr>
      </w:pPr>
      <w:r w:rsidRPr="008851BE">
        <w:rPr>
          <w:rFonts w:ascii="Times New Roman" w:eastAsia="Calibri" w:hAnsi="Times New Roman" w:cs="Times New Roman"/>
          <w:color w:val="0070C0"/>
          <w:sz w:val="52"/>
          <w:szCs w:val="28"/>
        </w:rPr>
        <w:t>«Будэ вам жизня сщаслыва»,</w:t>
      </w:r>
    </w:p>
    <w:p w:rsidR="003F2C96" w:rsidRPr="008851BE" w:rsidRDefault="003F2C96" w:rsidP="003F2C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70C0"/>
          <w:sz w:val="52"/>
          <w:szCs w:val="28"/>
        </w:rPr>
      </w:pPr>
    </w:p>
    <w:p w:rsidR="003F2C96" w:rsidRPr="008851BE" w:rsidRDefault="003F2C96" w:rsidP="003F2C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B050"/>
          <w:sz w:val="52"/>
          <w:szCs w:val="28"/>
        </w:rPr>
      </w:pPr>
      <w:r w:rsidRPr="008851BE">
        <w:rPr>
          <w:rFonts w:ascii="Times New Roman" w:eastAsia="Calibri" w:hAnsi="Times New Roman" w:cs="Times New Roman"/>
          <w:color w:val="00B050"/>
          <w:sz w:val="52"/>
          <w:szCs w:val="28"/>
        </w:rPr>
        <w:t xml:space="preserve">посвященный краевому </w:t>
      </w:r>
    </w:p>
    <w:p w:rsidR="003F2C96" w:rsidRPr="008851BE" w:rsidRDefault="003F2C96" w:rsidP="003F2C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B050"/>
          <w:sz w:val="52"/>
          <w:szCs w:val="28"/>
        </w:rPr>
      </w:pPr>
      <w:r w:rsidRPr="008851BE">
        <w:rPr>
          <w:rFonts w:ascii="Times New Roman" w:eastAsia="Calibri" w:hAnsi="Times New Roman" w:cs="Times New Roman"/>
          <w:color w:val="00B050"/>
          <w:sz w:val="52"/>
          <w:szCs w:val="28"/>
        </w:rPr>
        <w:t xml:space="preserve">творческому конкурсу </w:t>
      </w:r>
    </w:p>
    <w:p w:rsidR="003F2C96" w:rsidRPr="008851BE" w:rsidRDefault="003F2C96" w:rsidP="003F2C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B050"/>
          <w:sz w:val="52"/>
          <w:szCs w:val="28"/>
        </w:rPr>
      </w:pPr>
      <w:r w:rsidRPr="008851BE">
        <w:rPr>
          <w:rFonts w:ascii="Times New Roman" w:eastAsia="Calibri" w:hAnsi="Times New Roman" w:cs="Times New Roman"/>
          <w:color w:val="00B050"/>
          <w:sz w:val="52"/>
          <w:szCs w:val="28"/>
        </w:rPr>
        <w:t xml:space="preserve">«Основные традиции и обычаи казаков Кубани» </w:t>
      </w:r>
    </w:p>
    <w:p w:rsidR="003F2C96" w:rsidRPr="008851BE" w:rsidRDefault="003F2C96" w:rsidP="003F2C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52"/>
          <w:szCs w:val="28"/>
        </w:rPr>
      </w:pP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28"/>
        </w:rPr>
      </w:pP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28"/>
        </w:rPr>
      </w:pP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28"/>
        </w:rPr>
      </w:pP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28"/>
        </w:rPr>
      </w:pP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28"/>
        </w:rPr>
      </w:pP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Подготовила и провела:</w:t>
      </w: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ПДО – Калинина О.П.</w:t>
      </w: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F2C96" w:rsidRPr="0091216A" w:rsidRDefault="003F2C96" w:rsidP="003F2C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F2C96" w:rsidRPr="0091216A" w:rsidRDefault="003F2C96" w:rsidP="003F2C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F2C96" w:rsidRPr="003F2C96" w:rsidRDefault="003F2C96" w:rsidP="003F2C96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ст.Камышеватская – 23.10.202</w:t>
      </w:r>
      <w:r w:rsidR="00702898">
        <w:rPr>
          <w:rFonts w:ascii="Times New Roman" w:eastAsia="Calibri" w:hAnsi="Times New Roman" w:cs="Times New Roman"/>
          <w:b/>
          <w:sz w:val="28"/>
          <w:szCs w:val="28"/>
        </w:rPr>
        <w:t>5</w:t>
      </w:r>
      <w:r>
        <w:rPr>
          <w:rFonts w:ascii="Times New Roman" w:eastAsia="Calibri" w:hAnsi="Times New Roman" w:cs="Times New Roman"/>
          <w:b/>
          <w:sz w:val="28"/>
          <w:szCs w:val="28"/>
        </w:rPr>
        <w:t>г.</w:t>
      </w: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Тема: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конкурс «Лучший казачий класс».</w:t>
      </w: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Цель: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сохранение культуры и традиций кубанского казачества, повышения творческого потенциала учащихся, их духовно-нравственного воспитания, интеллектуального и физического развития.</w:t>
      </w: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Задачи: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Образовательные:</w:t>
      </w:r>
    </w:p>
    <w:p w:rsidR="003F2C96" w:rsidRDefault="003F2C96" w:rsidP="003F2C96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приобретение определенных знаний, умений, навыков, компетенций в фольклорном искусстве; </w:t>
      </w:r>
    </w:p>
    <w:p w:rsidR="003F2C96" w:rsidRDefault="003F2C96" w:rsidP="003F2C96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развитие познавательного интереса к фольклорному творчеству;</w:t>
      </w:r>
    </w:p>
    <w:p w:rsidR="003F2C96" w:rsidRDefault="003F2C96" w:rsidP="003F2C96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развитие интеллектуально-творческих способностей;</w:t>
      </w:r>
    </w:p>
    <w:p w:rsidR="003F2C96" w:rsidRDefault="003F2C96" w:rsidP="003F2C96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выявить и изучить художественные средства выражения.</w:t>
      </w: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</w:rPr>
        <w:t>Развивающие:</w:t>
      </w:r>
    </w:p>
    <w:p w:rsidR="003F2C96" w:rsidRDefault="003F2C96" w:rsidP="003F2C9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создание условий для самосовершенствования и самореализации детей;</w:t>
      </w:r>
    </w:p>
    <w:p w:rsidR="003F2C96" w:rsidRDefault="003F2C96" w:rsidP="003F2C9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развитие профессиональных интересов;</w:t>
      </w:r>
    </w:p>
    <w:p w:rsidR="003F2C96" w:rsidRDefault="003F2C96" w:rsidP="003F2C9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творческих, духовных потребностей и нравственных качеств.</w:t>
      </w: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</w:rPr>
        <w:t>Воспитательные:</w:t>
      </w:r>
    </w:p>
    <w:p w:rsidR="003F2C96" w:rsidRDefault="003F2C96" w:rsidP="003F2C96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воспитание патриотизма через песенный материал;</w:t>
      </w:r>
    </w:p>
    <w:p w:rsidR="003F2C96" w:rsidRDefault="003F2C96" w:rsidP="003F2C96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воспитание в новом поколении духовного богатства, накопленного народной культурой Кубани.</w:t>
      </w: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Методы обучения: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F2C96" w:rsidRDefault="003F2C96" w:rsidP="003F2C96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словесный</w:t>
      </w:r>
      <w:r w:rsidRPr="00CF0992">
        <w:rPr>
          <w:rFonts w:ascii="Times New Roman" w:eastAsia="Calibri" w:hAnsi="Times New Roman" w:cs="Times New Roman"/>
          <w:sz w:val="28"/>
          <w:szCs w:val="28"/>
        </w:rPr>
        <w:t>: объяснение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3F2C96" w:rsidRDefault="003F2C96" w:rsidP="003F2C96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практический: разогрев артикуляционного аппарата через распевки, читка скороговорок;</w:t>
      </w:r>
    </w:p>
    <w:p w:rsidR="003F2C96" w:rsidRPr="00CF0992" w:rsidRDefault="003F2C96" w:rsidP="003F2C96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нагладный: показ.</w:t>
      </w: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Форма занятия: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групповая работа.</w:t>
      </w: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Возраст детей:</w:t>
      </w:r>
      <w:r>
        <w:rPr>
          <w:rFonts w:ascii="Times New Roman" w:eastAsia="Calibri" w:hAnsi="Times New Roman" w:cs="Times New Roman"/>
          <w:sz w:val="28"/>
          <w:szCs w:val="28"/>
        </w:rPr>
        <w:t xml:space="preserve"> 12-18 лет (24 человека: 10 мальчиков, 14 девочек).</w:t>
      </w: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Дата и место проведения:</w:t>
      </w:r>
      <w:r w:rsidR="00702898">
        <w:rPr>
          <w:rFonts w:ascii="Times New Roman" w:eastAsia="Calibri" w:hAnsi="Times New Roman" w:cs="Times New Roman"/>
          <w:sz w:val="28"/>
          <w:szCs w:val="28"/>
        </w:rPr>
        <w:t xml:space="preserve"> 23.10.2025</w:t>
      </w: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МБОУ СОШ №8 им.П.М.Гурьева ст.Копанской – музей «Казачьей культуры и быта».</w:t>
      </w: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Оборудование, наглядные и дидактические материалы: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F2C96" w:rsidRDefault="003F2C96" w:rsidP="003F2C9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60E2">
        <w:rPr>
          <w:rFonts w:ascii="Times New Roman" w:eastAsia="Calibri" w:hAnsi="Times New Roman" w:cs="Times New Roman"/>
          <w:sz w:val="28"/>
          <w:szCs w:val="28"/>
        </w:rPr>
        <w:t>4 стула,</w:t>
      </w:r>
    </w:p>
    <w:p w:rsidR="003F2C96" w:rsidRDefault="003F2C96" w:rsidP="003F2C9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 стола,</w:t>
      </w:r>
    </w:p>
    <w:p w:rsidR="003F2C96" w:rsidRDefault="003F2C96" w:rsidP="003F2C9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 скатерти,</w:t>
      </w:r>
    </w:p>
    <w:p w:rsidR="003F2C96" w:rsidRDefault="003F2C96" w:rsidP="003F2C9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60E2">
        <w:rPr>
          <w:rFonts w:ascii="Times New Roman" w:eastAsia="Calibri" w:hAnsi="Times New Roman" w:cs="Times New Roman"/>
          <w:sz w:val="28"/>
          <w:szCs w:val="28"/>
        </w:rPr>
        <w:t>кровать 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убранством (подушки, накидки),</w:t>
      </w:r>
    </w:p>
    <w:p w:rsidR="003F2C96" w:rsidRDefault="003F2C96" w:rsidP="003F2C9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сундук,</w:t>
      </w:r>
    </w:p>
    <w:p w:rsidR="003F2C96" w:rsidRDefault="003F2C96" w:rsidP="003F2C9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седло,</w:t>
      </w:r>
    </w:p>
    <w:p w:rsidR="003F2C96" w:rsidRDefault="003F2C96" w:rsidP="003F2C9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палка с колючкой-наконечником,</w:t>
      </w:r>
    </w:p>
    <w:p w:rsidR="003F2C96" w:rsidRDefault="003F2C96" w:rsidP="003F2C9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сабля,</w:t>
      </w:r>
    </w:p>
    <w:p w:rsidR="003F2C96" w:rsidRDefault="003F2C96" w:rsidP="003F2C9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красный угол (иконы, лампадка),</w:t>
      </w:r>
    </w:p>
    <w:p w:rsidR="003F2C96" w:rsidRDefault="003F2C96" w:rsidP="003F2C9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красные ленточки,</w:t>
      </w:r>
    </w:p>
    <w:p w:rsidR="003F2C96" w:rsidRDefault="003F2C96" w:rsidP="003F2C9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60E2">
        <w:rPr>
          <w:rFonts w:ascii="Times New Roman" w:eastAsia="Calibri" w:hAnsi="Times New Roman" w:cs="Times New Roman"/>
          <w:sz w:val="28"/>
          <w:szCs w:val="28"/>
        </w:rPr>
        <w:t>туфли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невесты,</w:t>
      </w:r>
    </w:p>
    <w:p w:rsidR="003F2C96" w:rsidRDefault="003F2C96" w:rsidP="003F2C9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свадебный бант для жениха,</w:t>
      </w:r>
    </w:p>
    <w:p w:rsidR="003F2C96" w:rsidRDefault="003F2C96" w:rsidP="003F2C9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казачий платок невесте,</w:t>
      </w:r>
    </w:p>
    <w:p w:rsidR="003F2C96" w:rsidRDefault="003F2C96" w:rsidP="003F2C9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носки жениху,</w:t>
      </w:r>
    </w:p>
    <w:p w:rsidR="003F2C96" w:rsidRDefault="003F2C96" w:rsidP="003F2C9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кукла,</w:t>
      </w:r>
    </w:p>
    <w:p w:rsidR="003F2C96" w:rsidRDefault="003F2C96" w:rsidP="003F2C9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60E2">
        <w:rPr>
          <w:rFonts w:ascii="Times New Roman" w:eastAsia="Calibri" w:hAnsi="Times New Roman" w:cs="Times New Roman"/>
          <w:sz w:val="28"/>
          <w:szCs w:val="28"/>
        </w:rPr>
        <w:t>соответствующие надписи («Совет да любовь!»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т.д.),</w:t>
      </w:r>
    </w:p>
    <w:p w:rsidR="003F2C96" w:rsidRDefault="003F2C96" w:rsidP="003F2C9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60E2">
        <w:rPr>
          <w:rFonts w:ascii="Times New Roman" w:eastAsia="Calibri" w:hAnsi="Times New Roman" w:cs="Times New Roman"/>
          <w:sz w:val="28"/>
          <w:szCs w:val="28"/>
        </w:rPr>
        <w:t>деньги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одаривание,</w:t>
      </w:r>
    </w:p>
    <w:p w:rsidR="003F2C96" w:rsidRDefault="003F2C96" w:rsidP="003F2C9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свадебные шишки,</w:t>
      </w:r>
    </w:p>
    <w:p w:rsidR="003F2C96" w:rsidRDefault="003F2C96" w:rsidP="003F2C9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сито, хмель, деньги (мелочь) для осыпания гостей,</w:t>
      </w:r>
    </w:p>
    <w:p w:rsidR="003F2C96" w:rsidRDefault="003F2C96" w:rsidP="003F2C9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подносы,</w:t>
      </w:r>
    </w:p>
    <w:p w:rsidR="003F2C96" w:rsidRDefault="003F2C96" w:rsidP="003F2C9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выкупные подарки,</w:t>
      </w:r>
    </w:p>
    <w:p w:rsidR="003F2C96" w:rsidRDefault="003F2C96" w:rsidP="003F2C9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приданое невесты (кастрюли, тарелки и т.д.),</w:t>
      </w:r>
    </w:p>
    <w:p w:rsidR="003F2C96" w:rsidRDefault="003F2C96" w:rsidP="003F2C9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празднично украшенный стол жениха и невесты (каравай с гильцами, пироги, виноград, мед, конфеты),</w:t>
      </w:r>
    </w:p>
    <w:p w:rsidR="003F2C96" w:rsidRDefault="003F2C96" w:rsidP="003F2C9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сценический женский кубанский костюм (юбка, блузка-басочка, кубанский платок),</w:t>
      </w:r>
    </w:p>
    <w:p w:rsidR="003F2C96" w:rsidRDefault="003F2C96" w:rsidP="003F2C9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костюм невесты (белое платье, фата),</w:t>
      </w:r>
    </w:p>
    <w:p w:rsidR="003F2C96" w:rsidRDefault="003F2C96" w:rsidP="003F2C9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сценический мужской казачий костюм (красная рубашка, пояс, черкеска с башлыком, кубанка, брюки),</w:t>
      </w:r>
    </w:p>
    <w:p w:rsidR="003F2C96" w:rsidRDefault="003F2C96" w:rsidP="003F2C9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перевязки сватам-мужчинам (2 полотенца), сватьям-женщинам две ткани на платье,</w:t>
      </w:r>
    </w:p>
    <w:p w:rsidR="003F2C96" w:rsidRDefault="003F2C96" w:rsidP="003F2C9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свадебные разноцветные цветки из бумаги всем участникам действа.</w:t>
      </w: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Структура занятия</w:t>
      </w: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383165">
        <w:rPr>
          <w:rFonts w:ascii="Times New Roman" w:eastAsia="Calibri" w:hAnsi="Times New Roman" w:cs="Times New Roman"/>
          <w:sz w:val="28"/>
          <w:szCs w:val="28"/>
          <w:u w:val="single"/>
        </w:rPr>
        <w:t>Вводная часть: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организационный момент (2 мин.)</w:t>
      </w: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Подготовительная часть:</w:t>
      </w:r>
      <w:r>
        <w:rPr>
          <w:rFonts w:ascii="Times New Roman" w:eastAsia="Calibri" w:hAnsi="Times New Roman" w:cs="Times New Roman"/>
          <w:sz w:val="28"/>
          <w:szCs w:val="28"/>
        </w:rPr>
        <w:t xml:space="preserve"> 5 минут.</w:t>
      </w: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Основная часть:</w:t>
      </w:r>
      <w:r>
        <w:rPr>
          <w:rFonts w:ascii="Times New Roman" w:eastAsia="Calibri" w:hAnsi="Times New Roman" w:cs="Times New Roman"/>
          <w:sz w:val="28"/>
          <w:szCs w:val="28"/>
        </w:rPr>
        <w:t xml:space="preserve"> 12 минут.</w:t>
      </w: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Контрольная часть:</w:t>
      </w:r>
      <w:r>
        <w:rPr>
          <w:rFonts w:ascii="Times New Roman" w:eastAsia="Calibri" w:hAnsi="Times New Roman" w:cs="Times New Roman"/>
          <w:sz w:val="28"/>
          <w:szCs w:val="28"/>
        </w:rPr>
        <w:t xml:space="preserve"> 5 минут.</w:t>
      </w:r>
    </w:p>
    <w:p w:rsidR="003F2C96" w:rsidRPr="00383165" w:rsidRDefault="003F2C96" w:rsidP="003F2C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Рефлексия:</w:t>
      </w:r>
      <w:r>
        <w:rPr>
          <w:rFonts w:ascii="Times New Roman" w:eastAsia="Calibri" w:hAnsi="Times New Roman" w:cs="Times New Roman"/>
          <w:sz w:val="28"/>
          <w:szCs w:val="28"/>
        </w:rPr>
        <w:t xml:space="preserve"> 5 минут.</w:t>
      </w: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Ход занятия:</w:t>
      </w: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Вводная часть:</w:t>
      </w:r>
      <w:r>
        <w:rPr>
          <w:rFonts w:ascii="Times New Roman" w:eastAsia="Calibri" w:hAnsi="Times New Roman" w:cs="Times New Roman"/>
          <w:sz w:val="28"/>
          <w:szCs w:val="28"/>
        </w:rPr>
        <w:t xml:space="preserve"> (2 минут).</w:t>
      </w: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Коллектив в сценических костюмах расположен в подготовленной ими аудитории – музее для дальнейшего действа. Входит педагог. Обращается к детям со словами приветствия на кубанском диалекте. Вводит в предысторию жизни наших предков, тем самым объявляя тему мастер-класса, информирует о целях и задачах.</w:t>
      </w: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Педагог: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Сегодня мы прикоснемся к основам народной мудрости, к знаниям, без которых немыслима жизнь человека, которые важны для нас в современной действительности. Что нам необходимо делать перед принятием важнейших решений? Что дает человеку силу и защиту в трудной жизненной ситуации?</w:t>
      </w: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«Что и в огне не горит, и в воде не тонет? Из синя моря вынесет, из темна леса выведет, из неволюшки вызволит?» (</w:t>
      </w:r>
      <w:r>
        <w:rPr>
          <w:rFonts w:ascii="Times New Roman" w:eastAsia="Calibri" w:hAnsi="Times New Roman" w:cs="Times New Roman"/>
          <w:i/>
          <w:sz w:val="28"/>
          <w:szCs w:val="28"/>
        </w:rPr>
        <w:t>Ответы детей</w:t>
      </w:r>
      <w:r>
        <w:rPr>
          <w:rFonts w:ascii="Times New Roman" w:eastAsia="Calibri" w:hAnsi="Times New Roman" w:cs="Times New Roman"/>
          <w:sz w:val="28"/>
          <w:szCs w:val="28"/>
        </w:rPr>
        <w:t>).</w:t>
      </w: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ab/>
        <w:t>Это чудесная сила, способная помочь в решении трудных жизненных задач, способная избавить человека от бед и невзгод. Эту силу может дать нам молитва-благословение. Благословение самых близких на земле людей – родителей (родимой матушки и родимого батюшки) – наиболее сильно и значимо. Что же означает слово «благословить»? (</w:t>
      </w:r>
      <w:r>
        <w:rPr>
          <w:rFonts w:ascii="Times New Roman" w:eastAsia="Calibri" w:hAnsi="Times New Roman" w:cs="Times New Roman"/>
          <w:i/>
          <w:sz w:val="28"/>
          <w:szCs w:val="28"/>
        </w:rPr>
        <w:t>Ответы детей</w:t>
      </w:r>
      <w:r>
        <w:rPr>
          <w:rFonts w:ascii="Times New Roman" w:eastAsia="Calibri" w:hAnsi="Times New Roman" w:cs="Times New Roman"/>
          <w:sz w:val="28"/>
          <w:szCs w:val="28"/>
        </w:rPr>
        <w:t>).</w:t>
      </w: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Слово «благословить» состоит из двух: «благо» и «славить». Владимир Иванович Даль в «Толковом словаре живого великорусского языка»  так определяет значение этого слова: «благословить» - желать блага, добра, счастья, призывать на кого благоденствие.</w:t>
      </w: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 xml:space="preserve">Призвать </w:t>
      </w:r>
      <w:r>
        <w:rPr>
          <w:rFonts w:ascii="Times New Roman" w:eastAsia="Calibri" w:hAnsi="Times New Roman" w:cs="Times New Roman"/>
          <w:i/>
          <w:sz w:val="28"/>
          <w:szCs w:val="28"/>
        </w:rPr>
        <w:t>благо</w:t>
      </w:r>
      <w:r>
        <w:rPr>
          <w:rFonts w:ascii="Times New Roman" w:eastAsia="Calibri" w:hAnsi="Times New Roman" w:cs="Times New Roman"/>
          <w:sz w:val="28"/>
          <w:szCs w:val="28"/>
        </w:rPr>
        <w:t>, искренне желать добра и счастья, усердно молиться за детей своих может только самый близкий человек – мать. Поэтому материнская молитва считалась в народе самой действенной. Родная мать, в свою очередь, обращалась в молитве к Божьей Матери, к Богородице. И тем самым материнская молитва получала небесную силу, небесную материнскую поддержку.</w:t>
      </w: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 xml:space="preserve">Православные святые, посвятившие свою жизнь Богу, знали и помнили о значимости материнского благословения. </w:t>
      </w: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Вот случай из жития св. праведного Иоанна Кронштадтского. Он, наверное, многим известен. Как-то Великим постом он был серьезно болен, и врачи настоятельно советовали ему пить молоко для поддержания сил. Отец Иоанн отвечал, что </w:t>
      </w:r>
      <w:r>
        <w:rPr>
          <w:rFonts w:ascii="Times New Roman" w:eastAsia="Calibri" w:hAnsi="Times New Roman" w:cs="Times New Roman"/>
          <w:i/>
          <w:sz w:val="28"/>
          <w:szCs w:val="28"/>
        </w:rPr>
        <w:t>согласится на это только с материнского благословения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. Послали письмо в с.Суру Архангельской губернии; по прошествии времени пришел ответ. Мать писала, что </w:t>
      </w:r>
      <w:r>
        <w:rPr>
          <w:rFonts w:ascii="Times New Roman" w:eastAsia="Calibri" w:hAnsi="Times New Roman" w:cs="Times New Roman"/>
          <w:i/>
          <w:sz w:val="28"/>
          <w:szCs w:val="28"/>
        </w:rPr>
        <w:t>посылает сыну родительское благословение</w:t>
      </w:r>
      <w:r>
        <w:rPr>
          <w:rFonts w:ascii="Times New Roman" w:eastAsia="Calibri" w:hAnsi="Times New Roman" w:cs="Times New Roman"/>
          <w:sz w:val="28"/>
          <w:szCs w:val="28"/>
        </w:rPr>
        <w:t>, но разрешить ему в пост есть скромное не может. И отец Иоанн не пил молока, но поправился. Такова вера праведников, во всем полагающихся на волю Божию.</w:t>
      </w: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 если праведники спрашивают родительского благословения перед принятием решений, то и мы должны обращаться к родителям за помощью в сложных жизненных ситуациях, чтобы получить их духовную поддержку. В какие же жизненно важные моменты необходимо просить родительское благословение? (</w:t>
      </w:r>
      <w:r>
        <w:rPr>
          <w:rFonts w:ascii="Times New Roman" w:eastAsia="Calibri" w:hAnsi="Times New Roman" w:cs="Times New Roman"/>
          <w:i/>
          <w:sz w:val="28"/>
          <w:szCs w:val="28"/>
        </w:rPr>
        <w:t>Ответы детей</w:t>
      </w:r>
      <w:r>
        <w:rPr>
          <w:rFonts w:ascii="Times New Roman" w:eastAsia="Calibri" w:hAnsi="Times New Roman" w:cs="Times New Roman"/>
          <w:sz w:val="28"/>
          <w:szCs w:val="28"/>
        </w:rPr>
        <w:t>).</w:t>
      </w: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Итак, родительское благословение давалось детям:</w:t>
      </w:r>
    </w:p>
    <w:p w:rsidR="003F2C96" w:rsidRDefault="003F2C96" w:rsidP="003F2C96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перед отъездом в дальнюю дорогу;</w:t>
      </w:r>
    </w:p>
    <w:p w:rsidR="003F2C96" w:rsidRDefault="003F2C96" w:rsidP="003F2C96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перед ответственным или опасным делом;</w:t>
      </w:r>
    </w:p>
    <w:p w:rsidR="003F2C96" w:rsidRDefault="003F2C96" w:rsidP="003F2C96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свадьбу;</w:t>
      </w:r>
    </w:p>
    <w:p w:rsidR="003F2C96" w:rsidRDefault="003F2C96" w:rsidP="003F2C96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перед смертью отца или матери на всю оставшуюся жизнь.</w:t>
      </w: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 вот сегодня мы с вами рассмотрим одно из родительского благословения – свадьбу.</w:t>
      </w: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</w:rPr>
        <w:t>Подготовительная часть:</w:t>
      </w:r>
      <w:r>
        <w:rPr>
          <w:rFonts w:ascii="Times New Roman" w:eastAsia="Calibri" w:hAnsi="Times New Roman" w:cs="Times New Roman"/>
          <w:sz w:val="28"/>
          <w:szCs w:val="28"/>
        </w:rPr>
        <w:t xml:space="preserve"> (5 минут).</w:t>
      </w: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</w:rPr>
        <w:t>Педагог</w:t>
      </w:r>
      <w:r>
        <w:rPr>
          <w:rFonts w:ascii="Times New Roman" w:eastAsia="Calibri" w:hAnsi="Times New Roman" w:cs="Times New Roman"/>
          <w:sz w:val="28"/>
          <w:szCs w:val="28"/>
        </w:rPr>
        <w:t xml:space="preserve"> (</w:t>
      </w:r>
      <w:r>
        <w:rPr>
          <w:rFonts w:ascii="Times New Roman" w:eastAsia="Calibri" w:hAnsi="Times New Roman" w:cs="Times New Roman"/>
          <w:i/>
          <w:sz w:val="28"/>
          <w:szCs w:val="28"/>
        </w:rPr>
        <w:t>обращается к участникам обряда):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Казаки и казачки, материал у нас сегодня песенный, значит надо разогреть артикуляционный аппарат путем определенных распевок. Гласные звуки хороши для распевания. Возьмем звук «А». Будем распевать от ноты «ДО» первой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октавы, до ноты «ДО» второй октавы, и назад. </w:t>
      </w:r>
      <w:r>
        <w:rPr>
          <w:rFonts w:ascii="Times New Roman" w:eastAsia="Calibri" w:hAnsi="Times New Roman" w:cs="Times New Roman"/>
          <w:i/>
          <w:sz w:val="28"/>
          <w:szCs w:val="28"/>
        </w:rPr>
        <w:t>(распеваются)</w:t>
      </w:r>
      <w:r>
        <w:rPr>
          <w:rFonts w:ascii="Times New Roman" w:eastAsia="Calibri" w:hAnsi="Times New Roman" w:cs="Times New Roman"/>
          <w:sz w:val="28"/>
          <w:szCs w:val="28"/>
        </w:rPr>
        <w:t xml:space="preserve">. Молодцы! Попробуем пропеть распевку « По дороге Петя шел и горошину нашел…». </w:t>
      </w:r>
      <w:r>
        <w:rPr>
          <w:rFonts w:ascii="Times New Roman" w:eastAsia="Calibri" w:hAnsi="Times New Roman" w:cs="Times New Roman"/>
          <w:i/>
          <w:sz w:val="28"/>
          <w:szCs w:val="28"/>
        </w:rPr>
        <w:t>(исполняют).</w:t>
      </w:r>
      <w:r>
        <w:rPr>
          <w:rFonts w:ascii="Times New Roman" w:eastAsia="Calibri" w:hAnsi="Times New Roman" w:cs="Times New Roman"/>
          <w:sz w:val="28"/>
          <w:szCs w:val="28"/>
        </w:rPr>
        <w:t>Умнички, молодцы!</w:t>
      </w: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</w:rPr>
        <w:t>Основная часть:</w:t>
      </w:r>
      <w:r>
        <w:rPr>
          <w:rFonts w:ascii="Times New Roman" w:eastAsia="Calibri" w:hAnsi="Times New Roman" w:cs="Times New Roman"/>
          <w:sz w:val="28"/>
          <w:szCs w:val="28"/>
        </w:rPr>
        <w:t xml:space="preserve"> (12 минут).</w:t>
      </w: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</w:rPr>
        <w:t>Педагог: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Ну что, хотим побывать на некоторое мгновение в старинном обряде наших предков? (</w:t>
      </w:r>
      <w:r>
        <w:rPr>
          <w:rFonts w:ascii="Times New Roman" w:eastAsia="Calibri" w:hAnsi="Times New Roman" w:cs="Times New Roman"/>
          <w:i/>
          <w:sz w:val="28"/>
          <w:szCs w:val="28"/>
        </w:rPr>
        <w:t>ответ детей</w:t>
      </w:r>
      <w:r>
        <w:rPr>
          <w:rFonts w:ascii="Times New Roman" w:eastAsia="Calibri" w:hAnsi="Times New Roman" w:cs="Times New Roman"/>
          <w:sz w:val="28"/>
          <w:szCs w:val="28"/>
        </w:rPr>
        <w:t>). Только надо еще немного задержаться. Проговорим скороговорки для того, чтобы наш кубанский диалект звучал четко, выразительно.</w:t>
      </w:r>
    </w:p>
    <w:p w:rsidR="003F2C96" w:rsidRDefault="003F2C96" w:rsidP="003F2C9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Шла Саша по шоссе,</w:t>
      </w:r>
    </w:p>
    <w:p w:rsidR="003F2C96" w:rsidRDefault="003F2C96" w:rsidP="003F2C96">
      <w:pPr>
        <w:pStyle w:val="a3"/>
        <w:autoSpaceDE w:val="0"/>
        <w:autoSpaceDN w:val="0"/>
        <w:adjustRightInd w:val="0"/>
        <w:spacing w:after="0" w:line="240" w:lineRule="auto"/>
        <w:ind w:left="164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 сосала сушку. </w:t>
      </w:r>
      <w:r>
        <w:rPr>
          <w:rFonts w:ascii="Times New Roman" w:eastAsia="Calibri" w:hAnsi="Times New Roman" w:cs="Times New Roman"/>
          <w:i/>
          <w:sz w:val="28"/>
          <w:szCs w:val="28"/>
        </w:rPr>
        <w:t>(дети повторяют)</w:t>
      </w:r>
    </w:p>
    <w:p w:rsidR="003F2C96" w:rsidRDefault="003F2C96" w:rsidP="003F2C9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Наша река широка как Ока,</w:t>
      </w:r>
    </w:p>
    <w:p w:rsidR="003F2C96" w:rsidRDefault="003F2C96" w:rsidP="003F2C96">
      <w:pPr>
        <w:pStyle w:val="a3"/>
        <w:autoSpaceDE w:val="0"/>
        <w:autoSpaceDN w:val="0"/>
        <w:adjustRightInd w:val="0"/>
        <w:spacing w:after="0" w:line="240" w:lineRule="auto"/>
        <w:ind w:left="164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Как Ока широка наша река.</w:t>
      </w:r>
      <w:r>
        <w:rPr>
          <w:rFonts w:ascii="Times New Roman" w:eastAsia="Calibri" w:hAnsi="Times New Roman" w:cs="Times New Roman"/>
          <w:i/>
          <w:sz w:val="28"/>
          <w:szCs w:val="28"/>
        </w:rPr>
        <w:t>(дети повторяют)</w:t>
      </w:r>
    </w:p>
    <w:p w:rsidR="003F2C96" w:rsidRDefault="003F2C96" w:rsidP="003F2C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Педагог: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Вот и замечательно, а теперь – в путь! Да здравствуют традиции и обряды кубанского народа! </w:t>
      </w:r>
      <w:r>
        <w:rPr>
          <w:rFonts w:ascii="Times New Roman" w:eastAsia="Calibri" w:hAnsi="Times New Roman" w:cs="Times New Roman"/>
          <w:i/>
          <w:sz w:val="28"/>
          <w:szCs w:val="28"/>
        </w:rPr>
        <w:t>(участники обряда распределились по своим местам).</w:t>
      </w:r>
    </w:p>
    <w:p w:rsidR="003F2C96" w:rsidRDefault="003F2C96" w:rsidP="003F2C96">
      <w:pPr>
        <w:pStyle w:val="a3"/>
        <w:ind w:left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467A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F2C96" w:rsidRPr="00A039CB" w:rsidRDefault="003F2C96" w:rsidP="003F2C96">
      <w:pPr>
        <w:pStyle w:val="a3"/>
        <w:ind w:left="0"/>
        <w:jc w:val="center"/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</w:rPr>
        <w:t>(</w:t>
      </w:r>
      <w:r w:rsidRPr="00A039CB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>звучит в фонограмме старинная свадебная песня)</w:t>
      </w:r>
    </w:p>
    <w:p w:rsidR="003F2C96" w:rsidRPr="00A039CB" w:rsidRDefault="003F2C96" w:rsidP="003F2C96">
      <w:pPr>
        <w:shd w:val="clear" w:color="auto" w:fill="FFFFFF"/>
        <w:spacing w:after="0" w:line="301" w:lineRule="atLeast"/>
        <w:ind w:right="88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Казачья хата невесты в полном свадебном убранстве с приданным. Сидит невеста дожидается своих подруг для одевания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F2C96" w:rsidRPr="00A039CB" w:rsidRDefault="003F2C96" w:rsidP="003F2C96">
      <w:pPr>
        <w:shd w:val="clear" w:color="auto" w:fill="FFFFFF"/>
        <w:spacing w:after="67" w:line="240" w:lineRule="auto"/>
        <w:ind w:right="151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дворе мать невесты. Она на плетень привязыв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ает красную ленточку и произноси</w:t>
      </w:r>
      <w:r w:rsidRPr="00A03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слова "Господи, Спаси, Сохрани и помилуй мою доченьку".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039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Тут же подбегают подружки невесты и обращаются к матери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F2C96" w:rsidRPr="00A039CB" w:rsidRDefault="003F2C96" w:rsidP="003F2C96">
      <w:pPr>
        <w:contextualSpacing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039C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Подружки</w:t>
      </w:r>
      <w:r w:rsidRPr="00A039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: Тетя Оксана ! - 2р. Там Таня ище ны одилася?</w:t>
      </w:r>
    </w:p>
    <w:p w:rsidR="003F2C96" w:rsidRDefault="003F2C96" w:rsidP="003F2C96">
      <w:pPr>
        <w:contextualSpacing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039C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Мать</w:t>
      </w:r>
      <w:r w:rsidRPr="00A039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: Ну, проходьтэ, проходьтэ. Она вас уже заждалася.</w:t>
      </w:r>
    </w:p>
    <w:p w:rsidR="003F2C96" w:rsidRDefault="003F2C96" w:rsidP="003F2C96">
      <w:pPr>
        <w:contextualSpacing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039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(девушки-казачки заходят в хату,  и под сопровождение песни «Прощай, Таничка!» одевают невесту).</w:t>
      </w:r>
    </w:p>
    <w:p w:rsidR="003F2C96" w:rsidRDefault="003F2C96" w:rsidP="003F2C96">
      <w:pPr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C00FE28" wp14:editId="0D2329EA">
            <wp:extent cx="5940425" cy="3286357"/>
            <wp:effectExtent l="0" t="0" r="3175" b="9525"/>
            <wp:docPr id="1" name="Рисунок 1" descr="C:\Users\Владелец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Владелец\Desktop\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C96" w:rsidRPr="00A039CB" w:rsidRDefault="003F2C96" w:rsidP="003F2C96">
      <w:pPr>
        <w:contextualSpacing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039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Когда невесту одели , она говорит подружкам.</w:t>
      </w:r>
    </w:p>
    <w:p w:rsidR="003F2C96" w:rsidRPr="00A039CB" w:rsidRDefault="003F2C96" w:rsidP="003F2C96">
      <w:pPr>
        <w:contextualSpacing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039C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Невеста Таня</w:t>
      </w:r>
      <w:r w:rsidRPr="00A039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: Подружки вы мои, я вам ленты дарю як символ прощания с девичником.(дарит)</w:t>
      </w:r>
    </w:p>
    <w:p w:rsidR="003F2C96" w:rsidRPr="00A039CB" w:rsidRDefault="003F2C96" w:rsidP="003F2C96">
      <w:pPr>
        <w:contextualSpacing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039C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Мать</w:t>
      </w:r>
      <w:r w:rsidRPr="00A039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: Ну, всэ. Идэм за стил. Скоро женых прыйдэ. (усаживают невесту за стол; с ней рядом садится её дружка; тут же звучит песня - один куплет «Ой, ты маты, зоря»).</w:t>
      </w:r>
    </w:p>
    <w:p w:rsidR="003F2C96" w:rsidRDefault="003F2C96" w:rsidP="003F2C96">
      <w:pPr>
        <w:contextualSpacing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3F2C96" w:rsidRDefault="003F2C96" w:rsidP="003F2C96">
      <w:pPr>
        <w:contextualSpacing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039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Стол украшен свадебными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снастями – каравай, пироги, </w:t>
      </w:r>
      <w:r w:rsidRPr="00A039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конфеты, яблоки, пряники, виноград и т.д.</w:t>
      </w:r>
    </w:p>
    <w:p w:rsidR="003F2C96" w:rsidRPr="00A039CB" w:rsidRDefault="003F2C96" w:rsidP="003F2C96">
      <w:pPr>
        <w:contextualSpacing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3F2C96" w:rsidRPr="00A039CB" w:rsidRDefault="003F2C96" w:rsidP="003F2C96">
      <w:pPr>
        <w:contextualSpacing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039C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Сестра и брат невесты:</w:t>
      </w:r>
      <w:r w:rsidRPr="00A039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(бегут со двора в хату со словами "женых идэ!" - 3 раза .</w:t>
      </w:r>
    </w:p>
    <w:p w:rsidR="003F2C96" w:rsidRPr="00A039CB" w:rsidRDefault="003F2C96" w:rsidP="003F2C96">
      <w:pPr>
        <w:contextualSpacing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039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(звучит фонограмма старинных свадебных песен, сваты подходят к плетню).</w:t>
      </w:r>
    </w:p>
    <w:p w:rsidR="003F2C96" w:rsidRPr="00A039CB" w:rsidRDefault="003F2C96" w:rsidP="003F2C96">
      <w:pPr>
        <w:contextualSpacing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039C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Сторона невесты</w:t>
      </w:r>
      <w:r w:rsidRPr="00A039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: (поют, обращаясь к сватам) :</w:t>
      </w:r>
    </w:p>
    <w:p w:rsidR="003F2C96" w:rsidRPr="00A039CB" w:rsidRDefault="003F2C96" w:rsidP="003F2C96">
      <w:pPr>
        <w:contextualSpacing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039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Чого сваты тай наихалы – 2 раза </w:t>
      </w:r>
    </w:p>
    <w:p w:rsidR="003F2C96" w:rsidRPr="00A039CB" w:rsidRDefault="003F2C96" w:rsidP="003F2C96">
      <w:pPr>
        <w:contextualSpacing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039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Чи по горох, чи по чечевицю,</w:t>
      </w:r>
    </w:p>
    <w:p w:rsidR="003F2C96" w:rsidRPr="00A039CB" w:rsidRDefault="003F2C96" w:rsidP="003F2C96">
      <w:pPr>
        <w:contextualSpacing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039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     Чи по нашу сэстры</w:t>
      </w:r>
      <w:r w:rsidRPr="00A039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цю?</w:t>
      </w:r>
    </w:p>
    <w:p w:rsidR="003F2C96" w:rsidRPr="00A039CB" w:rsidRDefault="003F2C96" w:rsidP="003F2C96">
      <w:pPr>
        <w:contextualSpacing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039C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Сваты</w:t>
      </w:r>
      <w:r w:rsidRPr="00A039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: (отвечают) О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ткрывайтэ</w:t>
      </w:r>
      <w:r w:rsidRPr="00A039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люды добри, калитку вашу и давайтэ нам голубку нашу.</w:t>
      </w:r>
    </w:p>
    <w:p w:rsidR="003F2C96" w:rsidRPr="00A039CB" w:rsidRDefault="003F2C96" w:rsidP="003F2C96">
      <w:pPr>
        <w:contextualSpacing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039C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Сват со стороны невесты: </w:t>
      </w:r>
      <w:r w:rsidRPr="00A039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Заглянь у кишеню, </w:t>
      </w:r>
    </w:p>
    <w:p w:rsidR="003F2C96" w:rsidRPr="00A039CB" w:rsidRDefault="003F2C96" w:rsidP="003F2C96">
      <w:pPr>
        <w:contextualSpacing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039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Да вытягни грощив жмэню. </w:t>
      </w:r>
    </w:p>
    <w:p w:rsidR="003F2C96" w:rsidRPr="00A039CB" w:rsidRDefault="003F2C96" w:rsidP="003F2C96">
      <w:pPr>
        <w:contextualSpacing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039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Выклады на тарилочку, </w:t>
      </w:r>
    </w:p>
    <w:p w:rsidR="003F2C96" w:rsidRPr="00A039CB" w:rsidRDefault="003F2C96" w:rsidP="003F2C96">
      <w:pPr>
        <w:contextualSpacing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039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Да выкупи соби жиночку.</w:t>
      </w:r>
    </w:p>
    <w:p w:rsidR="003F2C96" w:rsidRPr="00A039CB" w:rsidRDefault="003F2C96" w:rsidP="003F2C96">
      <w:pPr>
        <w:contextualSpacing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039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(сваты подчиняются – отдают свои подарки).</w:t>
      </w:r>
    </w:p>
    <w:p w:rsidR="003F2C96" w:rsidRPr="00A039CB" w:rsidRDefault="003F2C96" w:rsidP="003F2C96">
      <w:pPr>
        <w:contextualSpacing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039C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Сторона невесты</w:t>
      </w:r>
      <w:r w:rsidRPr="00A039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: (пропускают сватов и жениха в хату песней):</w:t>
      </w:r>
    </w:p>
    <w:p w:rsidR="003F2C96" w:rsidRPr="00A039CB" w:rsidRDefault="003F2C96" w:rsidP="003F2C96">
      <w:pPr>
        <w:contextualSpacing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039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«Ой, дружочкы, вы, паняночкы-2р.</w:t>
      </w:r>
      <w:r w:rsidRPr="00A039CB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039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Встаньтэ вы тай на лавочкы. </w:t>
      </w:r>
    </w:p>
    <w:p w:rsidR="003F2C96" w:rsidRPr="00A039CB" w:rsidRDefault="003F2C96" w:rsidP="003F2C96">
      <w:pPr>
        <w:contextualSpacing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039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Уступить дорогу князёви молодому».</w:t>
      </w:r>
      <w:r w:rsidRPr="00A039CB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</w:p>
    <w:p w:rsidR="003F2C96" w:rsidRPr="00A039CB" w:rsidRDefault="003F2C96" w:rsidP="003F2C96">
      <w:pPr>
        <w:contextualSpacing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039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(Сваты со стороны жениха и сам жених подходят к столу, где сидит невеста. За столом сидят и брат с сестрой невесты для выкупа). </w:t>
      </w:r>
    </w:p>
    <w:p w:rsidR="003F2C96" w:rsidRPr="00A039CB" w:rsidRDefault="003F2C96" w:rsidP="003F2C96">
      <w:pPr>
        <w:contextualSpacing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039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Звучит песня для брата невесты. </w:t>
      </w:r>
    </w:p>
    <w:p w:rsidR="003F2C96" w:rsidRPr="00A039CB" w:rsidRDefault="003F2C96" w:rsidP="003F2C96">
      <w:pPr>
        <w:contextualSpacing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039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Поют сторона невесты.</w:t>
      </w:r>
    </w:p>
    <w:p w:rsidR="003F2C96" w:rsidRPr="00A039CB" w:rsidRDefault="003F2C96" w:rsidP="003F2C96">
      <w:pPr>
        <w:contextualSpacing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039CB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039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Братэку нэ лякайся-2р.</w:t>
      </w:r>
      <w:r w:rsidRPr="00A039CB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039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Братэку постарайся</w:t>
      </w:r>
      <w:r w:rsidRPr="00A039CB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039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Нэ продавай сэстру</w:t>
      </w:r>
      <w:r w:rsidRPr="00A039CB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039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За руб, за четыре.</w:t>
      </w:r>
      <w:r w:rsidRPr="00A039CB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039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Возьмы соби золотого зятя,</w:t>
      </w:r>
      <w:r w:rsidRPr="00A039CB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039C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Молодого.</w:t>
      </w:r>
    </w:p>
    <w:p w:rsidR="003F2C96" w:rsidRPr="00A039CB" w:rsidRDefault="003F2C96" w:rsidP="003F2C96">
      <w:pPr>
        <w:contextualSpacing/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</w:pPr>
      <w:r w:rsidRPr="00A039CB">
        <w:rPr>
          <w:rFonts w:ascii="Times New Roman" w:eastAsia="Calibri" w:hAnsi="Times New Roman" w:cs="Times New Roman"/>
          <w:b/>
          <w:color w:val="000000"/>
          <w:sz w:val="28"/>
          <w:shd w:val="clear" w:color="auto" w:fill="FFFFFF"/>
        </w:rPr>
        <w:t>Жених Коля</w:t>
      </w:r>
      <w:r w:rsidRPr="00A039CB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>: (спрашивает у брата невесты)</w:t>
      </w:r>
      <w:r w:rsidRPr="00A039CB">
        <w:rPr>
          <w:rFonts w:ascii="Times New Roman" w:eastAsia="Calibri" w:hAnsi="Times New Roman" w:cs="Times New Roman"/>
          <w:color w:val="000000"/>
          <w:sz w:val="28"/>
        </w:rPr>
        <w:br/>
      </w:r>
      <w:r w:rsidRPr="00A039CB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>Шо тоби, Васылько?</w:t>
      </w:r>
      <w:r w:rsidRPr="00A039CB">
        <w:rPr>
          <w:rFonts w:ascii="Times New Roman" w:eastAsia="Calibri" w:hAnsi="Times New Roman" w:cs="Times New Roman"/>
          <w:color w:val="000000"/>
          <w:sz w:val="28"/>
        </w:rPr>
        <w:br/>
      </w:r>
      <w:r w:rsidRPr="00A039CB">
        <w:rPr>
          <w:rFonts w:ascii="Times New Roman" w:eastAsia="Calibri" w:hAnsi="Times New Roman" w:cs="Times New Roman"/>
          <w:b/>
          <w:color w:val="000000"/>
          <w:sz w:val="28"/>
          <w:shd w:val="clear" w:color="auto" w:fill="FFFFFF"/>
        </w:rPr>
        <w:t>Васылько</w:t>
      </w:r>
      <w:r w:rsidRPr="00A039CB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>: (поднимается с места в руках у него длинная палка, а на краю палки вверху привязан трава «репьях».)</w:t>
      </w:r>
      <w:r w:rsidRPr="00A039CB">
        <w:rPr>
          <w:rFonts w:ascii="Times New Roman" w:eastAsia="Calibri" w:hAnsi="Times New Roman" w:cs="Times New Roman"/>
          <w:color w:val="000000"/>
          <w:sz w:val="28"/>
        </w:rPr>
        <w:br/>
      </w:r>
      <w:r w:rsidRPr="00A039CB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>Даром сэстру свою нэ отдам (стукнул по полу палкой) Сидло на коня.</w:t>
      </w:r>
      <w:r w:rsidRPr="00A039CB">
        <w:rPr>
          <w:rFonts w:ascii="Times New Roman" w:eastAsia="Calibri" w:hAnsi="Times New Roman" w:cs="Times New Roman"/>
          <w:color w:val="000000"/>
          <w:sz w:val="28"/>
        </w:rPr>
        <w:br/>
      </w:r>
      <w:r w:rsidRPr="00A039CB">
        <w:rPr>
          <w:rFonts w:ascii="Times New Roman" w:eastAsia="Calibri" w:hAnsi="Times New Roman" w:cs="Times New Roman"/>
          <w:b/>
          <w:color w:val="000000"/>
          <w:sz w:val="28"/>
          <w:shd w:val="clear" w:color="auto" w:fill="FFFFFF"/>
        </w:rPr>
        <w:t>Сваты со стороны жениха:</w:t>
      </w:r>
      <w:r w:rsidRPr="00A039CB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 xml:space="preserve"> Губа ны дура.</w:t>
      </w:r>
    </w:p>
    <w:p w:rsidR="003F2C96" w:rsidRDefault="003F2C96" w:rsidP="003F2C96">
      <w:pPr>
        <w:contextualSpacing/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</w:pPr>
      <w:r w:rsidRPr="00A039CB">
        <w:rPr>
          <w:rFonts w:ascii="Times New Roman" w:eastAsia="Calibri" w:hAnsi="Times New Roman" w:cs="Times New Roman"/>
          <w:b/>
          <w:color w:val="000000"/>
          <w:sz w:val="28"/>
          <w:shd w:val="clear" w:color="auto" w:fill="FFFFFF"/>
        </w:rPr>
        <w:t>Сваты со стороны невесты</w:t>
      </w:r>
      <w:r w:rsidRPr="00A039CB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>: А як же.</w:t>
      </w:r>
      <w:r w:rsidRPr="00A039CB">
        <w:rPr>
          <w:rFonts w:ascii="Times New Roman" w:eastAsia="Calibri" w:hAnsi="Times New Roman" w:cs="Times New Roman"/>
          <w:color w:val="000000"/>
          <w:sz w:val="28"/>
        </w:rPr>
        <w:br/>
      </w:r>
      <w:r w:rsidRPr="00A039CB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>(дарят брату сестре седло. Он уходит из-за стола)</w:t>
      </w:r>
      <w:r w:rsidRPr="00A039CB">
        <w:rPr>
          <w:rFonts w:ascii="Times New Roman" w:eastAsia="Calibri" w:hAnsi="Times New Roman" w:cs="Times New Roman"/>
          <w:color w:val="000000"/>
          <w:sz w:val="28"/>
        </w:rPr>
        <w:br/>
      </w:r>
      <w:r w:rsidRPr="00A039CB">
        <w:rPr>
          <w:rFonts w:ascii="Times New Roman" w:eastAsia="Calibri" w:hAnsi="Times New Roman" w:cs="Times New Roman"/>
          <w:b/>
          <w:color w:val="000000"/>
          <w:sz w:val="28"/>
          <w:shd w:val="clear" w:color="auto" w:fill="FFFFFF"/>
        </w:rPr>
        <w:t>Жених</w:t>
      </w:r>
      <w:r w:rsidRPr="00A039CB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>: ( обращается к сестре невесты) А тоби шо, девочка?</w:t>
      </w:r>
      <w:r w:rsidRPr="00A039CB">
        <w:rPr>
          <w:rFonts w:ascii="Times New Roman" w:eastAsia="Calibri" w:hAnsi="Times New Roman" w:cs="Times New Roman"/>
          <w:color w:val="000000"/>
          <w:sz w:val="28"/>
        </w:rPr>
        <w:br/>
      </w:r>
      <w:r w:rsidRPr="00A039CB">
        <w:rPr>
          <w:rFonts w:ascii="Times New Roman" w:eastAsia="Calibri" w:hAnsi="Times New Roman" w:cs="Times New Roman"/>
          <w:b/>
          <w:color w:val="000000"/>
          <w:sz w:val="28"/>
          <w:shd w:val="clear" w:color="auto" w:fill="FFFFFF"/>
        </w:rPr>
        <w:t>Сестра невесты:</w:t>
      </w:r>
      <w:r w:rsidRPr="00A039CB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 xml:space="preserve"> Куклу. (она получает куклу от стороны сватов и убегает). Жених подходит к невесте, она ему прикалывает на грудь белый свадебный цветок и в это время звучит песня</w:t>
      </w:r>
      <w:r w:rsidRPr="00A039CB">
        <w:rPr>
          <w:rFonts w:ascii="Times New Roman" w:eastAsia="Calibri" w:hAnsi="Times New Roman" w:cs="Times New Roman"/>
          <w:color w:val="000000"/>
          <w:sz w:val="28"/>
        </w:rPr>
        <w:br/>
      </w:r>
      <w:r w:rsidRPr="00A039CB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 xml:space="preserve">          Тыше, боярэ, сидайтэ-2р.</w:t>
      </w:r>
      <w:r w:rsidRPr="00A039CB">
        <w:rPr>
          <w:rFonts w:ascii="Times New Roman" w:eastAsia="Calibri" w:hAnsi="Times New Roman" w:cs="Times New Roman"/>
          <w:color w:val="000000"/>
          <w:sz w:val="28"/>
        </w:rPr>
        <w:br/>
      </w:r>
      <w:r w:rsidRPr="00A039CB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 xml:space="preserve">          С пылу нэ сбырайтэ</w:t>
      </w:r>
      <w:r w:rsidRPr="00A039CB">
        <w:rPr>
          <w:rFonts w:ascii="Times New Roman" w:eastAsia="Calibri" w:hAnsi="Times New Roman" w:cs="Times New Roman"/>
          <w:color w:val="000000"/>
          <w:sz w:val="28"/>
        </w:rPr>
        <w:br/>
      </w:r>
      <w:r w:rsidRPr="00A039CB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 xml:space="preserve">          Наша Таня пава</w:t>
      </w:r>
      <w:r w:rsidRPr="00A039CB">
        <w:rPr>
          <w:rFonts w:ascii="Times New Roman" w:eastAsia="Calibri" w:hAnsi="Times New Roman" w:cs="Times New Roman"/>
          <w:color w:val="000000"/>
          <w:sz w:val="28"/>
        </w:rPr>
        <w:br/>
      </w:r>
      <w:r w:rsidRPr="00A039CB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 xml:space="preserve">          Шоб тоби нэ прыпало.</w:t>
      </w:r>
      <w:r w:rsidRPr="00A039CB">
        <w:rPr>
          <w:rFonts w:ascii="Times New Roman" w:eastAsia="Calibri" w:hAnsi="Times New Roman" w:cs="Times New Roman"/>
          <w:color w:val="000000"/>
          <w:sz w:val="28"/>
        </w:rPr>
        <w:br/>
      </w:r>
      <w:r w:rsidRPr="00A039CB">
        <w:rPr>
          <w:rFonts w:ascii="Times New Roman" w:eastAsia="Calibri" w:hAnsi="Times New Roman" w:cs="Times New Roman"/>
          <w:b/>
          <w:color w:val="000000"/>
          <w:sz w:val="28"/>
          <w:shd w:val="clear" w:color="auto" w:fill="FFFFFF"/>
        </w:rPr>
        <w:t>Сват со стороны невесты:</w:t>
      </w:r>
      <w:r w:rsidRPr="00A039CB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 xml:space="preserve"> Одаривание молодых! Слово имиють родители!</w:t>
      </w:r>
    </w:p>
    <w:p w:rsidR="003F2C96" w:rsidRPr="00A039CB" w:rsidRDefault="003F2C96" w:rsidP="003F2C96">
      <w:pPr>
        <w:contextualSpacing/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190BA045" wp14:editId="6E103BA0">
            <wp:extent cx="5940425" cy="2858750"/>
            <wp:effectExtent l="0" t="0" r="3175" b="0"/>
            <wp:docPr id="2" name="Рисунок 2" descr="C:\Users\Владелец\Desktop\Безымянныйгш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Владелец\Desktop\Безымянныйгшщ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39CB">
        <w:rPr>
          <w:rFonts w:ascii="Times New Roman" w:eastAsia="Calibri" w:hAnsi="Times New Roman" w:cs="Times New Roman"/>
          <w:color w:val="000000"/>
          <w:sz w:val="28"/>
        </w:rPr>
        <w:br/>
      </w:r>
      <w:r w:rsidRPr="00A039CB">
        <w:rPr>
          <w:rFonts w:ascii="Times New Roman" w:eastAsia="Calibri" w:hAnsi="Times New Roman" w:cs="Times New Roman"/>
          <w:b/>
          <w:color w:val="000000"/>
          <w:sz w:val="28"/>
          <w:shd w:val="clear" w:color="auto" w:fill="FFFFFF"/>
        </w:rPr>
        <w:t>Мать</w:t>
      </w:r>
      <w:r w:rsidRPr="00A039CB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>: Дороги наши Количка и Таничка! С законным браком вам поздравляим. Любви и сщастья желаим.</w:t>
      </w:r>
      <w:r w:rsidRPr="00A039CB">
        <w:rPr>
          <w:rFonts w:ascii="Times New Roman" w:eastAsia="Calibri" w:hAnsi="Times New Roman" w:cs="Times New Roman"/>
          <w:color w:val="000000"/>
          <w:sz w:val="28"/>
        </w:rPr>
        <w:t xml:space="preserve"> </w:t>
      </w:r>
      <w:r w:rsidRPr="00A039CB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>Дарю вам мидни</w:t>
      </w:r>
      <w:r w:rsidRPr="00A039CB">
        <w:rPr>
          <w:rFonts w:ascii="Times New Roman" w:eastAsia="Calibri" w:hAnsi="Times New Roman" w:cs="Times New Roman"/>
          <w:color w:val="000000"/>
          <w:sz w:val="28"/>
        </w:rPr>
        <w:br/>
      </w:r>
      <w:r w:rsidRPr="00A039CB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>Шоб ны булы бидни.</w:t>
      </w:r>
      <w:r w:rsidRPr="00A039CB">
        <w:rPr>
          <w:rFonts w:ascii="Times New Roman" w:eastAsia="Calibri" w:hAnsi="Times New Roman" w:cs="Times New Roman"/>
          <w:color w:val="000000"/>
          <w:sz w:val="28"/>
        </w:rPr>
        <w:br/>
      </w:r>
      <w:r w:rsidRPr="00A039CB">
        <w:rPr>
          <w:rFonts w:ascii="Times New Roman" w:eastAsia="Calibri" w:hAnsi="Times New Roman" w:cs="Times New Roman"/>
          <w:b/>
          <w:color w:val="000000"/>
          <w:sz w:val="28"/>
          <w:shd w:val="clear" w:color="auto" w:fill="FFFFFF"/>
        </w:rPr>
        <w:t>Отец</w:t>
      </w:r>
      <w:r w:rsidRPr="00A039CB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>: И сэрэбро, шоб було добро.</w:t>
      </w:r>
      <w:r w:rsidRPr="00A039CB">
        <w:rPr>
          <w:rFonts w:ascii="Times New Roman" w:eastAsia="Calibri" w:hAnsi="Times New Roman" w:cs="Times New Roman"/>
          <w:color w:val="000000"/>
          <w:sz w:val="28"/>
        </w:rPr>
        <w:br/>
      </w:r>
      <w:r w:rsidRPr="00A039CB">
        <w:rPr>
          <w:rFonts w:ascii="Times New Roman" w:eastAsia="Calibri" w:hAnsi="Times New Roman" w:cs="Times New Roman"/>
          <w:b/>
          <w:color w:val="000000"/>
          <w:sz w:val="28"/>
          <w:shd w:val="clear" w:color="auto" w:fill="FFFFFF"/>
        </w:rPr>
        <w:t>Мать</w:t>
      </w:r>
      <w:r w:rsidRPr="00A039CB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>: Тоби, Таня, платок и чулкы, а тоби, Коля, носкы.</w:t>
      </w:r>
    </w:p>
    <w:p w:rsidR="003F2C96" w:rsidRDefault="003F2C96" w:rsidP="003F2C96">
      <w:pPr>
        <w:contextualSpacing/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</w:pPr>
      <w:r w:rsidRPr="00A039CB">
        <w:rPr>
          <w:rFonts w:ascii="Times New Roman" w:eastAsia="Calibri" w:hAnsi="Times New Roman" w:cs="Times New Roman"/>
          <w:b/>
          <w:color w:val="000000"/>
          <w:sz w:val="28"/>
          <w:shd w:val="clear" w:color="auto" w:fill="FFFFFF"/>
        </w:rPr>
        <w:t>Отец:</w:t>
      </w:r>
      <w:r w:rsidRPr="00A039CB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 xml:space="preserve"> Ты ны подумай, шо мы таки бидни, коня тоби дарю, шоб зэмлю пахав и хлиб на столи був.</w:t>
      </w:r>
      <w:r w:rsidRPr="00A039CB">
        <w:rPr>
          <w:rFonts w:ascii="Times New Roman" w:eastAsia="Calibri" w:hAnsi="Times New Roman" w:cs="Times New Roman"/>
          <w:color w:val="000000"/>
          <w:sz w:val="28"/>
        </w:rPr>
        <w:br/>
      </w:r>
      <w:r w:rsidRPr="00A039CB">
        <w:rPr>
          <w:rFonts w:ascii="Times New Roman" w:eastAsia="Calibri" w:hAnsi="Times New Roman" w:cs="Times New Roman"/>
          <w:b/>
          <w:color w:val="000000"/>
          <w:sz w:val="28"/>
          <w:shd w:val="clear" w:color="auto" w:fill="FFFFFF"/>
        </w:rPr>
        <w:lastRenderedPageBreak/>
        <w:t>Мать</w:t>
      </w:r>
      <w:r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>: И корову, без нэ</w:t>
      </w:r>
      <w:r w:rsidRPr="00A039CB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>и нияк.</w:t>
      </w:r>
      <w:r w:rsidRPr="00A039CB">
        <w:rPr>
          <w:rFonts w:ascii="Times New Roman" w:eastAsia="Calibri" w:hAnsi="Times New Roman" w:cs="Times New Roman"/>
          <w:color w:val="000000"/>
          <w:sz w:val="28"/>
        </w:rPr>
        <w:br/>
      </w:r>
      <w:r w:rsidRPr="00A039CB">
        <w:rPr>
          <w:rFonts w:ascii="Times New Roman" w:eastAsia="Calibri" w:hAnsi="Times New Roman" w:cs="Times New Roman"/>
          <w:b/>
          <w:color w:val="000000"/>
          <w:sz w:val="28"/>
          <w:shd w:val="clear" w:color="auto" w:fill="FFFFFF"/>
        </w:rPr>
        <w:t>Отец</w:t>
      </w:r>
      <w:r w:rsidRPr="00A039CB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>: (дарит саблю). Ище сабэльку дарю для охоты. Ну, а главный подарок, цэ наша Танечка, будэтэ размовлять!</w:t>
      </w:r>
      <w:r w:rsidRPr="00A039CB">
        <w:rPr>
          <w:rFonts w:ascii="Times New Roman" w:eastAsia="Calibri" w:hAnsi="Times New Roman" w:cs="Times New Roman"/>
          <w:color w:val="000000"/>
          <w:sz w:val="28"/>
        </w:rPr>
        <w:br/>
      </w:r>
      <w:r w:rsidRPr="00A039CB">
        <w:rPr>
          <w:rFonts w:ascii="Times New Roman" w:eastAsia="Calibri" w:hAnsi="Times New Roman" w:cs="Times New Roman"/>
          <w:b/>
          <w:color w:val="000000"/>
          <w:sz w:val="28"/>
          <w:shd w:val="clear" w:color="auto" w:fill="FFFFFF"/>
        </w:rPr>
        <w:t>Сват со стороны невесты</w:t>
      </w:r>
      <w:r w:rsidRPr="00A039CB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>:(обращается к молодым) Молоди, выходьтэ из-за стола, вас родители благословлять. (кладет под ноги кужух. Молодые становятся на колени).</w:t>
      </w:r>
      <w:r w:rsidRPr="00A039CB">
        <w:rPr>
          <w:rFonts w:ascii="Times New Roman" w:eastAsia="Calibri" w:hAnsi="Times New Roman" w:cs="Times New Roman"/>
          <w:color w:val="000000"/>
          <w:sz w:val="28"/>
        </w:rPr>
        <w:br/>
      </w:r>
      <w:r w:rsidRPr="00A039CB">
        <w:rPr>
          <w:rFonts w:ascii="Times New Roman" w:eastAsia="Calibri" w:hAnsi="Times New Roman" w:cs="Times New Roman"/>
          <w:b/>
          <w:color w:val="000000"/>
          <w:sz w:val="28"/>
          <w:shd w:val="clear" w:color="auto" w:fill="FFFFFF"/>
        </w:rPr>
        <w:t>Мать:</w:t>
      </w:r>
      <w:r w:rsidRPr="00A039CB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 xml:space="preserve"> (с иконой в руках) Счастья вам и здоровья!</w:t>
      </w:r>
    </w:p>
    <w:p w:rsidR="003F2C96" w:rsidRDefault="003F2C96" w:rsidP="003F2C96">
      <w:pPr>
        <w:contextualSpacing/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</w:pPr>
    </w:p>
    <w:p w:rsidR="003F2C96" w:rsidRDefault="003F2C96" w:rsidP="003F2C96">
      <w:pPr>
        <w:contextualSpacing/>
        <w:jc w:val="center"/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>( Б</w:t>
      </w:r>
      <w:r w:rsidRPr="00A039CB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>лагословляет обоих, крестит иконой, передаёт отцу. Он тоже благословляет их, крестит иконой. Они её целуют.)</w:t>
      </w:r>
    </w:p>
    <w:p w:rsidR="003F2C96" w:rsidRPr="00A039CB" w:rsidRDefault="003F2C96" w:rsidP="003F2C96">
      <w:pPr>
        <w:contextualSpacing/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7FCC4AAE" wp14:editId="5B59E23B">
            <wp:extent cx="5940425" cy="3315730"/>
            <wp:effectExtent l="0" t="0" r="3175" b="0"/>
            <wp:docPr id="3" name="Рисунок 3" descr="C:\Users\Владелец\Desktop\к76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Владелец\Desktop\к76к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39CB">
        <w:rPr>
          <w:rFonts w:ascii="Times New Roman" w:eastAsia="Calibri" w:hAnsi="Times New Roman" w:cs="Times New Roman"/>
          <w:color w:val="000000"/>
          <w:sz w:val="28"/>
        </w:rPr>
        <w:br/>
      </w:r>
      <w:r w:rsidRPr="00A039CB">
        <w:rPr>
          <w:rFonts w:ascii="Times New Roman" w:eastAsia="Calibri" w:hAnsi="Times New Roman" w:cs="Times New Roman"/>
          <w:b/>
          <w:color w:val="000000"/>
          <w:sz w:val="28"/>
          <w:shd w:val="clear" w:color="auto" w:fill="FFFFFF"/>
        </w:rPr>
        <w:t>Отец</w:t>
      </w:r>
      <w:r w:rsidRPr="00A039CB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>: Любви и мира вам, диточки.</w:t>
      </w:r>
      <w:r w:rsidRPr="00A039CB">
        <w:rPr>
          <w:rFonts w:ascii="Times New Roman" w:eastAsia="Calibri" w:hAnsi="Times New Roman" w:cs="Times New Roman"/>
          <w:color w:val="000000"/>
          <w:sz w:val="28"/>
        </w:rPr>
        <w:br/>
      </w:r>
      <w:r w:rsidRPr="00A039CB">
        <w:rPr>
          <w:rFonts w:ascii="Times New Roman" w:eastAsia="Calibri" w:hAnsi="Times New Roman" w:cs="Times New Roman"/>
          <w:b/>
          <w:color w:val="000000"/>
          <w:sz w:val="28"/>
          <w:shd w:val="clear" w:color="auto" w:fill="FFFFFF"/>
        </w:rPr>
        <w:t>Вместе:</w:t>
      </w:r>
      <w:r w:rsidRPr="00A039CB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 xml:space="preserve"> Детишек побольше. В добрый путь.!</w:t>
      </w:r>
      <w:r w:rsidRPr="00A039CB">
        <w:rPr>
          <w:rFonts w:ascii="Times New Roman" w:eastAsia="Calibri" w:hAnsi="Times New Roman" w:cs="Times New Roman"/>
          <w:color w:val="000000"/>
          <w:sz w:val="28"/>
        </w:rPr>
        <w:br/>
      </w:r>
      <w:r w:rsidRPr="00A039CB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>(Молодые под</w:t>
      </w:r>
      <w:r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>нимаются. Из под ног убирается кужух. Все участники исполняют песню</w:t>
      </w:r>
      <w:r w:rsidRPr="00A039CB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 xml:space="preserve"> " Ой, оглянься матэ"</w:t>
      </w:r>
      <w:r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>)</w:t>
      </w:r>
      <w:r w:rsidRPr="00A039CB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>.</w:t>
      </w:r>
    </w:p>
    <w:p w:rsidR="003F2C96" w:rsidRPr="00A039CB" w:rsidRDefault="003F2C96" w:rsidP="003F2C96">
      <w:pPr>
        <w:shd w:val="clear" w:color="auto" w:fill="FFFFFF"/>
        <w:spacing w:after="0" w:line="301" w:lineRule="atLeast"/>
        <w:ind w:left="67" w:right="6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039CB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 xml:space="preserve">         Ой, оглянься, матэ-2р.</w:t>
      </w:r>
      <w:r w:rsidRPr="00A039CB">
        <w:rPr>
          <w:rFonts w:ascii="Times New Roman" w:eastAsia="Calibri" w:hAnsi="Times New Roman" w:cs="Times New Roman"/>
          <w:color w:val="000000"/>
          <w:sz w:val="28"/>
        </w:rPr>
        <w:br/>
      </w:r>
      <w:r w:rsidRPr="00A039CB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 xml:space="preserve">         В тэбэ пуста хата</w:t>
      </w:r>
      <w:r w:rsidRPr="00A039CB">
        <w:rPr>
          <w:rFonts w:ascii="Times New Roman" w:eastAsia="Calibri" w:hAnsi="Times New Roman" w:cs="Times New Roman"/>
          <w:color w:val="000000"/>
          <w:sz w:val="28"/>
        </w:rPr>
        <w:br/>
      </w:r>
      <w:r w:rsidRPr="00A039CB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 xml:space="preserve">         Ны мысочкы, ны тарилочкы</w:t>
      </w:r>
      <w:r w:rsidRPr="00A039CB">
        <w:rPr>
          <w:rFonts w:ascii="Times New Roman" w:eastAsia="Calibri" w:hAnsi="Times New Roman" w:cs="Times New Roman"/>
          <w:color w:val="000000"/>
          <w:sz w:val="28"/>
        </w:rPr>
        <w:br/>
      </w:r>
      <w:r w:rsidRPr="00A039CB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 xml:space="preserve">         Осталыся одни стиночкы.</w:t>
      </w:r>
      <w:r w:rsidRPr="00A039CB">
        <w:rPr>
          <w:rFonts w:ascii="Arial" w:eastAsia="Calibri" w:hAnsi="Arial" w:cs="Arial"/>
          <w:color w:val="000000"/>
        </w:rPr>
        <w:br/>
      </w:r>
      <w:r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>(В</w:t>
      </w:r>
      <w:r w:rsidRPr="00A039CB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>се гости - сваты обоих сторон «опустошают» хату невесты.</w:t>
      </w:r>
      <w:r w:rsidRPr="00A039CB">
        <w:rPr>
          <w:rFonts w:ascii="Arial" w:eastAsia="Calibri" w:hAnsi="Arial" w:cs="Arial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</w:t>
      </w:r>
      <w:r w:rsidRPr="00A039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риданное каждый в свои руки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 время исполнения этой песни).</w:t>
      </w:r>
    </w:p>
    <w:p w:rsidR="003F2C96" w:rsidRDefault="003F2C96" w:rsidP="003F2C96">
      <w:pPr>
        <w:shd w:val="clear" w:color="auto" w:fill="FFFFFF"/>
        <w:spacing w:after="0" w:line="301" w:lineRule="atLeast"/>
        <w:ind w:left="67" w:right="6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2C96" w:rsidRDefault="003F2C96" w:rsidP="003F2C96">
      <w:pPr>
        <w:shd w:val="clear" w:color="auto" w:fill="FFFFFF"/>
        <w:spacing w:after="0" w:line="301" w:lineRule="atLeast"/>
        <w:ind w:left="67" w:right="6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Звучит дальше песня «О</w:t>
      </w:r>
      <w:r w:rsidRPr="00A039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цэ ж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тоби, нэнька моя».</w:t>
      </w:r>
    </w:p>
    <w:p w:rsidR="003F2C96" w:rsidRDefault="003F2C96" w:rsidP="003F2C96">
      <w:pPr>
        <w:shd w:val="clear" w:color="auto" w:fill="FFFFFF"/>
        <w:spacing w:after="0" w:line="301" w:lineRule="atLeast"/>
        <w:ind w:left="67" w:right="6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039CB">
        <w:rPr>
          <w:rFonts w:ascii="Arial" w:eastAsia="Times New Roman" w:hAnsi="Arial" w:cs="Arial"/>
          <w:color w:val="000000"/>
          <w:lang w:eastAsia="ru-RU"/>
        </w:rPr>
        <w:br/>
      </w:r>
      <w:r w:rsidRPr="00A039C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Отец:</w:t>
      </w:r>
      <w:r w:rsidRPr="00A039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Ой, женых хороший,</w:t>
      </w:r>
      <w:r w:rsidRPr="00A039CB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A039C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Все</w:t>
      </w:r>
      <w:r w:rsidRPr="00A039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А невеста красыва.</w:t>
      </w:r>
      <w:r w:rsidRPr="00A039CB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A039CB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Будэ вам жизня сщаслыва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!</w:t>
      </w:r>
      <w:r w:rsidRPr="00A039CB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  <w:t>Жито мы пожинаим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A039CB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  <w:t>Сщастья вам поже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лаим!</w:t>
      </w:r>
      <w:r w:rsidRPr="00A039CB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</w:p>
    <w:p w:rsidR="003F2C96" w:rsidRPr="00A039CB" w:rsidRDefault="003F2C96" w:rsidP="003F2C96">
      <w:pPr>
        <w:shd w:val="clear" w:color="auto" w:fill="FFFFFF"/>
        <w:spacing w:after="0" w:line="301" w:lineRule="atLeast"/>
        <w:ind w:left="67" w:right="6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исполняет песню «Вы</w:t>
      </w:r>
      <w:r w:rsidRPr="00A039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ноград я садыла»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3F2C96" w:rsidRDefault="003F2C96" w:rsidP="003F2C96">
      <w:pPr>
        <w:shd w:val="clear" w:color="auto" w:fill="FFFFFF"/>
        <w:spacing w:after="67" w:line="240" w:lineRule="auto"/>
        <w:ind w:left="67" w:right="15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039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этот момент сваты приплясывая, раздают шишки всем гостям. После исполнения песни звучит финальная свадебная песня старинная фонограмме. Молодые впереди и все гости выходят с хаты, мать невесты обсыпает всех гостей хмелем, конфетами, фундуковыми орешками , деньгами.</w:t>
      </w:r>
    </w:p>
    <w:p w:rsidR="003F2C96" w:rsidRDefault="003F2C96" w:rsidP="003F2C96">
      <w:pPr>
        <w:shd w:val="clear" w:color="auto" w:fill="FFFFFF"/>
        <w:spacing w:after="67" w:line="240" w:lineRule="auto"/>
        <w:ind w:right="151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</w:p>
    <w:p w:rsidR="003F2C96" w:rsidRDefault="003F2C96" w:rsidP="003F2C96">
      <w:pPr>
        <w:shd w:val="clear" w:color="auto" w:fill="FFFFFF"/>
        <w:spacing w:after="67" w:line="240" w:lineRule="auto"/>
        <w:ind w:right="151"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Контрольная часть: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(5 минут).</w:t>
      </w:r>
    </w:p>
    <w:p w:rsidR="003F2C96" w:rsidRDefault="003F2C96" w:rsidP="003F2C96">
      <w:pPr>
        <w:shd w:val="clear" w:color="auto" w:fill="FFFFFF"/>
        <w:spacing w:after="67" w:line="240" w:lineRule="auto"/>
        <w:ind w:right="151"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Педагог: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Спасибо вам, мои дорогие! Возвращайтесь на исходную. Давайте поговорим. Вам понравилось то, что вы делали сами? </w:t>
      </w:r>
      <w: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(дети отвечают)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Вы по-настоящему побывали в старинном кубанском казачьем обряде. Отлично справились с поставленной задачей. А как вы этого достигли?</w:t>
      </w:r>
    </w:p>
    <w:p w:rsidR="003F2C96" w:rsidRDefault="003F2C96" w:rsidP="003F2C96">
      <w:pPr>
        <w:shd w:val="clear" w:color="auto" w:fill="FFFFFF"/>
        <w:spacing w:after="67" w:line="240" w:lineRule="auto"/>
        <w:ind w:right="151"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Благодаря, во-первых, духовно-нравственным воспитательным моментам со стороны педагога. Во-вторых, работой над дикцией, правильным диалектом, голосоведение. Над всем, чему вы нас учите. Здорово! Класс! Спасибо!</w:t>
      </w:r>
    </w:p>
    <w:p w:rsidR="003F2C96" w:rsidRDefault="003F2C96" w:rsidP="003F2C96">
      <w:pPr>
        <w:shd w:val="clear" w:color="auto" w:fill="FFFFFF"/>
        <w:spacing w:after="67" w:line="240" w:lineRule="auto"/>
        <w:ind w:right="151" w:firstLine="708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</w:p>
    <w:p w:rsidR="003F2C96" w:rsidRDefault="003F2C96" w:rsidP="003F2C96">
      <w:pPr>
        <w:shd w:val="clear" w:color="auto" w:fill="FFFFFF"/>
        <w:spacing w:after="67" w:line="240" w:lineRule="auto"/>
        <w:ind w:right="151"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Рефлексия: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(5 минут).</w:t>
      </w:r>
    </w:p>
    <w:p w:rsidR="003F2C96" w:rsidRDefault="003F2C96" w:rsidP="003F2C96">
      <w:pPr>
        <w:shd w:val="clear" w:color="auto" w:fill="FFFFFF"/>
        <w:spacing w:after="67" w:line="240" w:lineRule="auto"/>
        <w:ind w:right="151"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Педагог: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Вот и закончилась наша сегодняшняя встреча. Вы, надеюсь, тоже очень рады такому повороту событий. Заняв 1 место на муниципальном этапе, наша работа заняла призовое 3 место и в крае. Вручили Диплом Призера краевого конкурса «Лучший казачий класс». С чем Вас и поздравляю! Этим вы подытожили свое времяпровождение в нашем творческом объединении «Родничок». Вы доказали свою любовь к Родине, к традициям и обрядам наших предков. До свидания, ребята, до новых встреч!</w:t>
      </w:r>
    </w:p>
    <w:p w:rsidR="003F2C96" w:rsidRDefault="003F2C96" w:rsidP="003F2C96">
      <w:pPr>
        <w:shd w:val="clear" w:color="auto" w:fill="FFFFFF"/>
        <w:spacing w:after="67" w:line="240" w:lineRule="auto"/>
        <w:ind w:right="151"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2C96" w:rsidRDefault="003F2C96" w:rsidP="003F2C96">
      <w:pPr>
        <w:shd w:val="clear" w:color="auto" w:fill="FFFFFF"/>
        <w:spacing w:after="67" w:line="240" w:lineRule="auto"/>
        <w:ind w:right="151"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Участники коллектива покидают территорию музея, где происходило это действо.</w:t>
      </w:r>
    </w:p>
    <w:p w:rsidR="003F2C96" w:rsidRDefault="003F2C96" w:rsidP="003F2C96">
      <w:pPr>
        <w:shd w:val="clear" w:color="auto" w:fill="FFFFFF"/>
        <w:spacing w:after="67" w:line="240" w:lineRule="auto"/>
        <w:ind w:right="15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55945" w:rsidRDefault="00855945"/>
    <w:sectPr w:rsidR="00855945" w:rsidSect="003F2C96">
      <w:footerReference w:type="default" r:id="rId11"/>
      <w:pgSz w:w="11906" w:h="16838"/>
      <w:pgMar w:top="1134" w:right="850" w:bottom="1134" w:left="1701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1989" w:rsidRDefault="00711989" w:rsidP="003F2C96">
      <w:pPr>
        <w:spacing w:after="0" w:line="240" w:lineRule="auto"/>
      </w:pPr>
      <w:r>
        <w:separator/>
      </w:r>
    </w:p>
  </w:endnote>
  <w:endnote w:type="continuationSeparator" w:id="0">
    <w:p w:rsidR="00711989" w:rsidRDefault="00711989" w:rsidP="003F2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5833473"/>
      <w:docPartObj>
        <w:docPartGallery w:val="Page Numbers (Bottom of Page)"/>
        <w:docPartUnique/>
      </w:docPartObj>
    </w:sdtPr>
    <w:sdtEndPr/>
    <w:sdtContent>
      <w:p w:rsidR="003F2C96" w:rsidRDefault="003F2C9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2898">
          <w:rPr>
            <w:noProof/>
          </w:rPr>
          <w:t>2</w:t>
        </w:r>
        <w:r>
          <w:fldChar w:fldCharType="end"/>
        </w:r>
      </w:p>
    </w:sdtContent>
  </w:sdt>
  <w:p w:rsidR="003F2C96" w:rsidRDefault="003F2C9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1989" w:rsidRDefault="00711989" w:rsidP="003F2C96">
      <w:pPr>
        <w:spacing w:after="0" w:line="240" w:lineRule="auto"/>
      </w:pPr>
      <w:r>
        <w:separator/>
      </w:r>
    </w:p>
  </w:footnote>
  <w:footnote w:type="continuationSeparator" w:id="0">
    <w:p w:rsidR="00711989" w:rsidRDefault="00711989" w:rsidP="003F2C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314C9"/>
    <w:multiLevelType w:val="hybridMultilevel"/>
    <w:tmpl w:val="26061954"/>
    <w:lvl w:ilvl="0" w:tplc="60446660">
      <w:start w:val="1"/>
      <w:numFmt w:val="bullet"/>
      <w:lvlText w:val=""/>
      <w:lvlJc w:val="left"/>
      <w:pPr>
        <w:ind w:left="1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">
    <w:nsid w:val="1F0422A8"/>
    <w:multiLevelType w:val="hybridMultilevel"/>
    <w:tmpl w:val="6066944C"/>
    <w:lvl w:ilvl="0" w:tplc="04190011">
      <w:start w:val="1"/>
      <w:numFmt w:val="decimal"/>
      <w:lvlText w:val="%1)"/>
      <w:lvlJc w:val="left"/>
      <w:pPr>
        <w:ind w:left="1648" w:hanging="360"/>
      </w:p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2">
    <w:nsid w:val="34642FBC"/>
    <w:multiLevelType w:val="hybridMultilevel"/>
    <w:tmpl w:val="D9680C08"/>
    <w:lvl w:ilvl="0" w:tplc="60446660">
      <w:start w:val="1"/>
      <w:numFmt w:val="bullet"/>
      <w:lvlText w:val=""/>
      <w:lvlJc w:val="left"/>
      <w:pPr>
        <w:ind w:left="1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1" w:hanging="360"/>
      </w:pPr>
      <w:rPr>
        <w:rFonts w:ascii="Wingdings" w:hAnsi="Wingdings" w:hint="default"/>
      </w:rPr>
    </w:lvl>
  </w:abstractNum>
  <w:abstractNum w:abstractNumId="3">
    <w:nsid w:val="468053FD"/>
    <w:multiLevelType w:val="hybridMultilevel"/>
    <w:tmpl w:val="8CDEC422"/>
    <w:lvl w:ilvl="0" w:tplc="6044666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49131128"/>
    <w:multiLevelType w:val="hybridMultilevel"/>
    <w:tmpl w:val="ABE6120A"/>
    <w:lvl w:ilvl="0" w:tplc="60446660">
      <w:start w:val="1"/>
      <w:numFmt w:val="bullet"/>
      <w:lvlText w:val=""/>
      <w:lvlJc w:val="left"/>
      <w:pPr>
        <w:ind w:left="1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1" w:hanging="360"/>
      </w:pPr>
      <w:rPr>
        <w:rFonts w:ascii="Wingdings" w:hAnsi="Wingdings" w:hint="default"/>
      </w:rPr>
    </w:lvl>
  </w:abstractNum>
  <w:abstractNum w:abstractNumId="5">
    <w:nsid w:val="57757029"/>
    <w:multiLevelType w:val="hybridMultilevel"/>
    <w:tmpl w:val="67DCCA16"/>
    <w:lvl w:ilvl="0" w:tplc="6044666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61C91671"/>
    <w:multiLevelType w:val="hybridMultilevel"/>
    <w:tmpl w:val="64B01986"/>
    <w:lvl w:ilvl="0" w:tplc="6044666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C96"/>
    <w:rsid w:val="00027234"/>
    <w:rsid w:val="003F2C96"/>
    <w:rsid w:val="00702898"/>
    <w:rsid w:val="00711989"/>
    <w:rsid w:val="00855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C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2C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2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2C9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F2C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F2C96"/>
  </w:style>
  <w:style w:type="paragraph" w:styleId="a8">
    <w:name w:val="footer"/>
    <w:basedOn w:val="a"/>
    <w:link w:val="a9"/>
    <w:uiPriority w:val="99"/>
    <w:unhideWhenUsed/>
    <w:rsid w:val="003F2C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F2C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C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2C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2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2C9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F2C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F2C96"/>
  </w:style>
  <w:style w:type="paragraph" w:styleId="a8">
    <w:name w:val="footer"/>
    <w:basedOn w:val="a"/>
    <w:link w:val="a9"/>
    <w:uiPriority w:val="99"/>
    <w:unhideWhenUsed/>
    <w:rsid w:val="003F2C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F2C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1826</Words>
  <Characters>10414</Characters>
  <Application>Microsoft Office Word</Application>
  <DocSecurity>0</DocSecurity>
  <Lines>86</Lines>
  <Paragraphs>24</Paragraphs>
  <ScaleCrop>false</ScaleCrop>
  <Company/>
  <LinksUpToDate>false</LinksUpToDate>
  <CharactersWithSpaces>12216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Петровна</dc:creator>
  <cp:lastModifiedBy>Ольга Петровна</cp:lastModifiedBy>
  <cp:revision>3</cp:revision>
  <dcterms:created xsi:type="dcterms:W3CDTF">2026-01-29T09:22:00Z</dcterms:created>
  <dcterms:modified xsi:type="dcterms:W3CDTF">2026-03-24T14:21:00Z</dcterms:modified>
</cp:coreProperties>
</file>