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E95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27F0D">
        <w:rPr>
          <w:rFonts w:ascii="Times New Roman" w:hAnsi="Times New Roman" w:cs="Times New Roman"/>
          <w:noProof/>
          <w:sz w:val="32"/>
          <w:szCs w:val="32"/>
          <w:lang w:eastAsia="ru-RU"/>
        </w:rPr>
        <w:t>МБ ДОУ «Детский сад№9»</w:t>
      </w: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9462DC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62DC" w:rsidRDefault="009462DC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9462DC" w:rsidRDefault="009462DC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Игровой альбом </w:t>
      </w:r>
    </w:p>
    <w:p w:rsidR="009462DC" w:rsidRDefault="009462DC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для детей старшего дошкольного возраста</w:t>
      </w:r>
    </w:p>
    <w:p w:rsidR="009462DC" w:rsidRDefault="009462DC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9462DC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462D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«Животные </w:t>
      </w:r>
      <w:r w:rsidR="009462D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Кузбасса, </w:t>
      </w:r>
    </w:p>
    <w:p w:rsidR="00027F0D" w:rsidRPr="009462DC" w:rsidRDefault="00E6707A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занесенные в Красную К</w:t>
      </w:r>
      <w:r w:rsidR="009462D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нигу</w:t>
      </w:r>
      <w:r w:rsidR="00027F0D" w:rsidRPr="009462D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»</w:t>
      </w: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Авторы: воспитатели</w:t>
      </w: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Тарасова Е.С.</w:t>
      </w: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Винокурова Н.Г.</w:t>
      </w: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62DC" w:rsidRDefault="00027F0D" w:rsidP="009462DC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г.Новокузне</w:t>
      </w:r>
      <w:r w:rsidR="009462DC">
        <w:rPr>
          <w:rFonts w:ascii="Times New Roman" w:hAnsi="Times New Roman" w:cs="Times New Roman"/>
          <w:noProof/>
          <w:sz w:val="32"/>
          <w:szCs w:val="32"/>
          <w:lang w:eastAsia="ru-RU"/>
        </w:rPr>
        <w:t>цк, Кемеровская область-Кузбасс</w:t>
      </w:r>
    </w:p>
    <w:p w:rsidR="00027F0D" w:rsidRDefault="00027F0D" w:rsidP="009462DC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2025г.</w:t>
      </w:r>
    </w:p>
    <w:p w:rsidR="00A51B30" w:rsidRDefault="00A51B30" w:rsidP="00A51B3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181818"/>
          <w:sz w:val="28"/>
          <w:szCs w:val="28"/>
        </w:rPr>
        <w:lastRenderedPageBreak/>
        <w:t>Аннотация</w:t>
      </w:r>
    </w:p>
    <w:p w:rsidR="00A51B30" w:rsidRDefault="009462DC" w:rsidP="00A51B3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81818"/>
          <w:sz w:val="28"/>
          <w:szCs w:val="28"/>
        </w:rPr>
        <w:t xml:space="preserve">Экологический игровой альбом «Животные </w:t>
      </w:r>
      <w:r w:rsidR="00D802B9">
        <w:rPr>
          <w:rStyle w:val="c1"/>
          <w:color w:val="181818"/>
          <w:sz w:val="28"/>
          <w:szCs w:val="28"/>
        </w:rPr>
        <w:t xml:space="preserve">Кузбасса, занесенные в Красную </w:t>
      </w:r>
      <w:proofErr w:type="gramStart"/>
      <w:r w:rsidR="00D802B9">
        <w:rPr>
          <w:rStyle w:val="c1"/>
          <w:color w:val="181818"/>
          <w:sz w:val="28"/>
          <w:szCs w:val="28"/>
        </w:rPr>
        <w:t>К</w:t>
      </w:r>
      <w:r>
        <w:rPr>
          <w:rStyle w:val="c1"/>
          <w:color w:val="181818"/>
          <w:sz w:val="28"/>
          <w:szCs w:val="28"/>
        </w:rPr>
        <w:t>нигу»</w:t>
      </w:r>
      <w:r w:rsidR="00A51B30">
        <w:rPr>
          <w:rStyle w:val="c1"/>
          <w:color w:val="181818"/>
          <w:sz w:val="28"/>
          <w:szCs w:val="28"/>
        </w:rPr>
        <w:t xml:space="preserve">  </w:t>
      </w:r>
      <w:r>
        <w:rPr>
          <w:rStyle w:val="c1"/>
          <w:color w:val="181818"/>
          <w:sz w:val="28"/>
          <w:szCs w:val="28"/>
        </w:rPr>
        <w:t>направлен</w:t>
      </w:r>
      <w:proofErr w:type="gramEnd"/>
      <w:r>
        <w:rPr>
          <w:rStyle w:val="c1"/>
          <w:color w:val="181818"/>
          <w:sz w:val="28"/>
          <w:szCs w:val="28"/>
        </w:rPr>
        <w:t xml:space="preserve"> на </w:t>
      </w:r>
      <w:r w:rsidR="00A51B30">
        <w:rPr>
          <w:rStyle w:val="c1"/>
          <w:color w:val="181818"/>
          <w:sz w:val="28"/>
          <w:szCs w:val="28"/>
        </w:rPr>
        <w:t xml:space="preserve"> закрепление знаний детей дошкольного возраста о Красной Книге, бережном отношения к живой природе. В ходе игры дошкольники закрепляют и усваивают практическое значение Красной книги в спасении исчезающих и восстановлении редких видов. Игра</w:t>
      </w:r>
      <w:r w:rsidR="00D802B9">
        <w:rPr>
          <w:rStyle w:val="c1"/>
          <w:color w:val="181818"/>
          <w:sz w:val="28"/>
          <w:szCs w:val="28"/>
        </w:rPr>
        <w:t xml:space="preserve"> проводится от 2 до 5 человек,</w:t>
      </w:r>
      <w:r w:rsidR="00A51B30">
        <w:rPr>
          <w:rStyle w:val="c1"/>
          <w:color w:val="181818"/>
          <w:sz w:val="28"/>
          <w:szCs w:val="28"/>
        </w:rPr>
        <w:t xml:space="preserve"> рассчитана на детей от 5 до 7 лет, ста</w:t>
      </w:r>
      <w:r w:rsidR="00D802B9">
        <w:rPr>
          <w:rStyle w:val="c1"/>
          <w:color w:val="181818"/>
          <w:sz w:val="28"/>
          <w:szCs w:val="28"/>
        </w:rPr>
        <w:t xml:space="preserve">рший дошкольный возраст. </w:t>
      </w:r>
    </w:p>
    <w:p w:rsidR="00D02DA7" w:rsidRDefault="00D02DA7" w:rsidP="00A51B3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формировать представления о редких животных.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закладывать основы эмоционально-ценностного отношения к редким животным, обитающим на территории Кемеровской област</w:t>
      </w:r>
      <w:r w:rsidR="00024750"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</w:p>
    <w:p w:rsidR="00A51B30" w:rsidRPr="00D02DA7" w:rsidRDefault="00D02DA7" w:rsidP="00A51B3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образное мышление, внимательность, выразительность речи,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-формировать знания детей о редких животных, обитающих на территории Кемеровской области, местах их обитания, особенностях жизнедеятельности.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D802B9" w:rsidRPr="00D802B9" w:rsidRDefault="00A51B30" w:rsidP="00A51B30">
      <w:pPr>
        <w:pStyle w:val="c3"/>
        <w:shd w:val="clear" w:color="auto" w:fill="FFFFFF"/>
        <w:spacing w:before="0" w:beforeAutospacing="0" w:after="0" w:afterAutospacing="0"/>
        <w:rPr>
          <w:rStyle w:val="c10"/>
          <w:color w:val="181818"/>
          <w:sz w:val="28"/>
          <w:szCs w:val="28"/>
        </w:rPr>
      </w:pPr>
      <w:r>
        <w:rPr>
          <w:rStyle w:val="c5"/>
          <w:b/>
          <w:bCs/>
          <w:color w:val="181818"/>
          <w:sz w:val="28"/>
          <w:szCs w:val="28"/>
        </w:rPr>
        <w:t>Оборудование</w:t>
      </w:r>
      <w:r>
        <w:rPr>
          <w:rStyle w:val="c1"/>
          <w:color w:val="181818"/>
          <w:sz w:val="28"/>
          <w:szCs w:val="28"/>
        </w:rPr>
        <w:t xml:space="preserve">: </w:t>
      </w:r>
      <w:r w:rsidR="00D802B9">
        <w:rPr>
          <w:rStyle w:val="c1"/>
          <w:color w:val="181818"/>
          <w:sz w:val="28"/>
          <w:szCs w:val="28"/>
        </w:rPr>
        <w:t>альбом содержит иллюстрации с описанием редких млекопитающих животных Кузбасса и игру-</w:t>
      </w:r>
      <w:proofErr w:type="spellStart"/>
      <w:r w:rsidR="00D802B9">
        <w:rPr>
          <w:rStyle w:val="c1"/>
          <w:color w:val="181818"/>
          <w:sz w:val="28"/>
          <w:szCs w:val="28"/>
        </w:rPr>
        <w:t>бродилку</w:t>
      </w:r>
      <w:proofErr w:type="spellEnd"/>
      <w:r w:rsidR="00D802B9">
        <w:rPr>
          <w:rStyle w:val="c1"/>
          <w:color w:val="181818"/>
          <w:sz w:val="28"/>
          <w:szCs w:val="28"/>
        </w:rPr>
        <w:t xml:space="preserve">. </w:t>
      </w:r>
    </w:p>
    <w:p w:rsidR="00A51B30" w:rsidRDefault="00D802B9" w:rsidP="00A51B3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181818"/>
          <w:sz w:val="28"/>
          <w:szCs w:val="28"/>
        </w:rPr>
        <w:t xml:space="preserve"> </w:t>
      </w:r>
      <w:r w:rsidR="00A51B30">
        <w:rPr>
          <w:rStyle w:val="c5"/>
          <w:b/>
          <w:bCs/>
          <w:color w:val="181818"/>
          <w:sz w:val="28"/>
          <w:szCs w:val="28"/>
        </w:rPr>
        <w:t>Методические рекомендации по реализации игры</w:t>
      </w:r>
    </w:p>
    <w:p w:rsidR="00D802B9" w:rsidRDefault="00D802B9" w:rsidP="00A51B30">
      <w:pPr>
        <w:pStyle w:val="c3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  <w:r>
        <w:rPr>
          <w:rStyle w:val="c1"/>
          <w:color w:val="181818"/>
          <w:sz w:val="28"/>
          <w:szCs w:val="28"/>
        </w:rPr>
        <w:t xml:space="preserve"> Альбом</w:t>
      </w:r>
      <w:r w:rsidR="00A51B30">
        <w:rPr>
          <w:rStyle w:val="c1"/>
          <w:color w:val="181818"/>
          <w:sz w:val="28"/>
          <w:szCs w:val="28"/>
        </w:rPr>
        <w:t xml:space="preserve"> является активным средством идеологического воздействия, определяет значимую роль и место игры в восп</w:t>
      </w:r>
      <w:r w:rsidR="0015631C">
        <w:rPr>
          <w:rStyle w:val="c1"/>
          <w:color w:val="181818"/>
          <w:sz w:val="28"/>
          <w:szCs w:val="28"/>
        </w:rPr>
        <w:t>итательном процессе. Данный альбом</w:t>
      </w:r>
      <w:r w:rsidR="00A51B30">
        <w:rPr>
          <w:rStyle w:val="c1"/>
          <w:color w:val="181818"/>
          <w:sz w:val="28"/>
          <w:szCs w:val="28"/>
        </w:rPr>
        <w:t xml:space="preserve"> способствует воспитанию экологической грамотности бережному отношению к природе. Имеется элемент соревнования. Иг</w:t>
      </w:r>
      <w:r>
        <w:rPr>
          <w:rStyle w:val="c1"/>
          <w:color w:val="181818"/>
          <w:sz w:val="28"/>
          <w:szCs w:val="28"/>
        </w:rPr>
        <w:t>ра проходит в свободном режиме.</w:t>
      </w:r>
    </w:p>
    <w:p w:rsidR="00D802B9" w:rsidRDefault="00D802B9" w:rsidP="00D802B9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81818"/>
          <w:sz w:val="28"/>
          <w:szCs w:val="28"/>
        </w:rPr>
      </w:pPr>
      <w:r>
        <w:rPr>
          <w:rStyle w:val="c5"/>
          <w:b/>
          <w:bCs/>
          <w:color w:val="181818"/>
          <w:sz w:val="28"/>
          <w:szCs w:val="28"/>
        </w:rPr>
        <w:t>Материалы для реализации игры.</w:t>
      </w:r>
    </w:p>
    <w:p w:rsidR="00A51B30" w:rsidRDefault="00D802B9" w:rsidP="00A51B30">
      <w:pPr>
        <w:pStyle w:val="c3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  <w:r w:rsidRPr="00D802B9">
        <w:rPr>
          <w:rStyle w:val="c1"/>
          <w:color w:val="181818"/>
          <w:sz w:val="28"/>
          <w:szCs w:val="28"/>
        </w:rPr>
        <w:t xml:space="preserve"> </w:t>
      </w:r>
      <w:r>
        <w:rPr>
          <w:rStyle w:val="c1"/>
          <w:color w:val="181818"/>
          <w:sz w:val="28"/>
          <w:szCs w:val="28"/>
        </w:rPr>
        <w:t xml:space="preserve">В игру входят </w:t>
      </w:r>
      <w:proofErr w:type="gramStart"/>
      <w:r>
        <w:rPr>
          <w:rStyle w:val="c1"/>
          <w:color w:val="181818"/>
          <w:sz w:val="28"/>
          <w:szCs w:val="28"/>
        </w:rPr>
        <w:t>конверты :</w:t>
      </w:r>
      <w:proofErr w:type="gramEnd"/>
      <w:r>
        <w:rPr>
          <w:rStyle w:val="c1"/>
          <w:color w:val="181818"/>
          <w:sz w:val="28"/>
          <w:szCs w:val="28"/>
        </w:rPr>
        <w:t xml:space="preserve"> 1.«Угадай, кто я» (загадки),</w:t>
      </w:r>
      <w:r w:rsidR="00D02DA7">
        <w:rPr>
          <w:rStyle w:val="c1"/>
          <w:color w:val="181818"/>
          <w:sz w:val="28"/>
          <w:szCs w:val="28"/>
        </w:rPr>
        <w:t xml:space="preserve"> </w:t>
      </w:r>
      <w:r w:rsidR="00375BB1">
        <w:rPr>
          <w:rStyle w:val="c1"/>
          <w:color w:val="181818"/>
          <w:sz w:val="28"/>
          <w:szCs w:val="28"/>
        </w:rPr>
        <w:t>2. «Назови меня»</w:t>
      </w:r>
      <w:r w:rsidR="00955265">
        <w:rPr>
          <w:rStyle w:val="c1"/>
          <w:color w:val="181818"/>
          <w:sz w:val="28"/>
          <w:szCs w:val="28"/>
        </w:rPr>
        <w:t xml:space="preserve"> (изображение животных)</w:t>
      </w:r>
      <w:r w:rsidR="00375BB1">
        <w:rPr>
          <w:rStyle w:val="c1"/>
          <w:color w:val="181818"/>
          <w:sz w:val="28"/>
          <w:szCs w:val="28"/>
        </w:rPr>
        <w:t>,</w:t>
      </w:r>
      <w:r>
        <w:rPr>
          <w:rStyle w:val="c1"/>
          <w:color w:val="181818"/>
          <w:sz w:val="28"/>
          <w:szCs w:val="28"/>
        </w:rPr>
        <w:t xml:space="preserve"> кубик и 5 фишек. Игровое поле.</w:t>
      </w:r>
    </w:p>
    <w:p w:rsidR="00027F0D" w:rsidRPr="00375BB1" w:rsidRDefault="0015631C" w:rsidP="00375BB1">
      <w:pPr>
        <w:pStyle w:val="c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5631C">
        <w:rPr>
          <w:rStyle w:val="c1"/>
          <w:b/>
          <w:color w:val="181818"/>
          <w:sz w:val="28"/>
          <w:szCs w:val="28"/>
        </w:rPr>
        <w:t>Ход игры</w:t>
      </w:r>
      <w:r w:rsidR="00375BB1">
        <w:rPr>
          <w:rStyle w:val="c1"/>
          <w:b/>
          <w:color w:val="181818"/>
          <w:sz w:val="28"/>
          <w:szCs w:val="28"/>
        </w:rPr>
        <w:t>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9552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игре могут участвовать от 2 до 5</w:t>
      </w:r>
      <w:r w:rsidRPr="00375B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игроков. Участники выбирают фишки и ставят их на старт.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определить очерёдность хода каждого игрока, все участники</w:t>
      </w:r>
      <w:r w:rsidRPr="00375BB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375B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бросают кубик. Первым ходит тот, у кого выпадет наибольшее количество очков.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Игроки по очереди бросают кубики и передвигают свою фишку на выпавшее на нём количество ходов.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игрок останавливается на зелёном поле, он вытягивает карточку из конверта №1, называет </w:t>
      </w:r>
      <w:proofErr w:type="gramStart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животного ,</w:t>
      </w:r>
      <w:proofErr w:type="gramEnd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и передвигает свою фишку вперёд на столько ходов, сколько указывает зелёная стрелка. </w:t>
      </w:r>
      <w:proofErr w:type="gramStart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 если</w:t>
      </w:r>
      <w:proofErr w:type="gramEnd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назвал правильно животное)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Остановившись на красном поле, игрок возвращается назад на столько ходов, сколько указывает красная стрелка.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Остановившись на синем поле, игрок берёт карточку из конверта №2 и отгадывает </w:t>
      </w:r>
      <w:proofErr w:type="gramStart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загадку ,</w:t>
      </w:r>
      <w:proofErr w:type="gramEnd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не отгадал, то пропускает ход.</w:t>
      </w:r>
    </w:p>
    <w:p w:rsidR="00375BB1" w:rsidRPr="00375BB1" w:rsidRDefault="00375BB1" w:rsidP="00375BB1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Побеждает тот, кто первым доберётся до </w:t>
      </w:r>
      <w:proofErr w:type="gramStart"/>
      <w:r w:rsidRPr="00375B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финиша .</w:t>
      </w:r>
      <w:proofErr w:type="gramEnd"/>
    </w:p>
    <w:p w:rsidR="00027F0D" w:rsidRPr="00375BB1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7F0D" w:rsidRDefault="00DB18B5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3B93A0" wp14:editId="2C9B4741">
            <wp:extent cx="6645910" cy="4416721"/>
            <wp:effectExtent l="0" t="0" r="254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0D" w:rsidRPr="00027F0D" w:rsidRDefault="00027F0D" w:rsidP="00027F0D">
      <w:pPr>
        <w:tabs>
          <w:tab w:val="left" w:pos="3083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50E95" w:rsidRDefault="00450E95" w:rsidP="00027F0D">
      <w:pPr>
        <w:tabs>
          <w:tab w:val="left" w:pos="3083"/>
        </w:tabs>
        <w:spacing w:after="0"/>
        <w:jc w:val="right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DB18B5" w:rsidP="00450E95">
      <w:pPr>
        <w:tabs>
          <w:tab w:val="left" w:pos="3083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619DB5" wp14:editId="67EBD9D4">
            <wp:extent cx="6645910" cy="4941213"/>
            <wp:effectExtent l="0" t="0" r="254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"/>
                    <a:stretch/>
                  </pic:blipFill>
                  <pic:spPr bwMode="auto">
                    <a:xfrm>
                      <a:off x="0" y="0"/>
                      <a:ext cx="6645910" cy="49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DB18B5" w:rsidP="00450E95">
      <w:pPr>
        <w:tabs>
          <w:tab w:val="left" w:pos="3083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DCBB70" wp14:editId="7C0F9259">
            <wp:simplePos x="0" y="0"/>
            <wp:positionH relativeFrom="margin">
              <wp:posOffset>-457200</wp:posOffset>
            </wp:positionH>
            <wp:positionV relativeFrom="paragraph">
              <wp:posOffset>3278505</wp:posOffset>
            </wp:positionV>
            <wp:extent cx="8661400" cy="6496050"/>
            <wp:effectExtent l="0" t="0" r="635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E95" w:rsidRDefault="00450E95" w:rsidP="00C039B8">
      <w:pPr>
        <w:tabs>
          <w:tab w:val="left" w:pos="3083"/>
        </w:tabs>
        <w:spacing w:after="0"/>
        <w:jc w:val="center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450E95" w:rsidRDefault="00450E95" w:rsidP="00450E95">
      <w:pPr>
        <w:tabs>
          <w:tab w:val="left" w:pos="3083"/>
        </w:tabs>
        <w:spacing w:after="0"/>
        <w:rPr>
          <w:noProof/>
          <w:lang w:eastAsia="ru-RU"/>
        </w:rPr>
      </w:pPr>
    </w:p>
    <w:p w:rsidR="003129E8" w:rsidRDefault="00450E95" w:rsidP="00450E95">
      <w:pPr>
        <w:tabs>
          <w:tab w:val="left" w:pos="3083"/>
        </w:tabs>
        <w:spacing w:after="0"/>
      </w:pPr>
      <w:r>
        <w:tab/>
      </w:r>
    </w:p>
    <w:p w:rsidR="00450E95" w:rsidRDefault="00450E95" w:rsidP="00450E95">
      <w:pPr>
        <w:tabs>
          <w:tab w:val="left" w:pos="3083"/>
        </w:tabs>
        <w:spacing w:after="0"/>
      </w:pPr>
    </w:p>
    <w:p w:rsidR="00450E95" w:rsidRDefault="00450E95" w:rsidP="00450E95">
      <w:pPr>
        <w:tabs>
          <w:tab w:val="left" w:pos="3083"/>
        </w:tabs>
        <w:spacing w:after="0"/>
      </w:pPr>
    </w:p>
    <w:p w:rsidR="00450E95" w:rsidRDefault="00450E95" w:rsidP="00450E95">
      <w:pPr>
        <w:tabs>
          <w:tab w:val="left" w:pos="3083"/>
        </w:tabs>
        <w:spacing w:after="0"/>
      </w:pPr>
    </w:p>
    <w:p w:rsidR="00450E95" w:rsidRDefault="00450E95" w:rsidP="00450E95">
      <w:pPr>
        <w:tabs>
          <w:tab w:val="left" w:pos="3083"/>
        </w:tabs>
        <w:spacing w:after="0"/>
      </w:pPr>
    </w:p>
    <w:p w:rsidR="00450E95" w:rsidRDefault="00450E95" w:rsidP="00450E95">
      <w:pPr>
        <w:tabs>
          <w:tab w:val="left" w:pos="5862"/>
        </w:tabs>
        <w:spacing w:after="0"/>
      </w:pPr>
      <w:r>
        <w:tab/>
      </w:r>
    </w:p>
    <w:p w:rsidR="00450E95" w:rsidRDefault="00DB18B5" w:rsidP="00450E95">
      <w:pPr>
        <w:tabs>
          <w:tab w:val="left" w:pos="3083"/>
        </w:tabs>
        <w:spacing w:after="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48AC5E6" wp14:editId="2AD6D4FC">
            <wp:extent cx="6645910" cy="4984189"/>
            <wp:effectExtent l="0" t="0" r="2540" b="698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CEE73" wp14:editId="07B47897">
            <wp:extent cx="6645910" cy="4984555"/>
            <wp:effectExtent l="0" t="0" r="2540" b="698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5" w:rsidRDefault="00450E95" w:rsidP="00450E95">
      <w:pPr>
        <w:tabs>
          <w:tab w:val="left" w:pos="3083"/>
        </w:tabs>
        <w:spacing w:after="0"/>
      </w:pPr>
    </w:p>
    <w:p w:rsidR="00FA6D94" w:rsidRDefault="00DB18B5" w:rsidP="00027F0D">
      <w:pPr>
        <w:spacing w:after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11C91E" wp14:editId="295D665B">
            <wp:extent cx="6645910" cy="4774877"/>
            <wp:effectExtent l="0" t="0" r="0" b="698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" t="3645" r="-2148" b="31771"/>
                    <a:stretch/>
                  </pic:blipFill>
                  <pic:spPr bwMode="auto">
                    <a:xfrm>
                      <a:off x="0" y="0"/>
                      <a:ext cx="6645910" cy="47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D51EE7B" wp14:editId="5B36BDC6">
            <wp:extent cx="6645910" cy="4819436"/>
            <wp:effectExtent l="0" t="0" r="2540" b="63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B5846" wp14:editId="10666D3E">
            <wp:extent cx="6645910" cy="5120352"/>
            <wp:effectExtent l="0" t="0" r="2540" b="444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D94" w:rsidSect="00027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4357EC"/>
    <w:multiLevelType w:val="multilevel"/>
    <w:tmpl w:val="7E46D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94"/>
    <w:rsid w:val="00024750"/>
    <w:rsid w:val="00027F0D"/>
    <w:rsid w:val="0015631C"/>
    <w:rsid w:val="003129E8"/>
    <w:rsid w:val="00375BB1"/>
    <w:rsid w:val="00450E95"/>
    <w:rsid w:val="007C3C07"/>
    <w:rsid w:val="0092477B"/>
    <w:rsid w:val="009462DC"/>
    <w:rsid w:val="00955265"/>
    <w:rsid w:val="00A51B30"/>
    <w:rsid w:val="00A52EF2"/>
    <w:rsid w:val="00C039B8"/>
    <w:rsid w:val="00D02DA7"/>
    <w:rsid w:val="00D802B9"/>
    <w:rsid w:val="00DB18B5"/>
    <w:rsid w:val="00E6707A"/>
    <w:rsid w:val="00FA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15F33"/>
  <w15:chartTrackingRefBased/>
  <w15:docId w15:val="{BB499F0C-0C09-40B0-A67C-59395C7C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5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51B30"/>
  </w:style>
  <w:style w:type="character" w:customStyle="1" w:styleId="c1">
    <w:name w:val="c1"/>
    <w:basedOn w:val="a0"/>
    <w:rsid w:val="00A51B30"/>
  </w:style>
  <w:style w:type="character" w:customStyle="1" w:styleId="c10">
    <w:name w:val="c10"/>
    <w:basedOn w:val="a0"/>
    <w:rsid w:val="00A51B30"/>
  </w:style>
  <w:style w:type="character" w:styleId="a3">
    <w:name w:val="Strong"/>
    <w:basedOn w:val="a0"/>
    <w:uiPriority w:val="22"/>
    <w:qFormat/>
    <w:rsid w:val="00D02DA7"/>
    <w:rPr>
      <w:b/>
      <w:bCs/>
    </w:rPr>
  </w:style>
  <w:style w:type="paragraph" w:styleId="a4">
    <w:name w:val="Normal (Web)"/>
    <w:basedOn w:val="a"/>
    <w:uiPriority w:val="99"/>
    <w:unhideWhenUsed/>
    <w:rsid w:val="0037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9</cp:revision>
  <dcterms:created xsi:type="dcterms:W3CDTF">2025-10-08T10:42:00Z</dcterms:created>
  <dcterms:modified xsi:type="dcterms:W3CDTF">2026-03-28T08:31:00Z</dcterms:modified>
</cp:coreProperties>
</file>