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8F5" w:rsidRPr="007B58F5" w:rsidRDefault="007B58F5" w:rsidP="006B7458">
      <w:pPr>
        <w:spacing w:after="0" w:line="240" w:lineRule="auto"/>
        <w:jc w:val="center"/>
        <w:rPr>
          <w:rFonts w:ascii="Times New Roman" w:hAnsi="Times New Roman" w:cs="Times New Roman"/>
          <w:b/>
          <w:bCs/>
          <w:sz w:val="24"/>
          <w:szCs w:val="24"/>
        </w:rPr>
      </w:pPr>
      <w:r w:rsidRPr="007B58F5">
        <w:rPr>
          <w:rFonts w:ascii="Times New Roman" w:hAnsi="Times New Roman" w:cs="Times New Roman"/>
          <w:b/>
          <w:bCs/>
          <w:sz w:val="24"/>
          <w:szCs w:val="24"/>
        </w:rPr>
        <w:t>Оригами как разновидность художественно-твор</w:t>
      </w:r>
      <w:r w:rsidR="006B7458">
        <w:rPr>
          <w:rFonts w:ascii="Times New Roman" w:hAnsi="Times New Roman" w:cs="Times New Roman"/>
          <w:b/>
          <w:bCs/>
          <w:sz w:val="24"/>
          <w:szCs w:val="24"/>
        </w:rPr>
        <w:t>ческой деятельности учащихся в дополнительном образовании</w:t>
      </w:r>
    </w:p>
    <w:p w:rsidR="007B58F5" w:rsidRPr="007B58F5" w:rsidRDefault="007B58F5" w:rsidP="007B58F5">
      <w:pPr>
        <w:spacing w:after="0" w:line="240" w:lineRule="auto"/>
        <w:jc w:val="both"/>
        <w:rPr>
          <w:rFonts w:ascii="Times New Roman" w:hAnsi="Times New Roman" w:cs="Times New Roman"/>
          <w:bCs/>
          <w:i/>
          <w:sz w:val="24"/>
          <w:szCs w:val="24"/>
        </w:rPr>
      </w:pPr>
    </w:p>
    <w:p w:rsidR="007B58F5" w:rsidRPr="007B58F5" w:rsidRDefault="007B58F5" w:rsidP="006B7458">
      <w:pPr>
        <w:spacing w:after="0" w:line="240" w:lineRule="auto"/>
        <w:jc w:val="right"/>
        <w:rPr>
          <w:rFonts w:ascii="Times New Roman" w:hAnsi="Times New Roman" w:cs="Times New Roman"/>
          <w:bCs/>
          <w:i/>
          <w:sz w:val="24"/>
          <w:szCs w:val="24"/>
        </w:rPr>
      </w:pPr>
      <w:r w:rsidRPr="007B58F5">
        <w:rPr>
          <w:rFonts w:ascii="Times New Roman" w:hAnsi="Times New Roman" w:cs="Times New Roman"/>
          <w:bCs/>
          <w:i/>
          <w:sz w:val="24"/>
          <w:szCs w:val="24"/>
        </w:rPr>
        <w:t>Педагог дополнительного образования МБОУ ДО ГДТ «Академия талантов»,</w:t>
      </w:r>
    </w:p>
    <w:p w:rsidR="007B58F5" w:rsidRPr="007B58F5" w:rsidRDefault="007B58F5" w:rsidP="006B7458">
      <w:pPr>
        <w:spacing w:after="0" w:line="240" w:lineRule="auto"/>
        <w:jc w:val="right"/>
        <w:rPr>
          <w:rFonts w:ascii="Times New Roman" w:hAnsi="Times New Roman" w:cs="Times New Roman"/>
          <w:bCs/>
          <w:i/>
          <w:sz w:val="24"/>
          <w:szCs w:val="24"/>
        </w:rPr>
      </w:pPr>
      <w:r w:rsidRPr="007B58F5">
        <w:rPr>
          <w:rFonts w:ascii="Times New Roman" w:hAnsi="Times New Roman" w:cs="Times New Roman"/>
          <w:bCs/>
          <w:i/>
          <w:sz w:val="24"/>
          <w:szCs w:val="24"/>
        </w:rPr>
        <w:t>Дмитренко Людмила Николаевна,</w:t>
      </w:r>
    </w:p>
    <w:p w:rsidR="007B58F5" w:rsidRPr="007B58F5" w:rsidRDefault="007B58F5" w:rsidP="006B7458">
      <w:pPr>
        <w:spacing w:after="0" w:line="240" w:lineRule="auto"/>
        <w:jc w:val="right"/>
        <w:rPr>
          <w:rFonts w:ascii="Times New Roman" w:hAnsi="Times New Roman" w:cs="Times New Roman"/>
          <w:bCs/>
          <w:i/>
          <w:sz w:val="24"/>
          <w:szCs w:val="24"/>
        </w:rPr>
      </w:pPr>
      <w:r w:rsidRPr="007B58F5">
        <w:rPr>
          <w:rFonts w:ascii="Times New Roman" w:hAnsi="Times New Roman" w:cs="Times New Roman"/>
          <w:bCs/>
          <w:i/>
          <w:sz w:val="24"/>
          <w:szCs w:val="24"/>
        </w:rPr>
        <w:t>г. Новый Уренгой, 2026г.</w:t>
      </w:r>
    </w:p>
    <w:p w:rsidR="00FB0F7E" w:rsidRDefault="007B58F5" w:rsidP="006B7458">
      <w:pPr>
        <w:spacing w:before="480" w:after="300" w:line="240" w:lineRule="auto"/>
        <w:jc w:val="both"/>
        <w:outlineLvl w:val="1"/>
        <w:rPr>
          <w:rFonts w:ascii="Times New Roman" w:hAnsi="Times New Roman" w:cs="Times New Roman"/>
          <w:sz w:val="24"/>
          <w:szCs w:val="24"/>
        </w:rPr>
      </w:pPr>
      <w:r w:rsidRPr="007B58F5">
        <w:rPr>
          <w:rFonts w:ascii="Times New Roman" w:eastAsia="Times New Roman" w:hAnsi="Times New Roman" w:cs="Times New Roman"/>
          <w:i/>
          <w:color w:val="494949"/>
          <w:sz w:val="24"/>
          <w:szCs w:val="24"/>
          <w:lang w:eastAsia="ru-RU"/>
        </w:rPr>
        <w:t xml:space="preserve">Данная статья посвящена рассмотрению </w:t>
      </w:r>
      <w:r w:rsidR="006B7458">
        <w:rPr>
          <w:rFonts w:ascii="Times New Roman" w:eastAsia="Times New Roman" w:hAnsi="Times New Roman" w:cs="Times New Roman"/>
          <w:i/>
          <w:color w:val="494949"/>
          <w:sz w:val="24"/>
          <w:szCs w:val="24"/>
          <w:lang w:eastAsia="ru-RU"/>
        </w:rPr>
        <w:t>развитию творческих способностях</w:t>
      </w:r>
      <w:r w:rsidRPr="007B58F5">
        <w:rPr>
          <w:rFonts w:ascii="Times New Roman" w:eastAsia="Times New Roman" w:hAnsi="Times New Roman" w:cs="Times New Roman"/>
          <w:i/>
          <w:color w:val="494949"/>
          <w:sz w:val="24"/>
          <w:szCs w:val="24"/>
          <w:lang w:eastAsia="ru-RU"/>
        </w:rPr>
        <w:t>, п</w:t>
      </w:r>
      <w:r w:rsidR="006B7458">
        <w:rPr>
          <w:rFonts w:ascii="Times New Roman" w:eastAsia="Times New Roman" w:hAnsi="Times New Roman" w:cs="Times New Roman"/>
          <w:i/>
          <w:color w:val="494949"/>
          <w:sz w:val="24"/>
          <w:szCs w:val="24"/>
          <w:lang w:eastAsia="ru-RU"/>
        </w:rPr>
        <w:t>рименяемых на занятиях оригами и</w:t>
      </w:r>
      <w:r w:rsidRPr="007B58F5">
        <w:rPr>
          <w:rFonts w:ascii="Times New Roman" w:eastAsia="Times New Roman" w:hAnsi="Times New Roman" w:cs="Times New Roman"/>
          <w:i/>
          <w:color w:val="494949"/>
          <w:sz w:val="24"/>
          <w:szCs w:val="24"/>
          <w:lang w:eastAsia="ru-RU"/>
        </w:rPr>
        <w:t xml:space="preserve"> позволяющих создать стимулирующую и развивающую образовательную среду.</w:t>
      </w:r>
      <w:r w:rsidRPr="007B58F5">
        <w:rPr>
          <w:rFonts w:ascii="Times New Roman" w:hAnsi="Times New Roman" w:cs="Times New Roman"/>
          <w:sz w:val="24"/>
          <w:szCs w:val="24"/>
        </w:rPr>
        <w:br/>
        <w:t xml:space="preserve">      Бумага – это самый доступный для ребенка и универсальный материал. </w:t>
      </w:r>
      <w:r w:rsidR="006B7458">
        <w:rPr>
          <w:rFonts w:ascii="Times New Roman" w:hAnsi="Times New Roman" w:cs="Times New Roman"/>
          <w:sz w:val="24"/>
          <w:szCs w:val="24"/>
        </w:rPr>
        <w:t>Ребенок</w:t>
      </w:r>
      <w:r w:rsidRPr="007B58F5">
        <w:rPr>
          <w:rFonts w:ascii="Times New Roman" w:hAnsi="Times New Roman" w:cs="Times New Roman"/>
          <w:sz w:val="24"/>
          <w:szCs w:val="24"/>
        </w:rPr>
        <w:t xml:space="preserve"> радуется, когда самолет летает, лодочка плавает, лягушка скачет, а вертушка вращается даже от незначительного порыва </w:t>
      </w:r>
      <w:proofErr w:type="gramStart"/>
      <w:r w:rsidRPr="007B58F5">
        <w:rPr>
          <w:rFonts w:ascii="Times New Roman" w:hAnsi="Times New Roman" w:cs="Times New Roman"/>
          <w:sz w:val="24"/>
          <w:szCs w:val="24"/>
        </w:rPr>
        <w:t>ветра .</w:t>
      </w:r>
      <w:proofErr w:type="gramEnd"/>
      <w:r w:rsidRPr="007B58F5">
        <w:rPr>
          <w:rFonts w:ascii="Times New Roman" w:hAnsi="Times New Roman" w:cs="Times New Roman"/>
          <w:sz w:val="24"/>
          <w:szCs w:val="24"/>
        </w:rPr>
        <w:t xml:space="preserve"> Изготовление объемных поделок из бумаги относится к конструированию</w:t>
      </w:r>
      <w:r w:rsidR="006B7458">
        <w:rPr>
          <w:rFonts w:ascii="Times New Roman" w:hAnsi="Times New Roman" w:cs="Times New Roman"/>
          <w:sz w:val="24"/>
          <w:szCs w:val="24"/>
        </w:rPr>
        <w:t xml:space="preserve">. </w:t>
      </w:r>
      <w:r w:rsidRPr="007B58F5">
        <w:rPr>
          <w:rFonts w:ascii="Times New Roman" w:hAnsi="Times New Roman" w:cs="Times New Roman"/>
          <w:sz w:val="24"/>
          <w:szCs w:val="24"/>
        </w:rPr>
        <w:t>По определению Т.С. Комаровой под детским конструированием принято понимать создание разнообразных построек из строительного материала, изготовление поделок из бумаги, дерева и других материалов. По своему характеру детское конструирование более всего сходно с изобразительной деятельностью и игрой.</w:t>
      </w:r>
      <w:r w:rsidRPr="007B58F5">
        <w:rPr>
          <w:rFonts w:ascii="Times New Roman" w:hAnsi="Times New Roman" w:cs="Times New Roman"/>
          <w:sz w:val="24"/>
          <w:szCs w:val="24"/>
        </w:rPr>
        <w:br/>
        <w:t xml:space="preserve">            А.С. Макаренко подчеркивал, что мир ребенка с игрушками-материалами, из которых он конструирует, «ближе всего к нормальной человеческой деятельности: из материалов человек создает ценности и культуру». Если ребенок не использует поделку в своей практике, то, создавая ее, он старается отобразить в ней по возможности все, что необходимо для действия.</w:t>
      </w:r>
      <w:r w:rsidR="006B7458">
        <w:rPr>
          <w:rFonts w:ascii="Times New Roman" w:hAnsi="Times New Roman" w:cs="Times New Roman"/>
          <w:sz w:val="24"/>
          <w:szCs w:val="24"/>
        </w:rPr>
        <w:t xml:space="preserve"> </w:t>
      </w:r>
      <w:r w:rsidRPr="007B58F5">
        <w:rPr>
          <w:rFonts w:ascii="Times New Roman" w:hAnsi="Times New Roman" w:cs="Times New Roman"/>
          <w:sz w:val="24"/>
          <w:szCs w:val="24"/>
        </w:rPr>
        <w:t>Конструирование из бумаги и других материалов является сложным видом конструирования в детском саду. Впервые дети знакомятся с ним в средней группе.</w:t>
      </w:r>
      <w:r w:rsidRPr="007B58F5">
        <w:rPr>
          <w:rFonts w:ascii="Times New Roman" w:hAnsi="Times New Roman" w:cs="Times New Roman"/>
          <w:sz w:val="24"/>
          <w:szCs w:val="24"/>
        </w:rPr>
        <w:br/>
      </w:r>
      <w:r w:rsidR="006B7458">
        <w:rPr>
          <w:rFonts w:ascii="Times New Roman" w:hAnsi="Times New Roman" w:cs="Times New Roman"/>
          <w:sz w:val="24"/>
          <w:szCs w:val="24"/>
        </w:rPr>
        <w:t xml:space="preserve">             </w:t>
      </w:r>
      <w:r w:rsidRPr="007B58F5">
        <w:rPr>
          <w:rFonts w:ascii="Times New Roman" w:hAnsi="Times New Roman" w:cs="Times New Roman"/>
          <w:sz w:val="24"/>
          <w:szCs w:val="24"/>
        </w:rPr>
        <w:t xml:space="preserve">Как указывает ряд авторов: В.Б. Косминская, Л.И. Васильева, Н.Б. </w:t>
      </w:r>
      <w:proofErr w:type="spellStart"/>
      <w:r w:rsidRPr="007B58F5">
        <w:rPr>
          <w:rFonts w:ascii="Times New Roman" w:hAnsi="Times New Roman" w:cs="Times New Roman"/>
          <w:sz w:val="24"/>
          <w:szCs w:val="24"/>
        </w:rPr>
        <w:t>Халезова</w:t>
      </w:r>
      <w:proofErr w:type="spellEnd"/>
      <w:r w:rsidRPr="007B58F5">
        <w:rPr>
          <w:rFonts w:ascii="Times New Roman" w:hAnsi="Times New Roman" w:cs="Times New Roman"/>
          <w:sz w:val="24"/>
          <w:szCs w:val="24"/>
        </w:rPr>
        <w:t xml:space="preserve"> и др., в процессе конструирования дошкольники приобретают знания и умения.</w:t>
      </w:r>
      <w:r w:rsidRPr="007B58F5">
        <w:rPr>
          <w:rFonts w:ascii="Times New Roman" w:hAnsi="Times New Roman" w:cs="Times New Roman"/>
          <w:sz w:val="24"/>
          <w:szCs w:val="24"/>
        </w:rPr>
        <w:br/>
        <w:t xml:space="preserve">          При конструировании из бумаги уточняются знания детей о геометрических плоскостях фигурок, понятие о стороне, углах, центре. Дошкольники знакомятся с приемами видоизменения плоских форм путем сгибания, складывания, разрезания, склеивания бумаги, в результате чего появляется новая объемная форма. Эта работа позволяет детям проявлять свои творческие способности, приобрести новые изобретательские навыки. Кроме того, дети овладевают навыками:</w:t>
      </w:r>
      <w:r w:rsidRPr="007B58F5">
        <w:rPr>
          <w:rFonts w:ascii="Times New Roman" w:hAnsi="Times New Roman" w:cs="Times New Roman"/>
          <w:sz w:val="24"/>
          <w:szCs w:val="24"/>
        </w:rPr>
        <w:br/>
        <w:t>- конструктивными - при создании фигурки из одного листа бумаги путем его неоднократного складывания, при изготовлении фигурки из нескольких деталей, сложенных в технике оригами и соединенных с помощью клея;</w:t>
      </w:r>
      <w:r w:rsidRPr="007B58F5">
        <w:rPr>
          <w:rFonts w:ascii="Times New Roman" w:hAnsi="Times New Roman" w:cs="Times New Roman"/>
          <w:sz w:val="24"/>
          <w:szCs w:val="24"/>
        </w:rPr>
        <w:br/>
        <w:t>- изобразительными - за счет частичной или полной дорисовки деталей, использования метода аппликации, применения цветовых сочетаний, чередования цвета;</w:t>
      </w:r>
      <w:r w:rsidRPr="007B58F5">
        <w:rPr>
          <w:rFonts w:ascii="Times New Roman" w:hAnsi="Times New Roman" w:cs="Times New Roman"/>
          <w:sz w:val="24"/>
          <w:szCs w:val="24"/>
        </w:rPr>
        <w:br/>
        <w:t>- творческими - оригинальное применение известных моделей; изобретение вариаций на классические модели; изобретение своих фигурок;</w:t>
      </w:r>
      <w:r w:rsidRPr="007B58F5">
        <w:rPr>
          <w:rFonts w:ascii="Times New Roman" w:hAnsi="Times New Roman" w:cs="Times New Roman"/>
          <w:sz w:val="24"/>
          <w:szCs w:val="24"/>
        </w:rPr>
        <w:br/>
        <w:t>- оформительскими - оформление открыток, помещений к празднику;</w:t>
      </w:r>
      <w:r w:rsidRPr="007B58F5">
        <w:rPr>
          <w:rFonts w:ascii="Times New Roman" w:hAnsi="Times New Roman" w:cs="Times New Roman"/>
          <w:sz w:val="24"/>
          <w:szCs w:val="24"/>
        </w:rPr>
        <w:br/>
        <w:t xml:space="preserve">- театральными - обыгрывание сложенных моделей, </w:t>
      </w:r>
      <w:proofErr w:type="spellStart"/>
      <w:r w:rsidRPr="007B58F5">
        <w:rPr>
          <w:rFonts w:ascii="Times New Roman" w:hAnsi="Times New Roman" w:cs="Times New Roman"/>
          <w:sz w:val="24"/>
          <w:szCs w:val="24"/>
        </w:rPr>
        <w:t>инсценирование</w:t>
      </w:r>
      <w:proofErr w:type="spellEnd"/>
      <w:r w:rsidRPr="007B58F5">
        <w:rPr>
          <w:rFonts w:ascii="Times New Roman" w:hAnsi="Times New Roman" w:cs="Times New Roman"/>
          <w:sz w:val="24"/>
          <w:szCs w:val="24"/>
        </w:rPr>
        <w:t xml:space="preserve"> с их помощью сюжетов произведений детской литературы.</w:t>
      </w:r>
      <w:r w:rsidRPr="007B58F5">
        <w:rPr>
          <w:rFonts w:ascii="Times New Roman" w:hAnsi="Times New Roman" w:cs="Times New Roman"/>
          <w:sz w:val="24"/>
          <w:szCs w:val="24"/>
        </w:rPr>
        <w:br/>
        <w:t xml:space="preserve">         Оригами (яп. «сложенная бумага») – вид декоративно-прикладного искусства; древнее искусство складывания фигурок из </w:t>
      </w:r>
      <w:proofErr w:type="spellStart"/>
      <w:r w:rsidRPr="007B58F5">
        <w:rPr>
          <w:rFonts w:ascii="Times New Roman" w:hAnsi="Times New Roman" w:cs="Times New Roman"/>
          <w:sz w:val="24"/>
          <w:szCs w:val="24"/>
        </w:rPr>
        <w:t>бумаги.История</w:t>
      </w:r>
      <w:proofErr w:type="spellEnd"/>
      <w:r w:rsidRPr="007B58F5">
        <w:rPr>
          <w:rFonts w:ascii="Times New Roman" w:hAnsi="Times New Roman" w:cs="Times New Roman"/>
          <w:sz w:val="24"/>
          <w:szCs w:val="24"/>
        </w:rPr>
        <w:t xml:space="preserve"> оригами. Существует множество версий происхождения оригами. Одно можно сказать наверняка - по большей части это искусство развивалось в </w:t>
      </w:r>
      <w:hyperlink r:id="rId4" w:history="1">
        <w:r w:rsidRPr="007B58F5">
          <w:rPr>
            <w:rStyle w:val="a3"/>
            <w:rFonts w:ascii="Times New Roman" w:hAnsi="Times New Roman" w:cs="Times New Roman"/>
            <w:color w:val="auto"/>
            <w:sz w:val="24"/>
            <w:szCs w:val="24"/>
          </w:rPr>
          <w:t>Японии</w:t>
        </w:r>
      </w:hyperlink>
      <w:r w:rsidRPr="007B58F5">
        <w:rPr>
          <w:rFonts w:ascii="Times New Roman" w:hAnsi="Times New Roman" w:cs="Times New Roman"/>
          <w:sz w:val="24"/>
          <w:szCs w:val="24"/>
        </w:rPr>
        <w:t>. Оригами стало значительной частью японских церемоний уже к началу </w:t>
      </w:r>
      <w:hyperlink r:id="rId5" w:history="1">
        <w:r w:rsidRPr="007B58F5">
          <w:rPr>
            <w:rStyle w:val="a3"/>
            <w:rFonts w:ascii="Times New Roman" w:hAnsi="Times New Roman" w:cs="Times New Roman"/>
            <w:color w:val="auto"/>
            <w:sz w:val="24"/>
            <w:szCs w:val="24"/>
          </w:rPr>
          <w:t xml:space="preserve">периода </w:t>
        </w:r>
        <w:proofErr w:type="spellStart"/>
        <w:r w:rsidRPr="007B58F5">
          <w:rPr>
            <w:rStyle w:val="a3"/>
            <w:rFonts w:ascii="Times New Roman" w:hAnsi="Times New Roman" w:cs="Times New Roman"/>
            <w:color w:val="auto"/>
            <w:sz w:val="24"/>
            <w:szCs w:val="24"/>
          </w:rPr>
          <w:t>Хэйан</w:t>
        </w:r>
        <w:proofErr w:type="spellEnd"/>
      </w:hyperlink>
      <w:r w:rsidRPr="007B58F5">
        <w:rPr>
          <w:rFonts w:ascii="Times New Roman" w:hAnsi="Times New Roman" w:cs="Times New Roman"/>
          <w:sz w:val="24"/>
          <w:szCs w:val="24"/>
        </w:rPr>
        <w:t>. Самураи обменивались подарками, украшенными </w:t>
      </w:r>
      <w:hyperlink r:id="rId6" w:history="1">
        <w:r w:rsidRPr="007B58F5">
          <w:rPr>
            <w:rStyle w:val="a3"/>
            <w:rFonts w:ascii="Times New Roman" w:hAnsi="Times New Roman" w:cs="Times New Roman"/>
            <w:i/>
            <w:iCs/>
            <w:color w:val="auto"/>
            <w:sz w:val="24"/>
            <w:szCs w:val="24"/>
          </w:rPr>
          <w:t>носи</w:t>
        </w:r>
      </w:hyperlink>
      <w:r w:rsidRPr="007B58F5">
        <w:rPr>
          <w:rFonts w:ascii="Times New Roman" w:hAnsi="Times New Roman" w:cs="Times New Roman"/>
          <w:sz w:val="24"/>
          <w:szCs w:val="24"/>
        </w:rPr>
        <w:t>, своего рода символами удачи, сложенными из бумажных лент. Сложенные из бумаги бабочки использовались во время празднования </w:t>
      </w:r>
      <w:hyperlink r:id="rId7" w:history="1">
        <w:r w:rsidRPr="007B58F5">
          <w:rPr>
            <w:rStyle w:val="a3"/>
            <w:rFonts w:ascii="Times New Roman" w:hAnsi="Times New Roman" w:cs="Times New Roman"/>
            <w:color w:val="auto"/>
            <w:sz w:val="24"/>
            <w:szCs w:val="24"/>
          </w:rPr>
          <w:t>свадеб синто</w:t>
        </w:r>
      </w:hyperlink>
      <w:r w:rsidRPr="007B58F5">
        <w:rPr>
          <w:rFonts w:ascii="Times New Roman" w:hAnsi="Times New Roman" w:cs="Times New Roman"/>
          <w:sz w:val="24"/>
          <w:szCs w:val="24"/>
        </w:rPr>
        <w:t> и представляли жениха и невесту.</w:t>
      </w:r>
      <w:r w:rsidRPr="007B58F5">
        <w:rPr>
          <w:rFonts w:ascii="Times New Roman" w:hAnsi="Times New Roman" w:cs="Times New Roman"/>
          <w:sz w:val="24"/>
          <w:szCs w:val="24"/>
        </w:rPr>
        <w:br/>
        <w:t xml:space="preserve">Однако, независимые традиции складывания из бумаги, хоть и не столь развитые, как в </w:t>
      </w:r>
      <w:r w:rsidRPr="007B58F5">
        <w:rPr>
          <w:rFonts w:ascii="Times New Roman" w:hAnsi="Times New Roman" w:cs="Times New Roman"/>
          <w:sz w:val="24"/>
          <w:szCs w:val="24"/>
        </w:rPr>
        <w:lastRenderedPageBreak/>
        <w:t>Японии, существовали среди прочего в </w:t>
      </w:r>
      <w:hyperlink r:id="rId8" w:history="1">
        <w:r w:rsidRPr="007B58F5">
          <w:rPr>
            <w:rStyle w:val="a3"/>
            <w:rFonts w:ascii="Times New Roman" w:hAnsi="Times New Roman" w:cs="Times New Roman"/>
            <w:color w:val="auto"/>
            <w:sz w:val="24"/>
            <w:szCs w:val="24"/>
          </w:rPr>
          <w:t>Китае</w:t>
        </w:r>
      </w:hyperlink>
      <w:r w:rsidRPr="007B58F5">
        <w:rPr>
          <w:rFonts w:ascii="Times New Roman" w:hAnsi="Times New Roman" w:cs="Times New Roman"/>
          <w:sz w:val="24"/>
          <w:szCs w:val="24"/>
        </w:rPr>
        <w:t>, </w:t>
      </w:r>
      <w:hyperlink r:id="rId9" w:history="1">
        <w:r w:rsidRPr="007B58F5">
          <w:rPr>
            <w:rStyle w:val="a3"/>
            <w:rFonts w:ascii="Times New Roman" w:hAnsi="Times New Roman" w:cs="Times New Roman"/>
            <w:color w:val="auto"/>
            <w:sz w:val="24"/>
            <w:szCs w:val="24"/>
          </w:rPr>
          <w:t>Корее</w:t>
        </w:r>
      </w:hyperlink>
      <w:r w:rsidRPr="007B58F5">
        <w:rPr>
          <w:rFonts w:ascii="Times New Roman" w:hAnsi="Times New Roman" w:cs="Times New Roman"/>
          <w:sz w:val="24"/>
          <w:szCs w:val="24"/>
        </w:rPr>
        <w:t>, </w:t>
      </w:r>
      <w:hyperlink r:id="rId10" w:history="1">
        <w:r w:rsidRPr="007B58F5">
          <w:rPr>
            <w:rStyle w:val="a3"/>
            <w:rFonts w:ascii="Times New Roman" w:hAnsi="Times New Roman" w:cs="Times New Roman"/>
            <w:color w:val="auto"/>
            <w:sz w:val="24"/>
            <w:szCs w:val="24"/>
          </w:rPr>
          <w:t>Германии</w:t>
        </w:r>
      </w:hyperlink>
      <w:r w:rsidRPr="007B58F5">
        <w:rPr>
          <w:rFonts w:ascii="Times New Roman" w:hAnsi="Times New Roman" w:cs="Times New Roman"/>
          <w:sz w:val="24"/>
          <w:szCs w:val="24"/>
        </w:rPr>
        <w:t> и </w:t>
      </w:r>
      <w:hyperlink r:id="rId11" w:history="1">
        <w:r w:rsidRPr="007B58F5">
          <w:rPr>
            <w:rStyle w:val="a3"/>
            <w:rFonts w:ascii="Times New Roman" w:hAnsi="Times New Roman" w:cs="Times New Roman"/>
            <w:color w:val="auto"/>
            <w:sz w:val="24"/>
            <w:szCs w:val="24"/>
          </w:rPr>
          <w:t>Испании</w:t>
        </w:r>
      </w:hyperlink>
      <w:r w:rsidRPr="007B58F5">
        <w:rPr>
          <w:rFonts w:ascii="Times New Roman" w:hAnsi="Times New Roman" w:cs="Times New Roman"/>
          <w:sz w:val="24"/>
          <w:szCs w:val="24"/>
        </w:rPr>
        <w:t>. Европейские традиции складывания из бумаги менее документированы, чем восточные, однако известно, что технология изготовления бумаги достигла арабов около VIII века н. э., мавры принесли бумагу в Испанию около XI века. С этого времени в Испании и с XV века в Германии начало развиваться складывание бумаги.</w:t>
      </w:r>
      <w:r w:rsidR="006B7458">
        <w:rPr>
          <w:rFonts w:ascii="Times New Roman" w:hAnsi="Times New Roman" w:cs="Times New Roman"/>
          <w:sz w:val="24"/>
          <w:szCs w:val="24"/>
        </w:rPr>
        <w:t xml:space="preserve"> </w:t>
      </w:r>
      <w:r w:rsidRPr="007B58F5">
        <w:rPr>
          <w:rFonts w:ascii="Times New Roman" w:hAnsi="Times New Roman" w:cs="Times New Roman"/>
          <w:sz w:val="24"/>
          <w:szCs w:val="24"/>
        </w:rPr>
        <w:t xml:space="preserve"> Как и в Японии, в Европе складывание из бумаги тоже было частью церемоний. Обычай складывать особым образом свидетельства о крещении был популярен в центральной Европе в XVII-XVIII вв. К XVII веку в Европе существовал целый ряд традиционных моделей: Испанская </w:t>
      </w:r>
      <w:proofErr w:type="spellStart"/>
      <w:r w:rsidRPr="007B58F5">
        <w:rPr>
          <w:rFonts w:ascii="Times New Roman" w:hAnsi="Times New Roman" w:cs="Times New Roman"/>
          <w:sz w:val="24"/>
          <w:szCs w:val="24"/>
        </w:rPr>
        <w:t>Пахарита</w:t>
      </w:r>
      <w:proofErr w:type="spellEnd"/>
      <w:r w:rsidRPr="007B58F5">
        <w:rPr>
          <w:rFonts w:ascii="Times New Roman" w:hAnsi="Times New Roman" w:cs="Times New Roman"/>
          <w:sz w:val="24"/>
          <w:szCs w:val="24"/>
        </w:rPr>
        <w:t xml:space="preserve">, шляпы, лодки и домики. В начале </w:t>
      </w:r>
      <w:r w:rsidR="006B7458">
        <w:rPr>
          <w:rFonts w:ascii="Times New Roman" w:hAnsi="Times New Roman" w:cs="Times New Roman"/>
          <w:sz w:val="24"/>
          <w:szCs w:val="24"/>
        </w:rPr>
        <w:t xml:space="preserve">    </w:t>
      </w:r>
      <w:r w:rsidRPr="007B58F5">
        <w:rPr>
          <w:rFonts w:ascii="Times New Roman" w:hAnsi="Times New Roman" w:cs="Times New Roman"/>
          <w:sz w:val="24"/>
          <w:szCs w:val="24"/>
        </w:rPr>
        <w:t>XIX века </w:t>
      </w:r>
      <w:hyperlink r:id="rId12" w:history="1">
        <w:r w:rsidRPr="007B58F5">
          <w:rPr>
            <w:rStyle w:val="a3"/>
            <w:rFonts w:ascii="Times New Roman" w:hAnsi="Times New Roman" w:cs="Times New Roman"/>
            <w:color w:val="auto"/>
            <w:sz w:val="24"/>
            <w:szCs w:val="24"/>
          </w:rPr>
          <w:t xml:space="preserve">Фридрих </w:t>
        </w:r>
        <w:proofErr w:type="spellStart"/>
        <w:r w:rsidRPr="007B58F5">
          <w:rPr>
            <w:rStyle w:val="a3"/>
            <w:rFonts w:ascii="Times New Roman" w:hAnsi="Times New Roman" w:cs="Times New Roman"/>
            <w:color w:val="auto"/>
            <w:sz w:val="24"/>
            <w:szCs w:val="24"/>
          </w:rPr>
          <w:t>Фрёбель</w:t>
        </w:r>
        <w:proofErr w:type="spellEnd"/>
      </w:hyperlink>
      <w:r w:rsidRPr="007B58F5">
        <w:rPr>
          <w:rFonts w:ascii="Times New Roman" w:hAnsi="Times New Roman" w:cs="Times New Roman"/>
          <w:sz w:val="24"/>
          <w:szCs w:val="24"/>
        </w:rPr>
        <w:t> сделал огромный вклад в развитие складывания из бумаги, предложив это занятие в качестве обучающего в детских садах для развития детской моторики.</w:t>
      </w:r>
      <w:r w:rsidRPr="007B58F5">
        <w:rPr>
          <w:rFonts w:ascii="Times New Roman" w:hAnsi="Times New Roman" w:cs="Times New Roman"/>
          <w:sz w:val="24"/>
          <w:szCs w:val="24"/>
        </w:rPr>
        <w:br/>
      </w:r>
      <w:r w:rsidR="006B7458">
        <w:rPr>
          <w:rFonts w:ascii="Times New Roman" w:hAnsi="Times New Roman" w:cs="Times New Roman"/>
          <w:sz w:val="24"/>
          <w:szCs w:val="24"/>
        </w:rPr>
        <w:t xml:space="preserve">             </w:t>
      </w:r>
      <w:r w:rsidRPr="007B58F5">
        <w:rPr>
          <w:rFonts w:ascii="Times New Roman" w:hAnsi="Times New Roman" w:cs="Times New Roman"/>
          <w:sz w:val="24"/>
          <w:szCs w:val="24"/>
        </w:rPr>
        <w:t xml:space="preserve">Настоящее революционное развитие оригами началось только после второй мировой войны, главным образом благодаря усилиям всемирно признанного теперь мастера </w:t>
      </w:r>
      <w:proofErr w:type="spellStart"/>
      <w:r w:rsidRPr="007B58F5">
        <w:rPr>
          <w:rFonts w:ascii="Times New Roman" w:hAnsi="Times New Roman" w:cs="Times New Roman"/>
          <w:sz w:val="24"/>
          <w:szCs w:val="24"/>
        </w:rPr>
        <w:t>Акиры</w:t>
      </w:r>
      <w:proofErr w:type="spellEnd"/>
      <w:r w:rsidRPr="007B58F5">
        <w:rPr>
          <w:rFonts w:ascii="Times New Roman" w:hAnsi="Times New Roman" w:cs="Times New Roman"/>
          <w:sz w:val="24"/>
          <w:szCs w:val="24"/>
        </w:rPr>
        <w:t xml:space="preserve"> </w:t>
      </w:r>
      <w:proofErr w:type="spellStart"/>
      <w:r w:rsidRPr="007B58F5">
        <w:rPr>
          <w:rFonts w:ascii="Times New Roman" w:hAnsi="Times New Roman" w:cs="Times New Roman"/>
          <w:sz w:val="24"/>
          <w:szCs w:val="24"/>
        </w:rPr>
        <w:t>Йошизава</w:t>
      </w:r>
      <w:proofErr w:type="spellEnd"/>
      <w:r w:rsidRPr="007B58F5">
        <w:rPr>
          <w:rFonts w:ascii="Times New Roman" w:hAnsi="Times New Roman" w:cs="Times New Roman"/>
          <w:sz w:val="24"/>
          <w:szCs w:val="24"/>
        </w:rPr>
        <w:t xml:space="preserve">, который изобрел сотни новых, ранее неизвестных фигурок. Он не только доказал, что искусство складывания может быть авторским, но и способствовал его широчайшему распространению. С помощью изобретенных им несложных знаков процесс складывания любого изделия оказалось возможным представить в виде серии рисунков-чертежей. Навыки игры удавалось фиксировать и передавать другим людям. С условными знаками мастера </w:t>
      </w:r>
      <w:proofErr w:type="spellStart"/>
      <w:r w:rsidRPr="007B58F5">
        <w:rPr>
          <w:rFonts w:ascii="Times New Roman" w:hAnsi="Times New Roman" w:cs="Times New Roman"/>
          <w:sz w:val="24"/>
          <w:szCs w:val="24"/>
        </w:rPr>
        <w:t>Йошизавы</w:t>
      </w:r>
      <w:proofErr w:type="spellEnd"/>
      <w:r w:rsidRPr="007B58F5">
        <w:rPr>
          <w:rFonts w:ascii="Times New Roman" w:hAnsi="Times New Roman" w:cs="Times New Roman"/>
          <w:sz w:val="24"/>
          <w:szCs w:val="24"/>
        </w:rPr>
        <w:t xml:space="preserve"> можно столкнуться в любой профессионально изданной книге по оригами.</w:t>
      </w:r>
      <w:r w:rsidR="006B7458">
        <w:rPr>
          <w:rFonts w:ascii="Times New Roman" w:hAnsi="Times New Roman" w:cs="Times New Roman"/>
          <w:sz w:val="24"/>
          <w:szCs w:val="24"/>
        </w:rPr>
        <w:t xml:space="preserve"> </w:t>
      </w:r>
      <w:r w:rsidRPr="007B58F5">
        <w:rPr>
          <w:rFonts w:ascii="Times New Roman" w:hAnsi="Times New Roman" w:cs="Times New Roman"/>
          <w:sz w:val="24"/>
          <w:szCs w:val="24"/>
        </w:rPr>
        <w:t>В 1960-х с введением в обиход системы условных обозначений </w:t>
      </w:r>
      <w:proofErr w:type="spellStart"/>
      <w:r w:rsidRPr="007B58F5">
        <w:rPr>
          <w:rFonts w:ascii="Times New Roman" w:hAnsi="Times New Roman" w:cs="Times New Roman"/>
          <w:sz w:val="24"/>
          <w:szCs w:val="24"/>
        </w:rPr>
        <w:fldChar w:fldCharType="begin"/>
      </w:r>
      <w:r w:rsidRPr="007B58F5">
        <w:rPr>
          <w:rFonts w:ascii="Times New Roman" w:hAnsi="Times New Roman" w:cs="Times New Roman"/>
          <w:sz w:val="24"/>
          <w:szCs w:val="24"/>
        </w:rPr>
        <w:instrText xml:space="preserve"> HYPERLINK "https://ru.m.wikipedia.org/wiki/%D0%A2%D0%B5%D1%85%D0%BD%D0%B8%D0%BA%D0%B0_%D0%BE%D1%80%D0%B8%D0%B3%D0%B0%D0%BC%D0%B8%20/o%20%D0%A2%D0%B5%D1%85%D0%BD%D0%B8%D0%BA%D0%B0%20%D0%BE%D1%80%D0%B8%D0%B3%D0%B0%D0%BC%D0%B8%20" </w:instrText>
      </w:r>
      <w:r w:rsidRPr="007B58F5">
        <w:rPr>
          <w:rFonts w:ascii="Times New Roman" w:hAnsi="Times New Roman" w:cs="Times New Roman"/>
          <w:sz w:val="24"/>
          <w:szCs w:val="24"/>
        </w:rPr>
        <w:fldChar w:fldCharType="separate"/>
      </w:r>
      <w:r w:rsidRPr="007B58F5">
        <w:rPr>
          <w:rStyle w:val="a3"/>
          <w:rFonts w:ascii="Times New Roman" w:hAnsi="Times New Roman" w:cs="Times New Roman"/>
          <w:color w:val="auto"/>
          <w:sz w:val="24"/>
          <w:szCs w:val="24"/>
        </w:rPr>
        <w:t>Ёсидзавы-Рандлетта</w:t>
      </w:r>
      <w:proofErr w:type="spellEnd"/>
      <w:r w:rsidRPr="007B58F5">
        <w:rPr>
          <w:rFonts w:ascii="Times New Roman" w:hAnsi="Times New Roman" w:cs="Times New Roman"/>
          <w:sz w:val="24"/>
          <w:szCs w:val="24"/>
        </w:rPr>
        <w:fldChar w:fldCharType="end"/>
      </w:r>
      <w:r w:rsidRPr="007B58F5">
        <w:rPr>
          <w:rFonts w:ascii="Times New Roman" w:hAnsi="Times New Roman" w:cs="Times New Roman"/>
          <w:sz w:val="24"/>
          <w:szCs w:val="24"/>
        </w:rPr>
        <w:t> искусство оригами стало распространяться по всему миру. Примерно в те же годы получило распространение </w:t>
      </w:r>
      <w:hyperlink r:id="rId13" w:history="1">
        <w:r w:rsidRPr="007B58F5">
          <w:rPr>
            <w:rStyle w:val="a3"/>
            <w:rFonts w:ascii="Times New Roman" w:hAnsi="Times New Roman" w:cs="Times New Roman"/>
            <w:color w:val="auto"/>
            <w:sz w:val="24"/>
            <w:szCs w:val="24"/>
          </w:rPr>
          <w:t>модульное оригами</w:t>
        </w:r>
      </w:hyperlink>
      <w:r w:rsidRPr="007B58F5">
        <w:rPr>
          <w:rFonts w:ascii="Times New Roman" w:hAnsi="Times New Roman" w:cs="Times New Roman"/>
          <w:sz w:val="24"/>
          <w:szCs w:val="24"/>
        </w:rPr>
        <w:t>. В настоящий момент оригами превратилось по-настоящему в международное искусство.</w:t>
      </w:r>
      <w:r w:rsidRPr="007B58F5">
        <w:rPr>
          <w:rFonts w:ascii="Times New Roman" w:hAnsi="Times New Roman" w:cs="Times New Roman"/>
          <w:sz w:val="24"/>
          <w:szCs w:val="24"/>
        </w:rPr>
        <w:br/>
      </w:r>
      <w:r w:rsidRPr="007B58F5">
        <w:rPr>
          <w:rFonts w:ascii="Times New Roman" w:hAnsi="Times New Roman" w:cs="Times New Roman"/>
          <w:b/>
          <w:i/>
          <w:sz w:val="24"/>
          <w:szCs w:val="24"/>
        </w:rPr>
        <w:t>Различают следующие виды оригами</w:t>
      </w:r>
      <w:r w:rsidRPr="007B58F5">
        <w:rPr>
          <w:rFonts w:ascii="Times New Roman" w:hAnsi="Times New Roman" w:cs="Times New Roman"/>
          <w:sz w:val="24"/>
          <w:szCs w:val="24"/>
        </w:rPr>
        <w:t>.</w:t>
      </w:r>
      <w:r w:rsidRPr="007B58F5">
        <w:rPr>
          <w:rFonts w:ascii="Times New Roman" w:hAnsi="Times New Roman" w:cs="Times New Roman"/>
          <w:sz w:val="24"/>
          <w:szCs w:val="24"/>
        </w:rPr>
        <w:br/>
        <w:t xml:space="preserve">Простое оригами - стиль оригами, придуманный британским </w:t>
      </w:r>
      <w:proofErr w:type="spellStart"/>
      <w:r w:rsidRPr="007B58F5">
        <w:rPr>
          <w:rFonts w:ascii="Times New Roman" w:hAnsi="Times New Roman" w:cs="Times New Roman"/>
          <w:sz w:val="24"/>
          <w:szCs w:val="24"/>
        </w:rPr>
        <w:t>оригамистом</w:t>
      </w:r>
      <w:proofErr w:type="spellEnd"/>
      <w:r w:rsidRPr="007B58F5">
        <w:rPr>
          <w:rFonts w:ascii="Times New Roman" w:hAnsi="Times New Roman" w:cs="Times New Roman"/>
          <w:sz w:val="24"/>
          <w:szCs w:val="24"/>
        </w:rPr>
        <w:t xml:space="preserve"> Джоном Смитом. Простое оригами ограничено использованием только складок горой и долиной. Целью данного стиля является облегчение процесса изготовления поделки неопытным </w:t>
      </w:r>
      <w:proofErr w:type="spellStart"/>
      <w:r w:rsidRPr="007B58F5">
        <w:rPr>
          <w:rFonts w:ascii="Times New Roman" w:hAnsi="Times New Roman" w:cs="Times New Roman"/>
          <w:sz w:val="24"/>
          <w:szCs w:val="24"/>
        </w:rPr>
        <w:t>оригамистам</w:t>
      </w:r>
      <w:proofErr w:type="spellEnd"/>
      <w:r w:rsidRPr="007B58F5">
        <w:rPr>
          <w:rFonts w:ascii="Times New Roman" w:hAnsi="Times New Roman" w:cs="Times New Roman"/>
          <w:sz w:val="24"/>
          <w:szCs w:val="24"/>
        </w:rPr>
        <w:t>, а также людям с ограниченными двигательными навыками. Данное выше ограничение означает невозможность многих (но не всех) сложных приёмов, привычных для обычного оригами, что вынуждает к разработке новых методов, дающих сходные эффекты.</w:t>
      </w:r>
      <w:r>
        <w:rPr>
          <w:rFonts w:ascii="Times New Roman" w:hAnsi="Times New Roman" w:cs="Times New Roman"/>
          <w:sz w:val="24"/>
          <w:szCs w:val="24"/>
        </w:rPr>
        <w:t xml:space="preserve">  </w:t>
      </w:r>
      <w:r w:rsidRPr="007B58F5">
        <w:rPr>
          <w:rFonts w:ascii="Times New Roman" w:hAnsi="Times New Roman" w:cs="Times New Roman"/>
          <w:sz w:val="24"/>
          <w:szCs w:val="24"/>
        </w:rPr>
        <w:t xml:space="preserve">Развёртка (англ. </w:t>
      </w:r>
      <w:proofErr w:type="spellStart"/>
      <w:r w:rsidRPr="007B58F5">
        <w:rPr>
          <w:rFonts w:ascii="Times New Roman" w:hAnsi="Times New Roman" w:cs="Times New Roman"/>
          <w:sz w:val="24"/>
          <w:szCs w:val="24"/>
        </w:rPr>
        <w:t>creasepattern</w:t>
      </w:r>
      <w:proofErr w:type="spellEnd"/>
      <w:r w:rsidRPr="007B58F5">
        <w:rPr>
          <w:rFonts w:ascii="Times New Roman" w:hAnsi="Times New Roman" w:cs="Times New Roman"/>
          <w:sz w:val="24"/>
          <w:szCs w:val="24"/>
        </w:rPr>
        <w:t>; паттерн складок) - один из видов диаграмм оригами, представляющий собой чертёж, на котором изображены все складки базовой формы модели. Далее остается только придать ей вид, согласно модели фотографии автора. Складывание по развёртке сложнее складывания по традиционной схеме, однако, данный метод даёт не просто информацию, как сложить модель, но и как она была придумана. Дело в том, что развёртки используются при разработке новых моделей оригами. Последнее также делает очевидным факт отсутствия для некоторых моделей иных диаграмм, кроме развёртки.</w:t>
      </w:r>
      <w:r w:rsidRPr="007B58F5">
        <w:rPr>
          <w:rFonts w:ascii="Times New Roman" w:hAnsi="Times New Roman" w:cs="Times New Roman"/>
          <w:sz w:val="24"/>
          <w:szCs w:val="24"/>
        </w:rPr>
        <w:br/>
      </w:r>
      <w:r>
        <w:rPr>
          <w:rFonts w:ascii="Times New Roman" w:hAnsi="Times New Roman" w:cs="Times New Roman"/>
          <w:sz w:val="24"/>
          <w:szCs w:val="24"/>
        </w:rPr>
        <w:t xml:space="preserve">            </w:t>
      </w:r>
      <w:r w:rsidRPr="007B58F5">
        <w:rPr>
          <w:rFonts w:ascii="Times New Roman" w:hAnsi="Times New Roman" w:cs="Times New Roman"/>
          <w:sz w:val="24"/>
          <w:szCs w:val="24"/>
        </w:rPr>
        <w:t xml:space="preserve">Мокрое складывание - техника складывания, использует смоченную водой бумагу для придания фигуркам плавности линий, выразительности, а также жесткости. Особенно актуален данный метод для таких </w:t>
      </w:r>
      <w:proofErr w:type="spellStart"/>
      <w:r w:rsidRPr="007B58F5">
        <w:rPr>
          <w:rFonts w:ascii="Times New Roman" w:hAnsi="Times New Roman" w:cs="Times New Roman"/>
          <w:sz w:val="24"/>
          <w:szCs w:val="24"/>
        </w:rPr>
        <w:t>негеометричных</w:t>
      </w:r>
      <w:proofErr w:type="spellEnd"/>
      <w:r w:rsidRPr="007B58F5">
        <w:rPr>
          <w:rFonts w:ascii="Times New Roman" w:hAnsi="Times New Roman" w:cs="Times New Roman"/>
          <w:sz w:val="24"/>
          <w:szCs w:val="24"/>
        </w:rPr>
        <w:t xml:space="preserve"> объектов, как фигурки животных и цветов. В этом случае они выглядят намного естественней и ближе к оригиналу.</w:t>
      </w:r>
      <w:r w:rsidRPr="007B58F5">
        <w:rPr>
          <w:rFonts w:ascii="Times New Roman" w:hAnsi="Times New Roman" w:cs="Times New Roman"/>
          <w:sz w:val="24"/>
          <w:szCs w:val="24"/>
        </w:rPr>
        <w:br/>
        <w:t>Не всякая бумага подходит для мокрого складывания, а лишь та, в которую при производстве добавляют водорастворимый клей для скрепления волокон. Как правило, данным свойством обладают плотные сорта бумаги.</w:t>
      </w:r>
      <w:r>
        <w:rPr>
          <w:rFonts w:ascii="Times New Roman" w:hAnsi="Times New Roman" w:cs="Times New Roman"/>
          <w:sz w:val="24"/>
          <w:szCs w:val="24"/>
        </w:rPr>
        <w:t xml:space="preserve"> </w:t>
      </w:r>
      <w:r w:rsidRPr="007B58F5">
        <w:rPr>
          <w:rFonts w:ascii="Times New Roman" w:hAnsi="Times New Roman" w:cs="Times New Roman"/>
          <w:sz w:val="24"/>
          <w:szCs w:val="24"/>
        </w:rPr>
        <w:t xml:space="preserve">Одной из популярных разновидностей оригами является модульное оригами, в котором целая фигура собирается из многих одинаковых частей. Каждый модуль складывается по правилам классического оригами из одного листа бумаги, а затем модули соединяются путём вкладывания их друг в друга. Появляющаяся при этом сила трения не даёт конструкции распасться. В технике модульного оригами часто делаются: коробочки, плоские и объемные звезды, объекты шарообразной формы, которые в России получили не совсем точное название </w:t>
      </w:r>
      <w:proofErr w:type="spellStart"/>
      <w:r w:rsidRPr="007B58F5">
        <w:rPr>
          <w:rFonts w:ascii="Times New Roman" w:hAnsi="Times New Roman" w:cs="Times New Roman"/>
          <w:sz w:val="24"/>
          <w:szCs w:val="24"/>
        </w:rPr>
        <w:t>кусудама</w:t>
      </w:r>
      <w:proofErr w:type="spellEnd"/>
      <w:r w:rsidRPr="007B58F5">
        <w:rPr>
          <w:rFonts w:ascii="Times New Roman" w:hAnsi="Times New Roman" w:cs="Times New Roman"/>
          <w:sz w:val="24"/>
          <w:szCs w:val="24"/>
        </w:rPr>
        <w:t xml:space="preserve">, так как первоначально </w:t>
      </w:r>
      <w:proofErr w:type="spellStart"/>
      <w:r w:rsidRPr="007B58F5">
        <w:rPr>
          <w:rFonts w:ascii="Times New Roman" w:hAnsi="Times New Roman" w:cs="Times New Roman"/>
          <w:sz w:val="24"/>
          <w:szCs w:val="24"/>
        </w:rPr>
        <w:t>кусудама</w:t>
      </w:r>
      <w:proofErr w:type="spellEnd"/>
      <w:r w:rsidRPr="007B58F5">
        <w:rPr>
          <w:rFonts w:ascii="Times New Roman" w:hAnsi="Times New Roman" w:cs="Times New Roman"/>
          <w:sz w:val="24"/>
          <w:szCs w:val="24"/>
        </w:rPr>
        <w:t xml:space="preserve"> предполагала сши</w:t>
      </w:r>
      <w:r>
        <w:rPr>
          <w:rFonts w:ascii="Times New Roman" w:hAnsi="Times New Roman" w:cs="Times New Roman"/>
          <w:sz w:val="24"/>
          <w:szCs w:val="24"/>
        </w:rPr>
        <w:t>вание модулей в шар</w:t>
      </w:r>
      <w:r w:rsidRPr="007B58F5">
        <w:rPr>
          <w:rFonts w:ascii="Times New Roman" w:hAnsi="Times New Roman" w:cs="Times New Roman"/>
          <w:sz w:val="24"/>
          <w:szCs w:val="24"/>
        </w:rPr>
        <w:t>.</w:t>
      </w:r>
      <w:r>
        <w:rPr>
          <w:rFonts w:ascii="Times New Roman" w:hAnsi="Times New Roman" w:cs="Times New Roman"/>
          <w:sz w:val="24"/>
          <w:szCs w:val="24"/>
        </w:rPr>
        <w:t xml:space="preserve"> </w:t>
      </w:r>
      <w:r w:rsidRPr="007B58F5">
        <w:rPr>
          <w:rFonts w:ascii="Times New Roman" w:hAnsi="Times New Roman" w:cs="Times New Roman"/>
          <w:sz w:val="24"/>
          <w:szCs w:val="24"/>
        </w:rPr>
        <w:t xml:space="preserve">Интерес детей к </w:t>
      </w:r>
      <w:r w:rsidRPr="007B58F5">
        <w:rPr>
          <w:rFonts w:ascii="Times New Roman" w:hAnsi="Times New Roman" w:cs="Times New Roman"/>
          <w:sz w:val="24"/>
          <w:szCs w:val="24"/>
        </w:rPr>
        <w:lastRenderedPageBreak/>
        <w:t>оригами общеизвестен. Особенно привлекает дошкольников возможность самим создавать такие поделки из бумаги, которые затем будут использованы в играх, инсценировках, оформлении уголков, ширм, участка детского сада или подарены в день рождения, к празднику своим родителям, воспитателям и друзьям.</w:t>
      </w:r>
      <w:r w:rsidRPr="007B58F5">
        <w:rPr>
          <w:rFonts w:ascii="Times New Roman" w:hAnsi="Times New Roman" w:cs="Times New Roman"/>
          <w:sz w:val="24"/>
          <w:szCs w:val="24"/>
        </w:rPr>
        <w:br/>
        <w:t>Так, через различные действия с бумагой, в процессе ее обработки, применения разных способов и приемов, дети учатся эстетически осмысливать образы знакомых предметов, передавать их в изобразительной деятельности, подчеркивая красоту и колоритность их внешнего облика в</w:t>
      </w:r>
      <w:r>
        <w:rPr>
          <w:rFonts w:ascii="Times New Roman" w:hAnsi="Times New Roman" w:cs="Times New Roman"/>
          <w:sz w:val="24"/>
          <w:szCs w:val="24"/>
        </w:rPr>
        <w:t xml:space="preserve"> преобразованной форме</w:t>
      </w:r>
      <w:r w:rsidRPr="007B58F5">
        <w:rPr>
          <w:rFonts w:ascii="Times New Roman" w:hAnsi="Times New Roman" w:cs="Times New Roman"/>
          <w:sz w:val="24"/>
          <w:szCs w:val="24"/>
        </w:rPr>
        <w:t>].</w:t>
      </w:r>
      <w:r>
        <w:rPr>
          <w:rFonts w:ascii="Times New Roman" w:hAnsi="Times New Roman" w:cs="Times New Roman"/>
          <w:sz w:val="24"/>
          <w:szCs w:val="24"/>
        </w:rPr>
        <w:t xml:space="preserve"> </w:t>
      </w:r>
      <w:r w:rsidRPr="007B58F5">
        <w:rPr>
          <w:rFonts w:ascii="Times New Roman" w:hAnsi="Times New Roman" w:cs="Times New Roman"/>
          <w:sz w:val="24"/>
          <w:szCs w:val="24"/>
        </w:rPr>
        <w:t>Работа с бумагой способствует дифференцированному восприятию простейших трудовых процессов по созданию и преобразованию предметов, развитию логического мышления, эмоциональной отзывчивости, связной речи.</w:t>
      </w:r>
      <w:r>
        <w:rPr>
          <w:rFonts w:ascii="Times New Roman" w:hAnsi="Times New Roman" w:cs="Times New Roman"/>
          <w:sz w:val="24"/>
          <w:szCs w:val="24"/>
        </w:rPr>
        <w:t xml:space="preserve"> </w:t>
      </w:r>
      <w:r w:rsidRPr="007B58F5">
        <w:rPr>
          <w:rFonts w:ascii="Times New Roman" w:hAnsi="Times New Roman" w:cs="Times New Roman"/>
          <w:sz w:val="24"/>
          <w:szCs w:val="24"/>
        </w:rPr>
        <w:t>Очень многие модели в оригами делаются из листов бумаги квадратной формы.</w:t>
      </w:r>
      <w:r w:rsidRPr="007B58F5">
        <w:rPr>
          <w:rFonts w:ascii="Times New Roman" w:hAnsi="Times New Roman" w:cs="Times New Roman"/>
          <w:sz w:val="24"/>
          <w:szCs w:val="24"/>
        </w:rPr>
        <w:br/>
      </w:r>
      <w:r>
        <w:rPr>
          <w:rFonts w:ascii="Times New Roman" w:hAnsi="Times New Roman" w:cs="Times New Roman"/>
          <w:sz w:val="24"/>
          <w:szCs w:val="24"/>
        </w:rPr>
        <w:t xml:space="preserve">              </w:t>
      </w:r>
      <w:r w:rsidRPr="007B58F5">
        <w:rPr>
          <w:rFonts w:ascii="Times New Roman" w:hAnsi="Times New Roman" w:cs="Times New Roman"/>
          <w:sz w:val="24"/>
          <w:szCs w:val="24"/>
        </w:rPr>
        <w:t>В магазинах сейчас можно найти специальную бумагу для занятий оригами различного формата и оттенков. Она идеально подходит для несложных работ.</w:t>
      </w:r>
      <w:r>
        <w:rPr>
          <w:rFonts w:ascii="Times New Roman" w:hAnsi="Times New Roman" w:cs="Times New Roman"/>
          <w:sz w:val="24"/>
          <w:szCs w:val="24"/>
        </w:rPr>
        <w:br/>
        <w:t xml:space="preserve">            </w:t>
      </w:r>
      <w:r w:rsidRPr="007B58F5">
        <w:rPr>
          <w:rFonts w:ascii="Times New Roman" w:hAnsi="Times New Roman" w:cs="Times New Roman"/>
          <w:sz w:val="24"/>
          <w:szCs w:val="24"/>
        </w:rPr>
        <w:t xml:space="preserve">Главная задача педагогов - возродить интерес детей к изготовлению разных видов оригами. При организации работы с детьми в старшей группе, необходимо начинать обучение их приемам изготовления поделок, постепенно усложняя последовательность сгибов и другие приемы обработки бумаги. Работая с детьми, не всегда пользуются термином «базовая форма», а называют их «заготовками». Так дети легче усваивают материал. Научившись делать такие заготовки, от простейших к более сложным, дети могут выполнять разнообразные поделки к сказкам и </w:t>
      </w:r>
      <w:proofErr w:type="spellStart"/>
      <w:r w:rsidRPr="007B58F5">
        <w:rPr>
          <w:rFonts w:ascii="Times New Roman" w:hAnsi="Times New Roman" w:cs="Times New Roman"/>
          <w:sz w:val="24"/>
          <w:szCs w:val="24"/>
        </w:rPr>
        <w:t>потешкам</w:t>
      </w:r>
      <w:proofErr w:type="spellEnd"/>
      <w:r w:rsidRPr="007B58F5">
        <w:rPr>
          <w:rFonts w:ascii="Times New Roman" w:hAnsi="Times New Roman" w:cs="Times New Roman"/>
          <w:sz w:val="24"/>
          <w:szCs w:val="24"/>
        </w:rPr>
        <w:t>: кукол, зверей, елочки, березки и т.п.</w:t>
      </w:r>
      <w:r w:rsidRPr="007B58F5">
        <w:rPr>
          <w:rFonts w:ascii="Times New Roman" w:hAnsi="Times New Roman" w:cs="Times New Roman"/>
          <w:sz w:val="24"/>
          <w:szCs w:val="24"/>
        </w:rPr>
        <w:br/>
        <w:t xml:space="preserve">         В основе многих фигурок оригами лежат формы, которые принято называть базовыми. Это стандартные, легко распознаваемые заготовки. Каждая базовая форма имеет свое наименование </w:t>
      </w:r>
      <w:r w:rsidRPr="007B58F5">
        <w:rPr>
          <w:rFonts w:ascii="Times New Roman" w:hAnsi="Times New Roman" w:cs="Times New Roman"/>
          <w:sz w:val="24"/>
          <w:szCs w:val="24"/>
        </w:rPr>
        <w:br/>
      </w:r>
      <w:r w:rsidR="006B7458">
        <w:rPr>
          <w:rFonts w:ascii="Times New Roman" w:hAnsi="Times New Roman" w:cs="Times New Roman"/>
          <w:sz w:val="24"/>
          <w:szCs w:val="24"/>
        </w:rPr>
        <w:t xml:space="preserve">          </w:t>
      </w:r>
      <w:proofErr w:type="gramStart"/>
      <w:r w:rsidRPr="007B58F5">
        <w:rPr>
          <w:rFonts w:ascii="Times New Roman" w:hAnsi="Times New Roman" w:cs="Times New Roman"/>
          <w:sz w:val="24"/>
          <w:szCs w:val="24"/>
        </w:rPr>
        <w:t>В</w:t>
      </w:r>
      <w:proofErr w:type="gramEnd"/>
      <w:r w:rsidRPr="007B58F5">
        <w:rPr>
          <w:rFonts w:ascii="Times New Roman" w:hAnsi="Times New Roman" w:cs="Times New Roman"/>
          <w:sz w:val="24"/>
          <w:szCs w:val="24"/>
        </w:rPr>
        <w:t xml:space="preserve"> процессе обучения оригами базовые формы для поделок дошкольников должен готовить взрослый. Постепенно ребенок научится делать их сам и выучит наизусть.</w:t>
      </w:r>
      <w:r w:rsidR="006B7458">
        <w:rPr>
          <w:rFonts w:ascii="Times New Roman" w:eastAsia="Times New Roman" w:hAnsi="Times New Roman" w:cs="Times New Roman"/>
          <w:b/>
          <w:bCs/>
          <w:i/>
          <w:color w:val="595951"/>
          <w:sz w:val="24"/>
          <w:szCs w:val="24"/>
          <w:lang w:eastAsia="ru-RU"/>
        </w:rPr>
        <w:t xml:space="preserve"> </w:t>
      </w:r>
      <w:r w:rsidRPr="006B7458">
        <w:rPr>
          <w:rFonts w:ascii="Times New Roman" w:hAnsi="Times New Roman" w:cs="Times New Roman"/>
          <w:sz w:val="24"/>
          <w:szCs w:val="24"/>
        </w:rPr>
        <w:t>Заготовки для занятий</w:t>
      </w:r>
      <w:r w:rsidR="006B7458" w:rsidRPr="006B7458">
        <w:rPr>
          <w:rFonts w:ascii="Times New Roman" w:hAnsi="Times New Roman" w:cs="Times New Roman"/>
          <w:sz w:val="24"/>
          <w:szCs w:val="24"/>
        </w:rPr>
        <w:t xml:space="preserve"> также можно сделать дома самим: </w:t>
      </w:r>
      <w:r w:rsidRPr="006B7458">
        <w:rPr>
          <w:rFonts w:ascii="Times New Roman" w:hAnsi="Times New Roman" w:cs="Times New Roman"/>
          <w:sz w:val="24"/>
          <w:szCs w:val="24"/>
        </w:rPr>
        <w:t>"Квадрат"</w:t>
      </w:r>
      <w:r w:rsidR="006B7458" w:rsidRPr="006B7458">
        <w:rPr>
          <w:rFonts w:ascii="Times New Roman" w:hAnsi="Times New Roman" w:cs="Times New Roman"/>
          <w:sz w:val="24"/>
          <w:szCs w:val="24"/>
        </w:rPr>
        <w:t xml:space="preserve">, </w:t>
      </w:r>
      <w:r w:rsidRPr="006B7458">
        <w:rPr>
          <w:rFonts w:ascii="Times New Roman" w:hAnsi="Times New Roman" w:cs="Times New Roman"/>
          <w:sz w:val="24"/>
          <w:szCs w:val="24"/>
        </w:rPr>
        <w:t>"Треугольник"</w:t>
      </w:r>
      <w:r w:rsidR="006B7458" w:rsidRPr="006B7458">
        <w:rPr>
          <w:rFonts w:ascii="Times New Roman" w:hAnsi="Times New Roman" w:cs="Times New Roman"/>
          <w:sz w:val="24"/>
          <w:szCs w:val="24"/>
        </w:rPr>
        <w:t xml:space="preserve">, </w:t>
      </w:r>
      <w:r w:rsidRPr="006B7458">
        <w:rPr>
          <w:rFonts w:ascii="Times New Roman" w:hAnsi="Times New Roman" w:cs="Times New Roman"/>
          <w:sz w:val="24"/>
          <w:szCs w:val="24"/>
        </w:rPr>
        <w:t>"Воздушный змей"</w:t>
      </w:r>
      <w:r w:rsidR="006B7458" w:rsidRPr="006B7458">
        <w:rPr>
          <w:rFonts w:ascii="Times New Roman" w:hAnsi="Times New Roman" w:cs="Times New Roman"/>
          <w:sz w:val="24"/>
          <w:szCs w:val="24"/>
        </w:rPr>
        <w:t xml:space="preserve">, </w:t>
      </w:r>
      <w:r w:rsidRPr="006B7458">
        <w:rPr>
          <w:rFonts w:ascii="Times New Roman" w:hAnsi="Times New Roman" w:cs="Times New Roman"/>
          <w:sz w:val="24"/>
          <w:szCs w:val="24"/>
        </w:rPr>
        <w:t>"Книжка</w:t>
      </w:r>
      <w:proofErr w:type="gramStart"/>
      <w:r w:rsidRPr="006B7458">
        <w:rPr>
          <w:rFonts w:ascii="Times New Roman" w:hAnsi="Times New Roman" w:cs="Times New Roman"/>
          <w:sz w:val="24"/>
          <w:szCs w:val="24"/>
        </w:rPr>
        <w:t>"</w:t>
      </w:r>
      <w:r w:rsidR="006B7458" w:rsidRPr="006B7458">
        <w:rPr>
          <w:rFonts w:ascii="Times New Roman" w:hAnsi="Times New Roman" w:cs="Times New Roman"/>
          <w:sz w:val="24"/>
          <w:szCs w:val="24"/>
        </w:rPr>
        <w:t xml:space="preserve">, </w:t>
      </w:r>
      <w:r w:rsidRPr="006B7458">
        <w:rPr>
          <w:rFonts w:ascii="Times New Roman" w:hAnsi="Times New Roman" w:cs="Times New Roman"/>
          <w:sz w:val="24"/>
          <w:szCs w:val="24"/>
        </w:rPr>
        <w:t xml:space="preserve"> "</w:t>
      </w:r>
      <w:proofErr w:type="gramEnd"/>
      <w:r w:rsidRPr="006B7458">
        <w:rPr>
          <w:rFonts w:ascii="Times New Roman" w:hAnsi="Times New Roman" w:cs="Times New Roman"/>
          <w:sz w:val="24"/>
          <w:szCs w:val="24"/>
        </w:rPr>
        <w:t>Дверь"</w:t>
      </w:r>
      <w:r w:rsidR="006B7458" w:rsidRPr="006B7458">
        <w:rPr>
          <w:rFonts w:ascii="Times New Roman" w:hAnsi="Times New Roman" w:cs="Times New Roman"/>
          <w:sz w:val="24"/>
          <w:szCs w:val="24"/>
        </w:rPr>
        <w:t xml:space="preserve">, </w:t>
      </w:r>
      <w:r w:rsidRPr="006B7458">
        <w:rPr>
          <w:rFonts w:ascii="Times New Roman" w:hAnsi="Times New Roman" w:cs="Times New Roman"/>
          <w:sz w:val="24"/>
          <w:szCs w:val="24"/>
        </w:rPr>
        <w:t>"Блинчик"</w:t>
      </w:r>
      <w:r w:rsidRPr="006B7458">
        <w:rPr>
          <w:rFonts w:ascii="Times New Roman" w:hAnsi="Times New Roman" w:cs="Times New Roman"/>
          <w:sz w:val="24"/>
          <w:szCs w:val="24"/>
        </w:rPr>
        <w:br/>
      </w:r>
      <w:r w:rsidR="006B7458" w:rsidRPr="006B7458">
        <w:rPr>
          <w:rFonts w:ascii="Times New Roman" w:hAnsi="Times New Roman" w:cs="Times New Roman"/>
          <w:sz w:val="24"/>
          <w:szCs w:val="24"/>
        </w:rPr>
        <w:t xml:space="preserve">    </w:t>
      </w:r>
      <w:r w:rsidR="006B7458">
        <w:rPr>
          <w:rFonts w:ascii="Times New Roman" w:hAnsi="Times New Roman" w:cs="Times New Roman"/>
          <w:sz w:val="24"/>
          <w:szCs w:val="24"/>
        </w:rPr>
        <w:t xml:space="preserve">         </w:t>
      </w:r>
      <w:r w:rsidRPr="006B7458">
        <w:rPr>
          <w:rFonts w:ascii="Times New Roman" w:hAnsi="Times New Roman" w:cs="Times New Roman"/>
          <w:sz w:val="24"/>
          <w:szCs w:val="24"/>
        </w:rPr>
        <w:t xml:space="preserve">Исходя из этих базовых форм </w:t>
      </w:r>
      <w:r w:rsidR="006B7458">
        <w:rPr>
          <w:rFonts w:ascii="Times New Roman" w:hAnsi="Times New Roman" w:cs="Times New Roman"/>
          <w:sz w:val="24"/>
          <w:szCs w:val="24"/>
        </w:rPr>
        <w:t>ребята</w:t>
      </w:r>
      <w:r w:rsidRPr="006B7458">
        <w:rPr>
          <w:rFonts w:ascii="Times New Roman" w:hAnsi="Times New Roman" w:cs="Times New Roman"/>
          <w:sz w:val="24"/>
          <w:szCs w:val="24"/>
        </w:rPr>
        <w:t xml:space="preserve"> доделы</w:t>
      </w:r>
      <w:r w:rsidR="006B7458">
        <w:rPr>
          <w:rFonts w:ascii="Times New Roman" w:hAnsi="Times New Roman" w:cs="Times New Roman"/>
          <w:sz w:val="24"/>
          <w:szCs w:val="24"/>
        </w:rPr>
        <w:t>вают любые подделки</w:t>
      </w:r>
      <w:r w:rsidRPr="006B7458">
        <w:rPr>
          <w:rFonts w:ascii="Times New Roman" w:hAnsi="Times New Roman" w:cs="Times New Roman"/>
          <w:sz w:val="24"/>
          <w:szCs w:val="24"/>
        </w:rPr>
        <w:t>.</w:t>
      </w:r>
      <w:r w:rsidR="006B7458">
        <w:rPr>
          <w:rFonts w:ascii="Times New Roman" w:hAnsi="Times New Roman" w:cs="Times New Roman"/>
          <w:sz w:val="24"/>
          <w:szCs w:val="24"/>
        </w:rPr>
        <w:br/>
      </w:r>
      <w:r w:rsidRPr="006B7458">
        <w:rPr>
          <w:rFonts w:ascii="Times New Roman" w:hAnsi="Times New Roman" w:cs="Times New Roman"/>
          <w:sz w:val="24"/>
          <w:szCs w:val="24"/>
        </w:rPr>
        <w:t>В наше время в детском саду поделки, выполненные детьми в технике оригами, используется широко и многогранно и, без всякого сомнения, это доставляет радость, создает положительный эмоциональный настрой не только у детей, но и у взрослых.</w:t>
      </w:r>
      <w:r w:rsidR="006B7458">
        <w:rPr>
          <w:rFonts w:ascii="Times New Roman" w:hAnsi="Times New Roman" w:cs="Times New Roman"/>
          <w:sz w:val="24"/>
          <w:szCs w:val="24"/>
        </w:rPr>
        <w:br/>
        <w:t xml:space="preserve">             </w:t>
      </w:r>
      <w:r w:rsidRPr="006B7458">
        <w:rPr>
          <w:rFonts w:ascii="Times New Roman" w:hAnsi="Times New Roman" w:cs="Times New Roman"/>
          <w:sz w:val="24"/>
          <w:szCs w:val="24"/>
        </w:rPr>
        <w:t>Ребенок радуется тому, что сделанная собственными руками игрушка действует: вертушка вертится на ветру, кораблик плывет в ручейке, самолетик, змей взлетают ввысь и т. д. Так, через различные действия с бумагой, в процессе ее обработки, применении разных способов и приемов дети учатся эстетически осмысливать образы знакомых предметов, передавать их в изобразительной деятельности, подчеркивая красоту и колоритность внешнего облика в преобразованной форме.</w:t>
      </w:r>
    </w:p>
    <w:p w:rsidR="006B7458" w:rsidRPr="006B7458" w:rsidRDefault="006B7458" w:rsidP="006B7458">
      <w:pPr>
        <w:rPr>
          <w:rFonts w:ascii="Times New Roman" w:eastAsia="Times New Roman" w:hAnsi="Times New Roman" w:cs="Times New Roman"/>
          <w:color w:val="494949"/>
          <w:sz w:val="24"/>
          <w:szCs w:val="24"/>
          <w:lang w:eastAsia="ru-RU"/>
        </w:rPr>
      </w:pPr>
      <w:r w:rsidRPr="006B7458">
        <w:rPr>
          <w:rFonts w:ascii="Times New Roman" w:eastAsia="Times New Roman" w:hAnsi="Times New Roman" w:cs="Times New Roman"/>
          <w:color w:val="494949"/>
          <w:sz w:val="24"/>
          <w:szCs w:val="24"/>
          <w:lang w:eastAsia="ru-RU"/>
        </w:rPr>
        <w:t>Список использованных источников</w:t>
      </w:r>
    </w:p>
    <w:p w:rsidR="006B7458" w:rsidRPr="006B7458" w:rsidRDefault="006B7458" w:rsidP="006B7458">
      <w:pPr>
        <w:rPr>
          <w:rFonts w:ascii="Times New Roman" w:eastAsia="Times New Roman" w:hAnsi="Times New Roman" w:cs="Times New Roman"/>
          <w:color w:val="494949"/>
          <w:sz w:val="24"/>
          <w:szCs w:val="24"/>
          <w:lang w:eastAsia="ru-RU"/>
        </w:rPr>
      </w:pPr>
      <w:r w:rsidRPr="006B7458">
        <w:rPr>
          <w:rFonts w:ascii="Times New Roman" w:eastAsia="Times New Roman" w:hAnsi="Times New Roman" w:cs="Times New Roman"/>
          <w:color w:val="494949"/>
          <w:sz w:val="24"/>
          <w:szCs w:val="24"/>
          <w:lang w:eastAsia="ru-RU"/>
        </w:rPr>
        <w:t> 1. Бумажное моделирование [Электронный ресурс]. – Режим доступа: https://ru.wikipedia.org/wiki/Бумажное_моделирование</w:t>
      </w:r>
    </w:p>
    <w:p w:rsidR="006B7458" w:rsidRPr="006B7458" w:rsidRDefault="006B7458" w:rsidP="006B7458">
      <w:pPr>
        <w:rPr>
          <w:rFonts w:ascii="Times New Roman" w:eastAsia="Times New Roman" w:hAnsi="Times New Roman" w:cs="Times New Roman"/>
          <w:color w:val="494949"/>
          <w:sz w:val="24"/>
          <w:szCs w:val="24"/>
          <w:lang w:eastAsia="ru-RU"/>
        </w:rPr>
      </w:pPr>
      <w:r w:rsidRPr="006B7458">
        <w:rPr>
          <w:rFonts w:ascii="Times New Roman" w:eastAsia="Times New Roman" w:hAnsi="Times New Roman" w:cs="Times New Roman"/>
          <w:color w:val="494949"/>
          <w:sz w:val="24"/>
          <w:szCs w:val="24"/>
          <w:lang w:eastAsia="ru-RU"/>
        </w:rPr>
        <w:t xml:space="preserve">2. </w:t>
      </w:r>
      <w:proofErr w:type="spellStart"/>
      <w:r w:rsidRPr="006B7458">
        <w:rPr>
          <w:rFonts w:ascii="Times New Roman" w:eastAsia="Times New Roman" w:hAnsi="Times New Roman" w:cs="Times New Roman"/>
          <w:color w:val="494949"/>
          <w:sz w:val="24"/>
          <w:szCs w:val="24"/>
          <w:lang w:eastAsia="ru-RU"/>
        </w:rPr>
        <w:t>Паперкрафт</w:t>
      </w:r>
      <w:proofErr w:type="spellEnd"/>
      <w:r w:rsidRPr="006B7458">
        <w:rPr>
          <w:rFonts w:ascii="Times New Roman" w:eastAsia="Times New Roman" w:hAnsi="Times New Roman" w:cs="Times New Roman"/>
          <w:color w:val="494949"/>
          <w:sz w:val="24"/>
          <w:szCs w:val="24"/>
          <w:lang w:eastAsia="ru-RU"/>
        </w:rPr>
        <w:t xml:space="preserve"> схемы из бумаги [Электронный ресурс]. – Режим </w:t>
      </w:r>
      <w:proofErr w:type="gramStart"/>
      <w:r w:rsidRPr="006B7458">
        <w:rPr>
          <w:rFonts w:ascii="Times New Roman" w:eastAsia="Times New Roman" w:hAnsi="Times New Roman" w:cs="Times New Roman"/>
          <w:color w:val="494949"/>
          <w:sz w:val="24"/>
          <w:szCs w:val="24"/>
          <w:lang w:eastAsia="ru-RU"/>
        </w:rPr>
        <w:t>доступа:</w:t>
      </w:r>
      <w:r w:rsidRPr="006B7458">
        <w:rPr>
          <w:rFonts w:ascii="Times New Roman" w:eastAsia="Times New Roman" w:hAnsi="Times New Roman" w:cs="Times New Roman"/>
          <w:color w:val="494949"/>
          <w:sz w:val="24"/>
          <w:szCs w:val="24"/>
          <w:lang w:eastAsia="ru-RU"/>
        </w:rPr>
        <w:br/>
        <w:t>http://lakomye-recepty.com/dom/interer/740-paperkraft-skhemy-iz-bumagi-skachat-paperkraft-skhemy</w:t>
      </w:r>
      <w:proofErr w:type="gramEnd"/>
      <w:r w:rsidRPr="006B7458">
        <w:rPr>
          <w:rFonts w:ascii="Times New Roman" w:eastAsia="Times New Roman" w:hAnsi="Times New Roman" w:cs="Times New Roman"/>
          <w:color w:val="494949"/>
          <w:sz w:val="24"/>
          <w:szCs w:val="24"/>
          <w:lang w:eastAsia="ru-RU"/>
        </w:rPr>
        <w:t> </w:t>
      </w:r>
    </w:p>
    <w:p w:rsidR="006B7458" w:rsidRPr="006B7458" w:rsidRDefault="006B7458" w:rsidP="006B7458">
      <w:pPr>
        <w:rPr>
          <w:lang w:val="en-US"/>
        </w:rPr>
      </w:pPr>
      <w:r w:rsidRPr="006B7458">
        <w:rPr>
          <w:rFonts w:ascii="Times New Roman" w:eastAsia="Times New Roman" w:hAnsi="Times New Roman" w:cs="Times New Roman"/>
          <w:color w:val="494949"/>
          <w:sz w:val="24"/>
          <w:szCs w:val="24"/>
          <w:lang w:val="en-US" w:eastAsia="ru-RU"/>
        </w:rPr>
        <w:t>3.</w:t>
      </w:r>
      <w:r w:rsidRPr="006B7458">
        <w:rPr>
          <w:lang w:val="en-US"/>
        </w:rPr>
        <w:t xml:space="preserve"> </w:t>
      </w:r>
      <w:proofErr w:type="spellStart"/>
      <w:r w:rsidRPr="006B7458">
        <w:rPr>
          <w:rFonts w:ascii="Times New Roman" w:eastAsia="Times New Roman" w:hAnsi="Times New Roman" w:cs="Times New Roman"/>
          <w:color w:val="494949"/>
          <w:sz w:val="24"/>
          <w:szCs w:val="24"/>
          <w:lang w:val="en-US" w:eastAsia="ru-RU"/>
        </w:rPr>
        <w:t>Онлайн-ресурсы</w:t>
      </w:r>
      <w:proofErr w:type="spellEnd"/>
      <w:r w:rsidRPr="006B7458">
        <w:rPr>
          <w:rFonts w:ascii="Times New Roman" w:eastAsia="Times New Roman" w:hAnsi="Times New Roman" w:cs="Times New Roman"/>
          <w:color w:val="494949"/>
          <w:sz w:val="24"/>
          <w:szCs w:val="24"/>
          <w:lang w:val="en-US" w:eastAsia="ru-RU"/>
        </w:rPr>
        <w:t>:</w:t>
      </w:r>
      <w:r w:rsidRPr="006B7458">
        <w:rPr>
          <w:b/>
          <w:bCs/>
          <w:lang w:val="en-US"/>
        </w:rPr>
        <w:t xml:space="preserve"> </w:t>
      </w:r>
      <w:r w:rsidRPr="006B7458">
        <w:rPr>
          <w:rFonts w:ascii="Times New Roman" w:eastAsia="Times New Roman" w:hAnsi="Times New Roman" w:cs="Times New Roman"/>
          <w:color w:val="494949"/>
          <w:sz w:val="24"/>
          <w:szCs w:val="24"/>
          <w:lang w:val="en-US" w:eastAsia="ru-RU"/>
        </w:rPr>
        <w:t xml:space="preserve">Canon Creative Park: </w:t>
      </w:r>
      <w:proofErr w:type="gramStart"/>
      <w:r w:rsidRPr="006B7458">
        <w:rPr>
          <w:rFonts w:ascii="Times New Roman" w:eastAsia="Times New Roman" w:hAnsi="Times New Roman" w:cs="Times New Roman"/>
          <w:color w:val="494949"/>
          <w:sz w:val="24"/>
          <w:szCs w:val="24"/>
          <w:lang w:val="en-US" w:eastAsia="ru-RU"/>
        </w:rPr>
        <w:t>( https</w:t>
      </w:r>
      <w:proofErr w:type="gramEnd"/>
      <w:r w:rsidRPr="006B7458">
        <w:rPr>
          <w:rFonts w:ascii="Times New Roman" w:eastAsia="Times New Roman" w:hAnsi="Times New Roman" w:cs="Times New Roman"/>
          <w:color w:val="494949"/>
          <w:sz w:val="24"/>
          <w:szCs w:val="24"/>
          <w:lang w:val="en-US" w:eastAsia="ru-RU"/>
        </w:rPr>
        <w:t xml:space="preserve">://creativepark.canon/ ) </w:t>
      </w:r>
    </w:p>
    <w:p w:rsidR="006B7458" w:rsidRPr="006B7458" w:rsidRDefault="006B7458" w:rsidP="006B7458">
      <w:pPr>
        <w:spacing w:before="480" w:after="300" w:line="240" w:lineRule="auto"/>
        <w:jc w:val="both"/>
        <w:outlineLvl w:val="1"/>
        <w:rPr>
          <w:rFonts w:ascii="Times New Roman" w:eastAsia="Times New Roman" w:hAnsi="Times New Roman" w:cs="Times New Roman"/>
          <w:b/>
          <w:bCs/>
          <w:i/>
          <w:color w:val="595951"/>
          <w:sz w:val="24"/>
          <w:szCs w:val="24"/>
          <w:lang w:val="en-US" w:eastAsia="ru-RU"/>
        </w:rPr>
      </w:pPr>
      <w:bookmarkStart w:id="0" w:name="_GoBack"/>
      <w:bookmarkEnd w:id="0"/>
    </w:p>
    <w:sectPr w:rsidR="006B7458" w:rsidRPr="006B74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7B4"/>
    <w:rsid w:val="006B7458"/>
    <w:rsid w:val="007B58F5"/>
    <w:rsid w:val="00AA77B4"/>
    <w:rsid w:val="00FB0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067CB4-242F-4054-892D-5104ACC41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8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m.wikipedia.org/wiki/%D0%9A%D0%B8%D1%82%D0%B0%D0%B9%20/o%20%D0%9A%D0%B8%D1%82%D0%B0%D0%B9" TargetMode="External"/><Relationship Id="rId13" Type="http://schemas.openxmlformats.org/officeDocument/2006/relationships/hyperlink" Target="https://ru.m.wikipedia.org/wiki/%D0%9C%D0%BE%D0%B4%D1%83%D0%BB%D1%8C%D0%BD%D0%BE%D0%B5_%D0%BE%D1%80%D0%B8%D0%B3%D0%B0%D0%BC%D0%B8%20/o%20%D0%9C%D0%BE%D0%B4%D1%83%D0%BB%D1%8C%D0%BD%D0%BE%D0%B5%20%D0%BE%D1%80%D0%B8%D0%B3%D0%B0%D0%BC%D0%B8" TargetMode="External"/><Relationship Id="rId3" Type="http://schemas.openxmlformats.org/officeDocument/2006/relationships/webSettings" Target="webSettings.xml"/><Relationship Id="rId7" Type="http://schemas.openxmlformats.org/officeDocument/2006/relationships/hyperlink" Target="https://ru.m.wikipedia.org/wiki/%D0%A1%D0%B8%D0%BD%D1%82%D0%BE%D0%B8%D0%B7%D0%BC%20/o%20%D0%A1%D0%B8%D0%BD%D1%82%D0%BE%D0%B8%D0%B7%D0%BC" TargetMode="External"/><Relationship Id="rId12" Type="http://schemas.openxmlformats.org/officeDocument/2006/relationships/hyperlink" Target="https://ru.m.wikipedia.org/wiki/%D0%A4%D1%80%D0%B5%D0%B1%D0%B5%D0%BB%D1%8C%20/o%20%D0%A4%D1%80%D0%B5%D0%B1%D0%B5%D0%BB%D1%8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m.wikipedia.org/w/index.php?title=%D0%9D%D0%BE%D1%81%D0%B8&amp;action=edit&amp;redlink=1%20\o%20%D0%9D%D0%BE%D1%81%D0%B8%20(%D1%81%D1%82%D1%80%D0%B0%D0%BD%D0%B8%D1%86%D0%B0%20%D0%BE%D1%82%D1%81%D1%83%D1%82%D1%81%D1%82%D0%B2%D1%83%D0%B5%D1%82)" TargetMode="External"/><Relationship Id="rId11" Type="http://schemas.openxmlformats.org/officeDocument/2006/relationships/hyperlink" Target="https://ru.m.wikipedia.org/wiki/%D0%98%D1%81%D0%BF%D0%B0%D0%BD%D0%B8%D1%8F%20/o%20%D0%98%D1%81%D0%BF%D0%B0%D0%BD%D0%B8%D1%8F" TargetMode="External"/><Relationship Id="rId5" Type="http://schemas.openxmlformats.org/officeDocument/2006/relationships/hyperlink" Target="https://ru.m.wikipedia.org/wiki/%D0%9F%D0%B5%D1%80%D0%B8%D0%BE%D0%B4_%D0%A5%D1%8D%D0%B9%D0%B0%D0%BD%20/o%20%D0%9F%D0%B5%D1%80%D0%B8%D0%BE%D0%B4%20%D0%A5%D1%8D%D0%B9%D0%B0%D0%BD" TargetMode="External"/><Relationship Id="rId15" Type="http://schemas.openxmlformats.org/officeDocument/2006/relationships/theme" Target="theme/theme1.xml"/><Relationship Id="rId10" Type="http://schemas.openxmlformats.org/officeDocument/2006/relationships/hyperlink" Target="https://ru.m.wikipedia.org/wiki/%D0%93%D0%B5%D1%80%D0%BC%D0%B0%D0%BD%D0%B8%D1%8F%20/o%20%D0%93%D0%B5%D1%80%D0%BC%D0%B0%D0%BD%D0%B8%D1%8F" TargetMode="External"/><Relationship Id="rId4" Type="http://schemas.openxmlformats.org/officeDocument/2006/relationships/hyperlink" Target="https://ru.m.wikipedia.org/wiki/%D0%AF%D0%BF%D0%BE%D0%BD%D0%B8%D1%8F%20/o%20%D0%AF%D0%BF%D0%BE%D0%BD%D0%B8%D1%8F" TargetMode="External"/><Relationship Id="rId9" Type="http://schemas.openxmlformats.org/officeDocument/2006/relationships/hyperlink" Target="https://ru.m.wikipedia.org/wiki/%D0%9A%D0%BE%D1%80%D0%B5%D1%8F%20/o%20%D0%9A%D0%BE%D1%80%D0%B5%D1%8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1889</Words>
  <Characters>10769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2026-03-30T03:00:00Z</dcterms:created>
  <dcterms:modified xsi:type="dcterms:W3CDTF">2026-03-30T03:20:00Z</dcterms:modified>
</cp:coreProperties>
</file>