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DDB" w:rsidRDefault="00C97A73">
      <w:pPr>
        <w:rPr>
          <w:rFonts w:ascii="Times New Roman" w:eastAsiaTheme="majorEastAsia" w:hAnsi="Times New Roman" w:cs="Times New Roman"/>
          <w:b/>
          <w:bCs/>
          <w:smallCaps/>
          <w:color w:val="005696"/>
          <w:kern w:val="24"/>
          <w:position w:val="1"/>
          <w:sz w:val="40"/>
          <w:szCs w:val="40"/>
        </w:rPr>
      </w:pPr>
      <w:r w:rsidRPr="00C97A73">
        <w:rPr>
          <w:rFonts w:ascii="Times New Roman" w:eastAsiaTheme="majorEastAsia" w:hAnsi="Times New Roman" w:cs="Times New Roman"/>
          <w:b/>
          <w:bCs/>
          <w:smallCaps/>
          <w:color w:val="005696"/>
          <w:kern w:val="24"/>
          <w:position w:val="1"/>
          <w:sz w:val="40"/>
          <w:szCs w:val="40"/>
        </w:rPr>
        <w:t>Формирование адекватной самооценки у детей старшего дошкольного возраста и младшего школьного возраста.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Самооценка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представляет собой один из важнейших показателей развития личности. В самооценке отражается то, что ребёнок узнаёт о себе от других, и его возрастающая собственная активность, направленная на осознание своих действий и личностных качеств. Самооценка у детей старшего дошкольного возраста и младшего школьника прогрессивна и в то же время имеет тенденцию к устойчивости.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адекватной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это положительное отношение к себе, чувство собственного достоинства, удовлетворённость собой.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низкой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это повышенная тревожность, зависимость от мнения окружающих, нежелание контактировать со сверстниками.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завышенной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отсутствие самокритичности, излишняя самоуверенность и  переоценка собственных сил. </w:t>
      </w:r>
      <w:hyperlink r:id="rId6" w:history="1">
        <w:r w:rsidRPr="00D43D26">
          <w:rPr>
            <w:rFonts w:eastAsiaTheme="minorEastAsia"/>
            <w:color w:val="000000" w:themeColor="text1"/>
            <w:kern w:val="24"/>
            <w:sz w:val="32"/>
            <w:szCs w:val="32"/>
            <w:u w:val="single"/>
          </w:rPr>
          <w:br/>
        </w:r>
      </w:hyperlink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Самооценка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представляет собой один из важнейших показателей развития личности. В самооценке отражается то, что ребёнок узнаёт о себе от других, и его возрастающая собственная активность, направленная на осознание своих действий и личностных качеств. Самооценка у детей старшего дошкольного возраста и младшего школьника прогрессивна и в то же время имеет тенденцию к устойчивости.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адекватной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это положительное отношение к себе, чувство собственного достоинства, удовлетворённость собой.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низкой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это повышенная тревожность, зависимость от мнения окружающих, нежелание контактировать со сверстниками.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Показатели завышенной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: отсутствие самокритичности, излишняя самоуверенность и  переоценка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собственных сил. </w:t>
      </w:r>
      <w:hyperlink r:id="rId7" w:history="1">
        <w:r w:rsidRPr="00D43D26">
          <w:rPr>
            <w:rFonts w:eastAsiaTheme="minorEastAsia"/>
            <w:color w:val="000000" w:themeColor="text1"/>
            <w:kern w:val="24"/>
            <w:sz w:val="32"/>
            <w:szCs w:val="32"/>
            <w:u w:val="single"/>
          </w:rPr>
          <w:br/>
        </w:r>
      </w:hyperlink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         Для диагностики формирования адекватной самооценки у детей старшего  дошкольного возраста и детей младшего школьного возраста используют различные методы, включая наблюдение, беседу, тесты, анкеты, опросники и проективные методы.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Методики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применяемые в диагностики детей для определения уровня самооценки: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«Лесенка» (автор В. Г. Щур)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 Цель — определить особенности самооценки ребёнка и его представлений о том, как его оценивают другие люди.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«Какой Я?» (автор Р. С. </w:t>
      </w:r>
      <w:proofErr w:type="spellStart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Немов</w:t>
      </w:r>
      <w:proofErr w:type="spellEnd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)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 Цель — выявить, как дошкольник оценивает свои качества. Ребёнку задают вопросы о том, как он себя воспринимает и оценивает по десяти различным положительным качествам личности.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«Дерево» (автор Д. </w:t>
      </w:r>
      <w:proofErr w:type="spellStart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Лампен</w:t>
      </w:r>
      <w:proofErr w:type="spellEnd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)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. Цель — определить уровень самооценки. 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«Нарисуй себя» (автор А. М. Прихожан)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 Цель — определить особенности эмоционально-ценностного отношения к себе у детей старшего дошкольного возраста.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«Самооценка дошкольника» (автор Т. В. Драгунова)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 В основе методики — беседа с ребёнком о том, как он себя воспринимает и насколько это восприятие позитивное.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textAlignment w:val="baseline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Методика «Лесенка»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Цель: 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выявить тип самооценки у детей дошкольного возраста и младшего школьного возраста.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Оборудование: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лист бумаги с нарисованной на нем лесенкой с 7 ступеньками, где средняя ступенька имеет вид площадки. Методика предназначена для выявления системы представлений ребёнка о том, как он оценивает себя сам, как, по его мнению, его оценивают другие люди и как соотносятся эти представления между собой.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«Лесенка» имеет два варианта использования: групповой и индивидуальный. Групповой вариант позволяет оперативно выявить уровень самооценки. При индивидуальном изучении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самооценки есть возможность выявить причину, которая сформировала (формирует) ту или иную самооценку, чтобы в дальнейшем в случае необходимости начать работу по коррекции трудностей, возникающих у детей.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br/>
        <w:t>         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Инструкция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: у каждого участника – бланк с нарисованной лесенкой, ручка или карандаш; на классной доске нарисована лесенка. «Ребята, возьмите красный карандаш и послушайте задание. Вот лесенка.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Если на ней расположить всех ребят, то здесь (показать первую ступеньку, не называя ее номер) будут стоять самые хорошие ребята, тут (показать вторую и третью) – хорошие, здесь (показать четвертую) – ни хорошие, ни плохие ребята, тут (показать пятую и шестую ступеньки) – плохие, а здесь (показать седьмую ступеньку) – самые плохие.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На какую ступеньку ты поставишь себя? Нарисуй на ней кружок». Затем повторить инструкцию еще раз.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noProof/>
          <w:sz w:val="32"/>
          <w:szCs w:val="32"/>
        </w:rPr>
        <w:drawing>
          <wp:inline distT="0" distB="0" distL="0" distR="0" wp14:anchorId="4FD86E1E" wp14:editId="3D054A9E">
            <wp:extent cx="2376264" cy="2880320"/>
            <wp:effectExtent l="0" t="0" r="50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28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 Обработка результатов и интерпретация: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при анализе полученных данных исходите, из следующего: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 Ступенька 1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– завышенная самооценка.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Она чаще всего характерна для первоклассников и является для них возрастной нормой. В беседе дети объясняют свой выбор так: «Я поставлю себя на первую ступеньку, потому что она высокая», «Я самый лучший», «Я себя очень люблю», «Тут стоят самые хорошие ребята, и я тоже хочу быть с ними». Нередко бывает так, что ребенок не может объяснить свой выбор, молчит, улыбается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или напряженно думает. Это связано со слабо развитой рефлексией (способностью анализировать свою деятельность и соотносить мнения, переживания и действия с мнениями и оценками окружающих). 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Ступеньки 2, 3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– адекватная самооценка.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У ребенка сформировано положительное отношение к себе, он умеет оценивать себя и свою деятельность: «Я хороший, потому что я помогаю маме», «Я хороший, потому что учусь на одни пятерки и  люблю читать книжки», «Я друзьям помогаю, хорошо с ними играю», – и т.д. Это нормальный вариант развития самооценки.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Ступенька 4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– заниженная самооценка.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Дети, ставящие себя на четвертую ступеньку, имеют несколько заниженную самооценку. Как правило, это связано с определенной психологической проблемой ребенка. В беседе ребенок может о ней рассказать. Например: «Я и ни хороший и ни плохой, потому что я бываю добрым (когда помогаю папе), бываю злым (когда на братика своего кричу)». Здесь налицо проблемы во взаимоотношениях в семье. «Я ни хорошая и ни плохая, потому что выполняю задание плохо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,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а мама и педагог меня ругают за это». В данном случае разрушены ситуация успеха, нарушены межличностные отношения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со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взрослыми».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 Ступеньки 5, 6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– низкая самооценка.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Ребят  с низкой самооценкой в детском коллективе около 8–10%. Иногда у ребенка ситуативно занижается самооценка. На момент опроса что-то могло произойти, наприме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р-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ссора с товарищем, плохая отметка, неудачно наклеенная поделка домика  и т.д. И в беседе ребенок расскажет об этом. Например: «Я плохой, потому что подрался с Сережей», «Я плохая, потому что написала», – и т.д. В таких случаях, как правило, через день-другой Вы получите от ребенка другой ответ (с положительной самооценкой).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 Ступенька 7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– резко заниженная самооценка.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Ребенок, который выбирает самую нижнюю ступеньку, находится в ситуации личностного и эмоционального неблагополучия. Для того чтобы отнести себя к «самым плохим ребятам», нужен постоянный комплекс негативно влияющих на ребенка факторов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</w:t>
      </w:r>
    </w:p>
    <w:p w:rsidR="00C97A73" w:rsidRPr="00D43D26" w:rsidRDefault="00C97A73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Если ребенок ставит себя на среднюю ступеньку, это может говорить о том, что он либо не понял задание, либо не хочет его выполнять. Дети с заниженной самооценкой из-за высокой тревожности и неуверенности в себе часто отказываются выполнять задание, на все вопросы отвечают: «Не знаю». Дети с задержкой развития не понимают и не принимают это задание, действуют наобум. Неадекватно завышенная самооценка свойственна детям младшего и среднего дошкольного возраста: они не видят своих ошибок, не могут правильно оценить себя, свои поступки и действия.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ab/>
        <w:t>Для того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,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чтобы более полно представить себе, как у ребенка развита самооценка, помимо использования специальных методик, необходимо применять наблюдение за поведением и деятельностью ребенка в повседневной жизни, беседы с ним на разные нравственно-этические темы. Все это поможет выявить общую картину развития самооценки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                                 </w:t>
      </w:r>
    </w:p>
    <w:p w:rsidR="00C97A73" w:rsidRPr="00D43D26" w:rsidRDefault="00C97A73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              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Методика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«Какой Я?» </w:t>
      </w:r>
    </w:p>
    <w:p w:rsidR="00C97A73" w:rsidRPr="00D43D26" w:rsidRDefault="00C97A73" w:rsidP="004222BC">
      <w:pPr>
        <w:pStyle w:val="a3"/>
        <w:spacing w:before="120" w:beforeAutospacing="0" w:after="0" w:afterAutospacing="0"/>
        <w:jc w:val="both"/>
        <w:textAlignment w:val="baseline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Тест предназначен для определения самооценки у детей 6-10лет.</w:t>
      </w:r>
    </w:p>
    <w:p w:rsidR="00C97A73" w:rsidRPr="00D43D26" w:rsidRDefault="00C97A73" w:rsidP="004222BC">
      <w:pPr>
        <w:pStyle w:val="a3"/>
        <w:spacing w:before="120" w:beforeAutospacing="0" w:after="0" w:afterAutospacing="0"/>
        <w:jc w:val="both"/>
        <w:textAlignment w:val="baseline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Для проведения теста понадобится протокол-таблица. В данной таблице перечислены 10 положительных качеств личности. </w:t>
      </w:r>
    </w:p>
    <w:p w:rsidR="00C97A73" w:rsidRPr="00D43D26" w:rsidRDefault="00C97A73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</w:t>
      </w:r>
    </w:p>
    <w:p w:rsidR="00C97A73" w:rsidRPr="00D43D26" w:rsidRDefault="00C97A73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F0C6173" wp14:editId="69032848">
            <wp:extent cx="3707904" cy="2952328"/>
            <wp:effectExtent l="0" t="0" r="6985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29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43D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2D3224" wp14:editId="15E95CB5">
            <wp:extent cx="3218329" cy="2635623"/>
            <wp:effectExtent l="0" t="0" r="127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97" cy="26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7A73" w:rsidRPr="00D43D26" w:rsidRDefault="00C97A73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7A73" w:rsidRPr="00D43D26" w:rsidRDefault="00C97A73" w:rsidP="004222BC">
      <w:pPr>
        <w:pStyle w:val="a3"/>
        <w:spacing w:before="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Таблица. Протокол к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методике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- «Какой Я?»</w:t>
      </w:r>
    </w:p>
    <w:tbl>
      <w:tblPr>
        <w:tblW w:w="7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01"/>
        <w:gridCol w:w="2452"/>
        <w:gridCol w:w="689"/>
        <w:gridCol w:w="838"/>
        <w:gridCol w:w="1307"/>
        <w:gridCol w:w="1063"/>
      </w:tblGrid>
      <w:tr w:rsidR="00C97A73" w:rsidRPr="00C97A73" w:rsidTr="00C97A73">
        <w:trPr>
          <w:trHeight w:val="340"/>
        </w:trPr>
        <w:tc>
          <w:tcPr>
            <w:tcW w:w="122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№ </w:t>
            </w:r>
            <w:proofErr w:type="gramStart"/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п</w:t>
            </w:r>
            <w:proofErr w:type="gramEnd"/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/п </w:t>
            </w:r>
          </w:p>
        </w:tc>
        <w:tc>
          <w:tcPr>
            <w:tcW w:w="122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Оцениваемые качества  </w:t>
            </w:r>
          </w:p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личности </w:t>
            </w:r>
          </w:p>
        </w:tc>
        <w:tc>
          <w:tcPr>
            <w:tcW w:w="4920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Оценки по вербальной шкале </w:t>
            </w:r>
          </w:p>
        </w:tc>
      </w:tr>
      <w:tr w:rsidR="00C97A73" w:rsidRPr="00C97A73" w:rsidTr="00C97A73">
        <w:trPr>
          <w:trHeight w:val="1320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да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нет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иногда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не знаю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1 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Хороший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340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2 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Добрый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340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3 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Умный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4 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Аккуратный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lastRenderedPageBreak/>
              <w:t>5 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Послушный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6 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Внимательный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7 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Вежливый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868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8 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Умелый (способный)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9 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Трудолюбивый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  <w:tr w:rsidR="00C97A73" w:rsidRPr="00C97A73" w:rsidTr="00C97A73">
        <w:trPr>
          <w:trHeight w:val="604"/>
        </w:trPr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10 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Честный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  <w:tc>
          <w:tcPr>
            <w:tcW w:w="12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38" w:type="dxa"/>
              <w:left w:w="152" w:type="dxa"/>
              <w:bottom w:w="38" w:type="dxa"/>
              <w:right w:w="152" w:type="dxa"/>
            </w:tcMar>
            <w:vAlign w:val="center"/>
            <w:hideMark/>
          </w:tcPr>
          <w:p w:rsidR="00C97A73" w:rsidRPr="00C97A73" w:rsidRDefault="00C97A73" w:rsidP="004222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97A7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32"/>
                <w:lang w:eastAsia="ru-RU"/>
              </w:rPr>
              <w:t>  </w:t>
            </w:r>
          </w:p>
        </w:tc>
      </w:tr>
    </w:tbl>
    <w:p w:rsidR="00C97A73" w:rsidRPr="00D43D26" w:rsidRDefault="00C97A73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7A73" w:rsidRPr="00D43D26" w:rsidRDefault="00C97A73" w:rsidP="004222BC">
      <w:pPr>
        <w:pStyle w:val="a3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Экспериментатор, пользуясь представленной таблицей, спрашивает у ребёнка, как он сам себя воспринимает и оценивает по десяти различным положительным качествам личности. Оценки, предлагаемые ребёнком самому себе, проставляются экспериментатором в соответствующих колонках протокола, а затем переводятся в баллы. </w:t>
      </w:r>
    </w:p>
    <w:p w:rsidR="00C97A73" w:rsidRPr="00D43D26" w:rsidRDefault="00C97A73" w:rsidP="004222BC">
      <w:pPr>
        <w:pStyle w:val="a3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Оценка результатов. Ответы типа «да» оцениваются в 1 балл, ответы типа «нет» оцениваются в 0 баллов. Ответы типа «не знаю» и также ответы типа «иногда» оцениваются в 0,5 балла. Самооценка ребёнка определяется по общей сумме баллов, набранной им по всем качествам личности.</w:t>
      </w:r>
    </w:p>
    <w:p w:rsidR="00C97A73" w:rsidRPr="00C97A73" w:rsidRDefault="00C97A73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C97A73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Выводы: 10 баллов — очень высокий. 8-9 баллов — высокий. 4-7 баллов — средний. 2-3 балла — низкий. 1 балл — очень низкий. </w:t>
      </w:r>
      <w:proofErr w:type="gramEnd"/>
    </w:p>
    <w:p w:rsidR="00C97A73" w:rsidRPr="00C97A73" w:rsidRDefault="00C97A73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7A73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 Следует отметить, что ответы ребенка на некоторые вопросы (например, послушный, честный) могут свидетельствовать об адекватности самооценки. Так, например, если наряду с ответами “да” на все вопросы ребенок утверждает, что он “послушный всегда”, “честный всегда”, можно предположить, что он не всегда достаточно критичен к себе. Адекватность самооценки можно проверить, сравнив ответ ребенка по данной шкале с ответами родителя о ребенке по тем же личностным качествам. </w:t>
      </w:r>
    </w:p>
    <w:p w:rsidR="00C97A73" w:rsidRPr="00D43D26" w:rsidRDefault="00C97A73" w:rsidP="004222BC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На основании конечного результата теста можно сделать вывод о завышенной или заниженной самооценки у ребенка к себе</w:t>
      </w:r>
      <w:r w:rsidR="005D492E"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  <w:proofErr w:type="gramEnd"/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            Методика самооценки «Дерево» </w:t>
      </w:r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Цель: изучение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Я-концепции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и самооценки личности. Оцениваемые универсальные учебные действия: развитие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Я-концепции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и самооценки личности. Возраст: от 6,5 лет. </w:t>
      </w:r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Описание задания: Ученикам предлагаются листы с готовым изображением сюжета: дерево и располагающиеся на нем и под ним человечки. Каждый учащийся получает лист с таким изображением (но без нумерации фигурок). </w:t>
      </w:r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Мы не предлагаем ученику вначале подписывать на листе свою фамилию, так как это может повлиять на их выбор. Задание дается в следующей форме: «Рассмотри это дерево. Ты видишь на нем и рядом с ним множество человечков. У каждого из них - разное настроение и они занимают различное положение. Возьми красный фломастер и обведи того человечка, который напоминает тебе самого себя, похож на тебя, на твое настроение в группе или в школе и твое положение. Мы проверим, насколько ты внимателен. Обрати внимание, что каждая ветка дерева может быть равна вашим достижениям и успехам. Теперь возьми зеленый фломастер и обведи того человечка, которым ты хотел бы быть и на чьем месте ты хотел бы находиться». </w:t>
      </w:r>
    </w:p>
    <w:p w:rsidR="005D492E" w:rsidRPr="00D43D26" w:rsidRDefault="005D492E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964620" wp14:editId="040D0036">
            <wp:extent cx="4255285" cy="424927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78" cy="42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492E" w:rsidRPr="00D43D26" w:rsidRDefault="005D492E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Интерпретация результатов выполнения проективной методики «Дерево» проводится исходя из того, какие 2 позиции выбирает  ребенок, с положением какого человечка отождествляет свое реальное и идеальное положение, есть ли между ними различия. Для удобства объяснения мы подписали номера на каждой из фигурок человечков. </w:t>
      </w:r>
    </w:p>
    <w:p w:rsidR="005D492E" w:rsidRPr="00D43D26" w:rsidRDefault="005D492E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Обработка: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Выбор позиции № 1, 3, 6, 7 - характеризует установку на преодоление препятствий. № 2, 19, 18, 11, 12 - общительность, дружескую поддержку. № 4 – устойчивость положения (желание добиваться успехов, не преодолевая трудности). № 5 - утомляемость, общая слабость, небольшой запас сил, застенчивость. № 9 - мотивация на развлечения. № 13, 21 – отстраненность, замкнутость, тревожность. № 8 - характеризует отстраненность от учебного процесса, уход в себя. № 10, 15 - комфортное состояние, нормальная адаптация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 № 14 - кризисное состояние, «падение в пропасть». Позицию № 20 часто выбирают как перспективу учащиеся с завышенной самооценкой и установкой на лидерство. Следует заметить, что позицию № 16 испытуемые не всегда понимают как позицию «человечка, который несет на себе человечка № 17», а склонны видеть в ней человека, поддерживаемого и обнимаемого другим (человечком под № 17).</w:t>
      </w:r>
    </w:p>
    <w:p w:rsidR="005D492E" w:rsidRPr="00D43D26" w:rsidRDefault="005D492E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Методика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</w:t>
      </w: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«Нарисуй себя»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 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Тест  предназначен для детей от 5 лет и  направлен  на выявление  уровня  самооценки ребенка. Среднее время выполнения задания  30-40 минут.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Необходимые материалы: стандартный лист белой нелинованной бумаги, сложенный пополам, четыре цветных карандаша - черный, коричневый, красный и синий.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Первая страница остается чистой, здесь после проведения работы записываются необходимые сведения о ребенке.  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На второй, третьей и четвертой страницах в вертикальном положении сверху большими буквами напечатано название каждого рисунка - соответственно: "Плохой  мальчик / девочка " (в зависимости от пола ребенка),  "Хороший мальчик/девочка", "Я са</w:t>
      </w: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м(</w:t>
      </w:r>
      <w:proofErr w:type="gram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а)"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32"/>
          <w:szCs w:val="32"/>
          <w:lang w:eastAsia="ru-RU"/>
        </w:rPr>
        <w:t>Инструкция: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>"Сейчас мы с вами будем рисовать. Сначала мы нарисуем плохого мальчика или плохую девочку. Будем мы его рисовать двумя карандашами - коричневым и черным.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Чем хуже будет мальчик или девочка, которого вы нарисуете, тем меньше должен быть рисунок. Совсем </w:t>
      </w: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плохой</w:t>
      </w:r>
      <w:proofErr w:type="gram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займет очень мало места. Но все равно должно быть ясно, что это рисунок человека, повторить еще раз инструкцию для правильного выполнения задания.       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После того как дети закончили рисовать, дается следующая инструкция: "А теперь мы нарисуем хорошего мальчика или хорошую девочку. Рисовать мы их будем красным и синим карандашом. И чем лучше будет девочка или мальчик, тем больше должен быть рисунок. Очень хороший займет весь листок".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Перед третьим рисунком дается такая инструкция: "На этом листочке пусть каждый из вас нарисует себя. Себя вы можете нарисовать всеми четырьмя карандашами".                  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32"/>
          <w:szCs w:val="32"/>
          <w:lang w:eastAsia="ru-RU"/>
        </w:rPr>
        <w:t>Схема обработки результатов: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 1. Анализ "автопортрета« включает в себя наличие всех основных деталей, полнота изображения, количество дополнительных деталей, тщательность их прорисовки, "</w:t>
      </w:r>
      <w:proofErr w:type="spell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разукрашенность</w:t>
      </w:r>
      <w:proofErr w:type="spell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", статичность рисунка или представленность фигурки в движении, включение "себя в какой-либо сюжет-игру" и т. п.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Исходное количество баллов - 10. За отсутствие какой-нибудь детали из </w:t>
      </w: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основных</w:t>
      </w:r>
      <w:proofErr w:type="gram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снимается 1 балл. За каждую дополнительную деталь, "</w:t>
      </w:r>
      <w:proofErr w:type="spell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разукрашенность</w:t>
      </w:r>
      <w:proofErr w:type="spell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", представленность в сюжете или движении начисляется 1 балл. Чем больше баллов, тем позитивнее отношение к рисунку, т. е. к себе (норма 11-15 баллов). Напротив, отсутствие необходимых деталей указывает на отрицательное или конфликтное отношение. 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2. Сопоставление "автопортрета" с рисунком "хорошего" и "плохого" сверстников по параметрам:</w:t>
      </w:r>
    </w:p>
    <w:p w:rsidR="00D43D26" w:rsidRPr="00D43D26" w:rsidRDefault="00D43D26" w:rsidP="004222BC">
      <w:pPr>
        <w:spacing w:before="120" w:after="0" w:line="24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Размер "автопортрета" (приблизительно совпадает с "хорошим" - начисляется 1 балл, гораздо больше - 2 балла, совпадает с "плохим" - минус 1 балл, гораздо меньше - минус 2 балла, меньше "хорошего", но больше "плохого" - 0,5 балла).</w:t>
      </w:r>
      <w:proofErr w:type="gramEnd"/>
    </w:p>
    <w:p w:rsidR="00D43D26" w:rsidRPr="00D43D26" w:rsidRDefault="00D43D26" w:rsidP="004222BC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 xml:space="preserve">- Цвета, использованные в "автопортрете" (больше синего и красного цвета - 1 балл, больше черного и 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коричневого цвета - минус 1 балл, цветов приблизительно поровну – 0 баллов).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- Повторение на "автопортрете" деталей рисунков "хорошего" или "плохого" (одежда, головной убор, игрушки, цветы, рогатка и т. д.).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Общее количество в целом больше совпадает с "хорошим" ребенком - начисляется 1 балл, совпадение полное – 2 балла. Общее количество больше совпадает с "плохим" ребенком - минус 1 балл,  совпадение полное - минус 2 балла. Тех и других приблизительно поровну - 0 баллов.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- Общее впечатление о похожести "автопортрета" на рисунок "хорошего" - 1 балл, на рисунок "плохого"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-м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инус 1 балл.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Вывод о  набранных баллов: 3-5 баллов - адекватное позитивное отношение к себе, больше - завышенная самооценка, меньше - заниженная самооценка, отрицательный результат (0 и меньше) - негативное отношение к себе, возможно, полное неприятие себя.</w:t>
      </w:r>
      <w:proofErr w:type="gramEnd"/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3. Расположение "автопортрета" на листе. Изображение рисунка внизу страницы - минус 1 балл, если к этому и фигурка изображается маленькой - минус 2 балла. Такое положение свидетельствует о депрессивном состоянии ребенка, наличия у него чувства неполноценности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Н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аиболее неблагоприятным является расположение фигурки в нижних  углах листа и изображенной в профиль (как бы стремящейся "убежать" с листа) - минус 3 балла.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Рисунок расположен в центре листа или чуть выше - 1 балл, рисунок очень большой, занимает практически весь лист - 2 балла, дополнительно к последнему еще и расположен анфас (лицом к нам) - 3 балла.       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</w:t>
      </w:r>
      <w:r w:rsidRPr="00D43D26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Обработка данных: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На основе анализа данных, полученных с использованием вышеприведенных методик, определяется уровень развития гендерной идентичности мальчика или девочки.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proofErr w:type="gramStart"/>
      <w:r w:rsidRPr="00D43D26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Высокий уровень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: ребенок четко знает свой пол, называет его признаки (атрибутивные и поведенческие); имеет представление о социальных функциях в настоящем и будущем (будет мамой, папой); называет признаки женских и мужских качеств личности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мальчика и девочки; осознает необратимость своего пола; выражает позитивное отношение к себе как к мальчику или девочке (гордится своей принадлежностью к этому полу);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проявляет желание быть хорошим мальчиком  (девочкой); обнаруживает положительное отношение к представителям противоположного пола; постоянно демонстрирует мужские (женские) способы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поведении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в различных ситуациях.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proofErr w:type="gramStart"/>
      <w:r w:rsidRPr="00D43D26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Средний уровень: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ребенок знает свой пол, но с трудом называет его признаки (атрибутивные и поведенческие); имеет нечеткое представление о социальных поло-ролевых функциях в настоящем и будущем; называет лишь 2-3 качества мальчика или девочки; осознает необратимость своей принадлежности к определенному полу; обнаруживает признаки негативного отношения к сверстникам противоположного пола:  нестабилен в проявлении мужских или женских способов поведения.</w:t>
      </w:r>
      <w:proofErr w:type="gramEnd"/>
    </w:p>
    <w:p w:rsid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Низкий  уровень: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 ребёнок знает свой пол и некоторые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его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атрибутивные и поведенческие признаки; обнаруживает неустойчивое представление о своих социальных поло-ролевых функциях в настоящем и отсутствие знаний о них в будущем; не знает качеств мальчиков или девочек и соответствующих им способов поведения; нередко дает себе как мальчику или девочке негативные оценки; проявляет негативное или недоверчивое отношение к представителям противоположного пола; крайне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неустойчив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в проявлении адекватных полу способов поведения в различных ситуациях.</w:t>
      </w:r>
    </w:p>
    <w:p w:rsidR="004222BC" w:rsidRPr="00D43D26" w:rsidRDefault="004222BC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Рекомендуемые  игры на формирование и повышение адекватной самооценки у детей</w:t>
      </w:r>
      <w:proofErr w:type="gramStart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.</w:t>
      </w:r>
      <w:proofErr w:type="gramEnd"/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Игра «Мое имя»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Цель: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 идентификация себя со своим именем, формирование позитивного отношения ребенка к своему «Я». 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Содержание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 Ведущий задает вопросы; дети по кругу отвечают.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- Тебе нравится твое имя?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- Хотел бы ты, чтобы тебя звали по-другому? Как?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 При затруднении в ответах ведущий называет ласкательные производные от имени ребенка, а тот выбирает наиболее ему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понравившееся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.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Ведущий говорит: «Известно ли вам, что „имена растут вместе с людьми? Сегодня вы маленькие и имя у вас маленькое. Когда вы подрастете и пойдете в школу, имя подрастет вместе с вами и станет полным.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Игра «Комплименты».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: Помочь ребенку увидеть свои положительные качества со стороны; дать почувствовать, что его понимают и ценят друг дети.</w:t>
      </w:r>
    </w:p>
    <w:p w:rsidR="00D43D26" w:rsidRPr="00D43D26" w:rsidRDefault="00D43D26" w:rsidP="004222BC">
      <w:pPr>
        <w:pStyle w:val="a3"/>
        <w:spacing w:before="120" w:beforeAutospacing="0" w:after="0" w:afterAutospacing="0"/>
        <w:ind w:left="72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Стоя в кругу, все берутся за руки. Глядя в глаза </w:t>
      </w:r>
      <w:proofErr w:type="spell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coce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ду</w:t>
      </w:r>
      <w:proofErr w:type="spellEnd"/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, ребенок говорит: «Мне нравится в тебе...». Принимающий комплемент участник игры кивает головой и отвечает: «Спасибо, мне очень приятно». Упражнение продолжается по кругу. После упражнения обсуждаются, что чувствовали участники, что   неожиданного они узнали о себе, понравилось ли им дарить комплименты.</w:t>
      </w:r>
    </w:p>
    <w:p w:rsidR="00D43D26" w:rsidRPr="004222BC" w:rsidRDefault="004222BC" w:rsidP="004222BC">
      <w:pPr>
        <w:pStyle w:val="a3"/>
        <w:spacing w:before="120" w:beforeAutospacing="0" w:after="0" w:afterAutospacing="0"/>
        <w:ind w:left="72"/>
        <w:jc w:val="both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proofErr w:type="spellStart"/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Игр</w:t>
      </w:r>
      <w:proofErr w:type="gramStart"/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а</w:t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«</w:t>
      </w:r>
      <w:proofErr w:type="gramEnd"/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Зеркало</w:t>
      </w:r>
      <w:proofErr w:type="spellEnd"/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»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br/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Цель: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> дать возможность проявить активность детям с низким уровнем самооценки.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br/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Содержание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: Выбирается водящий, остальные дети – зеркала. Водящий смотрится в зеркала, и они отражают все его движение. Взрослый следит за правильностью отражения. 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Игра «Мой подарок для тебя!»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повышение самооценки ребенка.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Содержание: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Ведущий распределяет детей на пары и говорит: «Возьмите за руки партнера. Подумайте, что бы вы подарили друг другу. Почему именно этот подарок? Нарисуйте свой подарок и подарите».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Игра «Пастух»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proofErr w:type="gramStart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</w:t>
      </w:r>
      <w:proofErr w:type="gramEnd"/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: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которую преследует данная игра – повышение самооценки ребенка, которому дается возможность руководить другими детьми, что впоследствии приводит к повышению самооценки. Поэтому выбирать на роль  «пастуха» нужно ребенка неуверенного в себе. Игра проводиться на улице или в большом помещении. «Пастуху» дают в руки музыкальный инструмент, например дудку, а всем остальным участникам завязывают глаза – они играют роль 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«овечек». «Овечки» ходят по кругу, а «пастух» с помощью дудки созывает их к себе, если при этом кто-нибудь заблудится, то пастух начинает играть громче. Когда все «овечки» будут в сборе, можно выбирать нового «пастуха» и продолжать игру.</w:t>
      </w:r>
    </w:p>
    <w:p w:rsidR="00D43D26" w:rsidRPr="00D43D26" w:rsidRDefault="004222BC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Игра «Закончи </w:t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предложение»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.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br/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Цель: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> помочь ребенку замечать свои умения и достижения, чтобы почувствовать себя увереннее и смело осваивать новое, повышение самооценки.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br/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Содержание</w:t>
      </w:r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: Встаньте на небольшом расстоянии от ребенка и объясните ему суть игры: вы произносите начало предложения и бросаете ему мяч, поймав, он должен закончить предложение и кинуть мяч обратно. В ходе игры вы многократно произносите: «Я могу...», «Я умею...», «Я хочу научиться...». Ребенок каждый раз повторяющуюся фразу должен закончить разными словами, чтобы понять, </w:t>
      </w:r>
      <w:proofErr w:type="gramStart"/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>сколькому</w:t>
      </w:r>
      <w:proofErr w:type="gramEnd"/>
      <w:r w:rsidR="00D43D26"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он уже научился и что может продолжать свои успехи и осваивать новое. 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Игра  «</w:t>
      </w:r>
      <w:proofErr w:type="gramStart"/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Рисунок-мое</w:t>
      </w:r>
      <w:proofErr w:type="gramEnd"/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 взрослое будущее»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Цель • способствовать повышению самооценки детей.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Детям предлагается нарисовать себя в будущем. После того как рисунки закончены, все обсуждают, что же позволило детям добиться такого прекрасного будущего. Какие усилия им пришлось приложить для этого?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Игра  «Клеевой дождик»</w:t>
      </w:r>
    </w:p>
    <w:p w:rsidR="00D43D26" w:rsidRPr="00D43D26" w:rsidRDefault="004222BC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D43D26"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Цель: сплочение детей, снижение тревожности, повышение самооценки.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Возраст: дети дошкольного и младшего школьного возраста.</w:t>
      </w:r>
    </w:p>
    <w:p w:rsidR="00D43D26" w:rsidRPr="00D43D26" w:rsidRDefault="00D43D26" w:rsidP="004222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Форма работы: групповая 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br/>
        <w:t>Форма занятия: игровая.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br/>
        <w:t>Время проведения: 10-15 минут.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br/>
        <w:t xml:space="preserve">Ход игры: «Ребята, вы любите играть под теплым летним дождем? Пока мы с вами разговаривали, пошел ласковый дождик. Но дождик оказался не простым, а волшебным – клеевым. Он склеил всех нас в одну цепочку (дети выстраиваются друг за другом, держа за плечи впереди </w:t>
      </w:r>
      <w:proofErr w:type="gram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стоящего</w:t>
      </w:r>
      <w:proofErr w:type="gram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) и теперь предлагает нам погулять». Дети, держась друг за друга, передвигаются по комнате, преодолевая различные препятствия: обогнуть «широкое озеро», пробраться 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>через «дремучий лес», прятаться от диких животных и др. Главное условие – дети не должны отцепляться друг от друга. «Ну вот, дождик закончился, и мы снова можем спокойно двигаться. Высоко в небе светит ласковое солнышко, и нам захотелось прилечь в мягкую траву и позагорать».</w:t>
      </w:r>
    </w:p>
    <w:p w:rsidR="00D43D26" w:rsidRPr="00D43D26" w:rsidRDefault="00D43D26" w:rsidP="004222BC">
      <w:pPr>
        <w:spacing w:after="0" w:line="240" w:lineRule="auto"/>
        <w:ind w:left="1152"/>
        <w:contextualSpacing/>
        <w:jc w:val="both"/>
        <w:rPr>
          <w:rFonts w:ascii="Times New Roman" w:eastAsia="Times New Roman" w:hAnsi="Times New Roman" w:cs="Times New Roman"/>
          <w:color w:val="DDDDDD"/>
          <w:sz w:val="32"/>
          <w:szCs w:val="32"/>
          <w:lang w:eastAsia="ru-RU"/>
        </w:rPr>
      </w:pPr>
    </w:p>
    <w:p w:rsidR="00D43D26" w:rsidRPr="004222BC" w:rsidRDefault="004222BC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</w:t>
      </w:r>
      <w:r w:rsidR="00D43D26" w:rsidRPr="004222BC">
        <w:rPr>
          <w:rFonts w:ascii="Times New Roman" w:hAnsi="Times New Roman" w:cs="Times New Roman"/>
          <w:b/>
          <w:bCs/>
          <w:iCs/>
          <w:sz w:val="32"/>
          <w:szCs w:val="32"/>
        </w:rPr>
        <w:t>Упражнение 'Снежинки' 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Упражнение можно использовать в группе для работы с детьми, имеющими заниженную самооценку, кто «не такой, как другие» и испытывает в связи с этим внутренний дискомфорт и чувство одиночества.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Каждый участник получает салфетку и молча, не глядя, как такую же операцию проделывают другие, выполняет следующие действия: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складывает листок вдвое, отрывает правый верхний угол;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снова складывает листок вдвое, отрывает правый верхний угол;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в третий раз проделывает то же самое;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и в последний, четвертый раз складывает вдвое листок и отрывает правый верхний угол.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Затем каждый разворачивает листок и демонстрирует то, что у него получилось.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Обсуждение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Участники сравнивают, какие снежинки у них получились — одинаковые или разные, непохожие.</w:t>
      </w:r>
    </w:p>
    <w:p w:rsidR="004222BC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Ведущий обращает внимание участников на то, что хотя все выполняли упражнение по одной инструкции, снежинки у них получились разные. Так и люди не похожи друг на друга, каждый имеет свою индивидуальность.</w:t>
      </w:r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 xml:space="preserve"> </w:t>
      </w:r>
      <w:r w:rsidRPr="00D43D26">
        <w:rPr>
          <w:rFonts w:ascii="Times New Roman" w:hAnsi="Times New Roman" w:cs="Times New Roman"/>
          <w:b/>
          <w:bCs/>
          <w:sz w:val="32"/>
          <w:szCs w:val="32"/>
        </w:rPr>
        <w:t>Упражнение  «Ответственные обязанности»</w:t>
      </w:r>
    </w:p>
    <w:p w:rsidR="00D43D26" w:rsidRPr="00D43D26" w:rsidRDefault="00D43D26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 xml:space="preserve">Ребенок развивает чувство собственного достоинства, зная, что ему доверяют. Лучший способ сделать это – поручить ребенку ответственную работу. Как выполнять:  </w:t>
      </w:r>
    </w:p>
    <w:p w:rsidR="00D43D26" w:rsidRPr="00D43D26" w:rsidRDefault="00D43D26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lastRenderedPageBreak/>
        <w:t xml:space="preserve">1.Составьте список заданий, которые под силу выполнить вашему ребенку (например, поливать комнатные растения, кормить питомца, подмести пол и т.д.). </w:t>
      </w:r>
    </w:p>
    <w:p w:rsidR="00D43D26" w:rsidRPr="00D43D26" w:rsidRDefault="00D43D26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2. Каждый раз, когда ребенок успешно выполняет работу, хвалите его, но не переусердствуйте. Если он допускает ошибки, помогите ему исправить их, но не акцентируйте на этом внимания. Это укрепит уверенность ребенка в себе и улучшит его само-восприятие.</w:t>
      </w:r>
    </w:p>
    <w:p w:rsidR="00D43D26" w:rsidRPr="00D43D26" w:rsidRDefault="004222BC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</w:t>
      </w:r>
      <w:r w:rsidR="00D43D26"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Рекомендации по формированию адекватной самооценки у детей.</w:t>
      </w:r>
    </w:p>
    <w:p w:rsidR="00D43D26" w:rsidRPr="00D43D26" w:rsidRDefault="00D43D26" w:rsidP="004222BC">
      <w:pPr>
        <w:pStyle w:val="a3"/>
        <w:spacing w:before="120" w:beforeAutospacing="0" w:after="0" w:afterAutospacing="0"/>
        <w:jc w:val="both"/>
        <w:rPr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Чтобы поддержать самооценку у ребенка дошкольного возраста на нормальном уровне детские психологи рекомендуют придерживаться следующих рекомендаций: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Хвалим и ругаем правильно!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По мнению ведущих исследователей детской психики, ребенка можно хвалить за все, кроме того, что достигнуто не своим трудом.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Ругая ребенка, всегда отделяем поступок от личности.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Например, это делается таким образом: «Ты хороший у нас малыш, но ведешь сейчас себя просто отвратительно».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Еще один психологический момент — хвалим при всех, ругаем — наедине.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Не изолируйте ребенка от домашних дел, не стремитесь решать за него все проблемы, но и не перегружайте его тем, что ему не посильно. Хорошо если ребенок выполняет доступные ему задания и получает удовлетворение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от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сделанного.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Не перехвалите ребенка, но и не забывайте поощрять его, когда он этого заслуживает. Помните – похвала, также как и наказание, должна быть соизмерима с поступком.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Поощряйте в ребенке инициативу. Пусть он будет лидером всех начинаний, но также покажите, что другие могут быть в чем-то лучше его.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 Не забывайте поощрять и других детей в присутствии ребенка. Подчеркните достоинства другого и покажите, что ваш ребенок может также достичь этого же, но делайте это без упрека в словах и с доброжелательной интонацией.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Показывайте своим примером 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адекватность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отношения к успехам и неудачам. Оценивайте вслух свои возможности и результаты дела.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Не допускается негативная оценка действий ребенка, нельзя говорить: </w:t>
      </w:r>
      <w:r w:rsidRPr="00D43D26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«Ты не умеешь строить, рисовать и т. д.»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 В этих случаях ребенок не может сохранить побуждение к данному виду деятельности, утрачивает уверенность в себе, своих силах, способностях. Из-за этого 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формируется низкая самооценка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, вызванная отношением взрослых, а также начинается невротическое развитие ребенка.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Очень важна интонация, а также эмоциональная окраска высказывания, обращенного к ребенку. Дети реагируют не только на содержание, но и на эмоциональную окраску, в которой заключено отношение к ребенку.</w:t>
      </w:r>
    </w:p>
    <w:p w:rsidR="00D43D26" w:rsidRPr="00D43D26" w:rsidRDefault="00D43D26" w:rsidP="004222BC">
      <w:pPr>
        <w:pStyle w:val="a6"/>
        <w:numPr>
          <w:ilvl w:val="0"/>
          <w:numId w:val="2"/>
        </w:numPr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Недопустимо сравнивать ребенка, его дела и поступки с кем-то другим, его нельзя никому противопоставлять.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Такие сравнения являются, с одной стороны, психотравмирующими, а с другой – </w:t>
      </w:r>
      <w:r w:rsidRPr="00D43D2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формируют негативизм</w:t>
      </w: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, эгоизм, упрямство, зависть.</w:t>
      </w:r>
      <w:proofErr w:type="gramEnd"/>
    </w:p>
    <w:p w:rsidR="00D43D26" w:rsidRPr="00D43D26" w:rsidRDefault="00D43D2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В старшем дошкольном возрасте ребёнку необходимо чувствовать себя нужным не только дома, но и в обществе. Важно объяснять ребёнку любые жизн</w:t>
      </w:r>
      <w:r w:rsidRPr="00D43D26">
        <w:rPr>
          <w:rFonts w:ascii="Times New Roman" w:hAnsi="Times New Roman" w:cs="Times New Roman"/>
          <w:sz w:val="32"/>
          <w:szCs w:val="32"/>
        </w:rPr>
        <w:t>енные нюансы и минимизировать неоправданное чувство вины, которое будет периодически возникать вследствие негативных явлений в социуме. 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 xml:space="preserve">Положительно оценивать ребёнка как личность и относиться к </w:t>
      </w:r>
      <w:r w:rsidRPr="00D43D26">
        <w:rPr>
          <w:rFonts w:ascii="Times New Roman" w:hAnsi="Times New Roman" w:cs="Times New Roman"/>
          <w:sz w:val="32"/>
          <w:szCs w:val="32"/>
        </w:rPr>
        <w:t>нему с состраданием.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Обращать внимание на неточности в выполнении заданий и нарушения правил поведения.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Анализировать ошибки и неправиль</w:t>
      </w:r>
      <w:r w:rsidRPr="00D43D26">
        <w:rPr>
          <w:rFonts w:ascii="Times New Roman" w:hAnsi="Times New Roman" w:cs="Times New Roman"/>
          <w:sz w:val="32"/>
          <w:szCs w:val="32"/>
        </w:rPr>
        <w:t>ное поведение.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Обсуждать с ребёнком, как исправить ошибки и приемлемое поведение.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>Продемонстрировать уверенность в том, что ребёнок добь</w:t>
      </w:r>
      <w:r w:rsidRPr="00D43D26">
        <w:rPr>
          <w:rFonts w:ascii="Times New Roman" w:hAnsi="Times New Roman" w:cs="Times New Roman"/>
          <w:sz w:val="32"/>
          <w:szCs w:val="32"/>
        </w:rPr>
        <w:t>ётся успеха.</w:t>
      </w:r>
    </w:p>
    <w:p w:rsidR="00000000" w:rsidRPr="00D43D26" w:rsidRDefault="00A07756" w:rsidP="004222B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lastRenderedPageBreak/>
        <w:t>Улыбка, похвала и одобрение повышают самооценку и создают позитивное представление о себе.</w:t>
      </w:r>
    </w:p>
    <w:p w:rsidR="00D43D26" w:rsidRPr="004222BC" w:rsidRDefault="00D43D26" w:rsidP="004222BC">
      <w:pPr>
        <w:spacing w:line="240" w:lineRule="auto"/>
        <w:jc w:val="both"/>
        <w:rPr>
          <w:rFonts w:ascii="Times New Roman" w:hAnsi="Times New Roman" w:cs="Times New Roman"/>
          <w:color w:val="DDDDDD"/>
          <w:sz w:val="32"/>
          <w:szCs w:val="32"/>
        </w:rPr>
      </w:pP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>Для младших школьников</w:t>
      </w:r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 формирование самооценки — основной этап становления личностных качеств. В этом возрасте у ребёнка появляется интерес к трудовым процессам и к достижению результатов. Теперь ему важно, как его действия и личность в целом оценивают другие члены коллектива. На данном этапе необходимо не допускать травли и </w:t>
      </w:r>
      <w:proofErr w:type="spellStart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буллинга</w:t>
      </w:r>
      <w:proofErr w:type="spellEnd"/>
      <w:r w:rsidRPr="00D43D2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со стороны сверстников. Также важно поддерживать ребёнка в любых начинаниях, принимать интересы и хобби, даже если они кажутся несерьёзными или эксцентричными.</w:t>
      </w:r>
    </w:p>
    <w:p w:rsidR="00D43D26" w:rsidRPr="00D43D26" w:rsidRDefault="00D43D26" w:rsidP="004222BC">
      <w:pPr>
        <w:spacing w:line="240" w:lineRule="auto"/>
        <w:jc w:val="both"/>
        <w:rPr>
          <w:rFonts w:ascii="Times New Roman" w:hAnsi="Times New Roman" w:cs="Times New Roman"/>
          <w:color w:val="DDDDDD"/>
          <w:sz w:val="32"/>
          <w:szCs w:val="32"/>
        </w:rPr>
      </w:pPr>
      <w:r w:rsidRPr="00D43D2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>Некоторые рекомендации по формированию адекватной самооценки у младших школьников:</w:t>
      </w:r>
    </w:p>
    <w:p w:rsidR="00D43D26" w:rsidRPr="00D43D26" w:rsidRDefault="00D43D26" w:rsidP="004222BC">
      <w:pPr>
        <w:pStyle w:val="a6"/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 xml:space="preserve">Не нужно </w:t>
      </w:r>
      <w:proofErr w:type="gramStart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ругаться на ребёнка</w:t>
      </w:r>
      <w:proofErr w:type="gramEnd"/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, если у него что-то не получилось. Лучше ему спокойно объяснить, что нужно для достижения успеха.</w:t>
      </w:r>
    </w:p>
    <w:p w:rsidR="00D43D26" w:rsidRPr="00D43D26" w:rsidRDefault="00D43D26" w:rsidP="004222BC">
      <w:pPr>
        <w:pStyle w:val="a6"/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Важно как можно чаще общаться с ребёнком, обсуждать его достижения, гордиться им.</w:t>
      </w:r>
    </w:p>
    <w:p w:rsidR="00D43D26" w:rsidRPr="00D43D26" w:rsidRDefault="00D43D26" w:rsidP="004222BC">
      <w:pPr>
        <w:pStyle w:val="a6"/>
        <w:jc w:val="both"/>
        <w:rPr>
          <w:color w:val="DDDDDD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Родителям и педагогам стоит помочь ребёнку с выбором занятия, где он в полной мере сможет раскрыть свои способности и таланты.</w:t>
      </w:r>
    </w:p>
    <w:p w:rsidR="00D43D26" w:rsidRPr="00D43D26" w:rsidRDefault="00D43D26" w:rsidP="004222BC">
      <w:pPr>
        <w:pStyle w:val="a6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 w:rsidRPr="00D43D26">
        <w:rPr>
          <w:rFonts w:eastAsiaTheme="minorEastAsia"/>
          <w:color w:val="000000" w:themeColor="text1"/>
          <w:kern w:val="24"/>
          <w:sz w:val="32"/>
          <w:szCs w:val="32"/>
        </w:rPr>
        <w:t>Дети должны также уметь отстаивать своё мнение, при необходимости отказывать взрослым, но обязательно обосновывать своё решение.</w:t>
      </w:r>
    </w:p>
    <w:p w:rsidR="00D43D26" w:rsidRPr="00D43D26" w:rsidRDefault="00D43D26" w:rsidP="004222BC">
      <w:pPr>
        <w:pStyle w:val="a6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D43D26" w:rsidRPr="00D43D26" w:rsidRDefault="00D43D26" w:rsidP="004222BC">
      <w:pPr>
        <w:spacing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D43D26">
        <w:rPr>
          <w:rFonts w:ascii="Times New Roman" w:hAnsi="Times New Roman" w:cs="Times New Roman"/>
          <w:sz w:val="32"/>
          <w:szCs w:val="32"/>
        </w:rPr>
        <w:t>Педагогам необходимо знать и помнить, что все оценочные воздействия взрослого влияют на становление </w:t>
      </w:r>
      <w:r w:rsidRPr="00D43D26">
        <w:rPr>
          <w:rFonts w:ascii="Times New Roman" w:hAnsi="Times New Roman" w:cs="Times New Roman"/>
          <w:b/>
          <w:bCs/>
          <w:sz w:val="32"/>
          <w:szCs w:val="32"/>
        </w:rPr>
        <w:t>самостоятельности и самооценки ребенка</w:t>
      </w:r>
      <w:r w:rsidRPr="00D43D26">
        <w:rPr>
          <w:rFonts w:ascii="Times New Roman" w:hAnsi="Times New Roman" w:cs="Times New Roman"/>
          <w:sz w:val="32"/>
          <w:szCs w:val="32"/>
        </w:rPr>
        <w:t>.</w:t>
      </w:r>
    </w:p>
    <w:p w:rsidR="00D43D26" w:rsidRPr="00D43D26" w:rsidRDefault="00D43D26" w:rsidP="004222B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3D26">
        <w:rPr>
          <w:rFonts w:ascii="Times New Roman" w:hAnsi="Times New Roman" w:cs="Times New Roman"/>
          <w:sz w:val="32"/>
          <w:szCs w:val="32"/>
        </w:rPr>
        <w:t xml:space="preserve">     Оценка </w:t>
      </w:r>
      <w:r w:rsidRPr="00D43D26">
        <w:rPr>
          <w:rFonts w:ascii="Times New Roman" w:hAnsi="Times New Roman" w:cs="Times New Roman"/>
          <w:b/>
          <w:bCs/>
          <w:sz w:val="32"/>
          <w:szCs w:val="32"/>
        </w:rPr>
        <w:t>ребенка самого</w:t>
      </w:r>
      <w:r w:rsidRPr="00D43D26">
        <w:rPr>
          <w:rFonts w:ascii="Times New Roman" w:hAnsi="Times New Roman" w:cs="Times New Roman"/>
          <w:sz w:val="32"/>
          <w:szCs w:val="32"/>
        </w:rPr>
        <w:t> себя во многом зависит от оценки взрослого. Заниженные оценки оказывают </w:t>
      </w:r>
      <w:r w:rsidRPr="00D43D26">
        <w:rPr>
          <w:rFonts w:ascii="Times New Roman" w:hAnsi="Times New Roman" w:cs="Times New Roman"/>
          <w:b/>
          <w:bCs/>
          <w:sz w:val="32"/>
          <w:szCs w:val="32"/>
        </w:rPr>
        <w:t>самое</w:t>
      </w:r>
      <w:r w:rsidRPr="00D43D26">
        <w:rPr>
          <w:rFonts w:ascii="Times New Roman" w:hAnsi="Times New Roman" w:cs="Times New Roman"/>
          <w:sz w:val="32"/>
          <w:szCs w:val="32"/>
        </w:rPr>
        <w:t xml:space="preserve"> отрицательное воздействие. А завышенные искажают представления детей о своих возможностях в сторону преувеличения результатов. Но в то же время играют положительную роль в организации деятельности, мобилизуя силы ребенка. </w:t>
      </w:r>
    </w:p>
    <w:p w:rsidR="00D43D26" w:rsidRPr="00D43D26" w:rsidRDefault="00D43D26" w:rsidP="00D43D26">
      <w:pPr>
        <w:rPr>
          <w:sz w:val="31"/>
        </w:rPr>
      </w:pPr>
    </w:p>
    <w:p w:rsidR="00D43D26" w:rsidRPr="00D43D26" w:rsidRDefault="00D43D26" w:rsidP="00D43D26">
      <w:pPr>
        <w:rPr>
          <w:color w:val="DDDDDD"/>
          <w:sz w:val="31"/>
        </w:rPr>
      </w:pPr>
      <w:r>
        <w:rPr>
          <w:noProof/>
          <w:lang w:eastAsia="ru-RU"/>
        </w:rPr>
        <w:lastRenderedPageBreak/>
        <w:drawing>
          <wp:inline distT="0" distB="0" distL="0" distR="0" wp14:anchorId="04C77785" wp14:editId="5D52FA99">
            <wp:extent cx="5940425" cy="4222490"/>
            <wp:effectExtent l="0" t="0" r="3175" b="6985"/>
            <wp:docPr id="4" name="Picture 2" descr="http://natalidrukina.ru/attachments/Image/15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natalidrukina.ru/attachments/Image/15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3D26" w:rsidRPr="00D43D26" w:rsidRDefault="00D43D26" w:rsidP="00D43D26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D43D26" w:rsidRPr="00D43D26" w:rsidRDefault="00D43D26" w:rsidP="00D43D26">
      <w:pPr>
        <w:rPr>
          <w:rFonts w:ascii="Times New Roman" w:hAnsi="Times New Roman" w:cs="Times New Roman"/>
          <w:sz w:val="40"/>
          <w:szCs w:val="40"/>
        </w:rPr>
      </w:pPr>
    </w:p>
    <w:p w:rsidR="00D43D26" w:rsidRPr="00C97A73" w:rsidRDefault="00D43D26" w:rsidP="00D43D26">
      <w:pPr>
        <w:rPr>
          <w:rFonts w:ascii="Times New Roman" w:hAnsi="Times New Roman" w:cs="Times New Roman"/>
          <w:sz w:val="40"/>
          <w:szCs w:val="40"/>
        </w:rPr>
      </w:pPr>
    </w:p>
    <w:sectPr w:rsidR="00D43D26" w:rsidRPr="00C97A73" w:rsidSect="00422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1521"/>
    <w:multiLevelType w:val="hybridMultilevel"/>
    <w:tmpl w:val="AA7C0998"/>
    <w:lvl w:ilvl="0" w:tplc="538809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626D2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E0F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0C4C6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08BF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4AD12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3A967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D2A0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D2393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CA40B1"/>
    <w:multiLevelType w:val="hybridMultilevel"/>
    <w:tmpl w:val="01428878"/>
    <w:lvl w:ilvl="0" w:tplc="D73A483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28C24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8419D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626D7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E4A4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49E7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3CC93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A0CA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A886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613CDA"/>
    <w:multiLevelType w:val="hybridMultilevel"/>
    <w:tmpl w:val="51EE94CA"/>
    <w:lvl w:ilvl="0" w:tplc="8BF26B9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5C10C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AC33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472E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E08F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68A7D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A239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EC884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6827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736332"/>
    <w:multiLevelType w:val="hybridMultilevel"/>
    <w:tmpl w:val="66BEFD26"/>
    <w:lvl w:ilvl="0" w:tplc="54722F3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0E7F8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A6116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5280E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EAC0F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50D0C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24B1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8E616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40753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A73"/>
    <w:rsid w:val="00266DDB"/>
    <w:rsid w:val="004222BC"/>
    <w:rsid w:val="005D492E"/>
    <w:rsid w:val="00A07756"/>
    <w:rsid w:val="00C97A73"/>
    <w:rsid w:val="00D4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A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3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A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3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83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06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3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49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81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49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158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31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6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2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4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6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7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46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7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7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7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72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35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31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0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8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45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4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cipress.ru/pedagogy/articles/formirovanie-samootsenki-starshikh-doshkolnikov-posredstvom-syuzhetno-rolevykh-igr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ipress.ru/pedagogy/articles/formirovanie-samootsenki-starshikh-doshkolnikov-posredstvom-syuzhetno-rolevykh-igr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4219</Words>
  <Characters>24052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Рогозина</dc:creator>
  <cp:lastModifiedBy>Алена Рогозина</cp:lastModifiedBy>
  <cp:revision>2</cp:revision>
  <dcterms:created xsi:type="dcterms:W3CDTF">2026-03-31T06:38:00Z</dcterms:created>
  <dcterms:modified xsi:type="dcterms:W3CDTF">2026-03-31T06:38:00Z</dcterms:modified>
</cp:coreProperties>
</file>