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B0" w:rsidRDefault="001612B0" w:rsidP="001612B0">
      <w:pPr>
        <w:pStyle w:val="cdt4ke"/>
        <w:spacing w:before="0" w:beforeAutospacing="0" w:after="0" w:afterAutospacing="0"/>
        <w:rPr>
          <w:color w:val="212121"/>
        </w:rPr>
      </w:pPr>
    </w:p>
    <w:p w:rsidR="001612B0" w:rsidRDefault="001612B0" w:rsidP="001612B0">
      <w:pPr>
        <w:pStyle w:val="cdt4ke"/>
        <w:spacing w:before="0" w:beforeAutospacing="0" w:after="0" w:afterAutospacing="0"/>
        <w:rPr>
          <w:color w:val="212121"/>
        </w:rPr>
      </w:pPr>
    </w:p>
    <w:p w:rsidR="001612B0" w:rsidRPr="001612B0" w:rsidRDefault="001612B0" w:rsidP="001612B0">
      <w:pPr>
        <w:pStyle w:val="cdt4ke"/>
        <w:spacing w:before="0" w:beforeAutospacing="0" w:after="0" w:afterAutospacing="0"/>
        <w:rPr>
          <w:b/>
          <w:color w:val="212121"/>
        </w:rPr>
      </w:pPr>
      <w:r>
        <w:rPr>
          <w:color w:val="212121"/>
        </w:rPr>
        <w:t xml:space="preserve">                  </w:t>
      </w:r>
      <w:r w:rsidRPr="001612B0">
        <w:rPr>
          <w:b/>
          <w:color w:val="212121"/>
        </w:rPr>
        <w:t>Контрольно-измерительные материалы по музыке</w:t>
      </w:r>
      <w:r w:rsidRPr="001612B0">
        <w:rPr>
          <w:b/>
          <w:color w:val="212121"/>
        </w:rPr>
        <w:t xml:space="preserve">. </w:t>
      </w:r>
      <w:r w:rsidRPr="001612B0">
        <w:rPr>
          <w:b/>
          <w:color w:val="212121"/>
        </w:rPr>
        <w:t>5 класс</w:t>
      </w:r>
      <w:r w:rsidRPr="001612B0">
        <w:rPr>
          <w:b/>
          <w:color w:val="212121"/>
        </w:rPr>
        <w:t>.</w:t>
      </w:r>
    </w:p>
    <w:p w:rsidR="001612B0" w:rsidRDefault="001612B0" w:rsidP="001612B0">
      <w:pPr>
        <w:pStyle w:val="cdt4ke"/>
        <w:spacing w:before="240" w:beforeAutospacing="0" w:after="0" w:afterAutospacing="0"/>
        <w:jc w:val="center"/>
        <w:rPr>
          <w:color w:val="212121"/>
        </w:rPr>
      </w:pPr>
      <w:r>
        <w:rPr>
          <w:color w:val="212121"/>
        </w:rPr>
        <w:t xml:space="preserve">Фамилия, </w:t>
      </w:r>
      <w:proofErr w:type="spellStart"/>
      <w:r>
        <w:rPr>
          <w:color w:val="212121"/>
        </w:rPr>
        <w:t>имя______________________________________Класс</w:t>
      </w:r>
      <w:proofErr w:type="spellEnd"/>
      <w:r>
        <w:rPr>
          <w:color w:val="212121"/>
        </w:rPr>
        <w:t>_____________</w:t>
      </w:r>
    </w:p>
    <w:p w:rsidR="001612B0" w:rsidRDefault="001612B0" w:rsidP="001612B0">
      <w:pPr>
        <w:pStyle w:val="cdt4ke"/>
        <w:spacing w:before="240" w:beforeAutospacing="0" w:after="0" w:afterAutospacing="0"/>
        <w:jc w:val="both"/>
        <w:rPr>
          <w:color w:val="212121"/>
        </w:rPr>
      </w:pPr>
      <w:r>
        <w:rPr>
          <w:color w:val="212121"/>
        </w:rPr>
        <w:t>Тест составлен по программе Критской Е.Д., Сергеевой Г.П. и содержит 15 вопросов различной сложности. Первый уровень состоит из десяти вопросов с вариантами ответов, второй из пяти вопросов без вариантов ответов. За каждый правильный ответ – 1 балл. Зачёт принят, если учащийся ответил на 6-15 вопрос. Время выполнения – 40 минут.</w:t>
      </w:r>
    </w:p>
    <w:p w:rsidR="001612B0" w:rsidRDefault="001612B0" w:rsidP="001612B0">
      <w:pPr>
        <w:pStyle w:val="cdt4ke"/>
        <w:spacing w:before="240" w:beforeAutospacing="0" w:after="0" w:afterAutospacing="0"/>
        <w:jc w:val="both"/>
        <w:rPr>
          <w:color w:val="212121"/>
        </w:rPr>
      </w:pPr>
    </w:p>
    <w:p w:rsidR="001612B0" w:rsidRDefault="001612B0" w:rsidP="001612B0">
      <w:pPr>
        <w:pStyle w:val="cdt4ke"/>
        <w:spacing w:before="240" w:beforeAutospacing="0" w:after="0" w:afterAutospacing="0"/>
        <w:ind w:right="280"/>
        <w:jc w:val="center"/>
        <w:rPr>
          <w:color w:val="212121"/>
        </w:rPr>
      </w:pPr>
      <w:bookmarkStart w:id="0" w:name="_GoBack"/>
      <w:bookmarkEnd w:id="0"/>
      <w:r>
        <w:rPr>
          <w:color w:val="212121"/>
        </w:rPr>
        <w:t xml:space="preserve">1 уровень. 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>1. Жанр вокальной музыки: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>а) симфония, б) песня, в) соната.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>2. Камерное вокальное произведение, для голоса с инструментом: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 xml:space="preserve">а) соната, </w:t>
      </w:r>
      <w:r>
        <w:rPr>
          <w:color w:val="212121"/>
        </w:rPr>
        <w:tab/>
        <w:t xml:space="preserve">б) опера, </w:t>
      </w:r>
      <w:r>
        <w:rPr>
          <w:color w:val="212121"/>
        </w:rPr>
        <w:tab/>
        <w:t>в) романс.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>3. Произведение А.</w:t>
      </w:r>
      <w:r>
        <w:rPr>
          <w:color w:val="212121"/>
        </w:rPr>
        <w:t xml:space="preserve"> </w:t>
      </w:r>
      <w:r>
        <w:rPr>
          <w:color w:val="212121"/>
        </w:rPr>
        <w:t>К.</w:t>
      </w:r>
      <w:r>
        <w:rPr>
          <w:color w:val="212121"/>
        </w:rPr>
        <w:t xml:space="preserve"> </w:t>
      </w:r>
      <w:proofErr w:type="spellStart"/>
      <w:r>
        <w:rPr>
          <w:color w:val="212121"/>
        </w:rPr>
        <w:t>Лядова</w:t>
      </w:r>
      <w:proofErr w:type="spellEnd"/>
      <w:r>
        <w:rPr>
          <w:color w:val="212121"/>
        </w:rPr>
        <w:t>, основой которого стало одно из сказаний русского народа: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 xml:space="preserve">а) симфоническая миниатюра «Кикимора», 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>б) симфоническая сюита «</w:t>
      </w:r>
      <w:proofErr w:type="spellStart"/>
      <w:r>
        <w:rPr>
          <w:color w:val="212121"/>
        </w:rPr>
        <w:t>Шехеразада</w:t>
      </w:r>
      <w:proofErr w:type="spellEnd"/>
      <w:r>
        <w:rPr>
          <w:color w:val="212121"/>
        </w:rPr>
        <w:t>»,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>в) симфония действо «Перезвоны».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>4. Родоначальник русской классической музыки: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 xml:space="preserve">а) </w:t>
      </w:r>
      <w:proofErr w:type="spellStart"/>
      <w:r>
        <w:rPr>
          <w:color w:val="212121"/>
        </w:rPr>
        <w:t>Ф.Шуберт</w:t>
      </w:r>
      <w:proofErr w:type="spellEnd"/>
      <w:r>
        <w:rPr>
          <w:color w:val="212121"/>
        </w:rPr>
        <w:t xml:space="preserve">, </w:t>
      </w:r>
      <w:r>
        <w:rPr>
          <w:color w:val="212121"/>
        </w:rPr>
        <w:tab/>
        <w:t xml:space="preserve">б) </w:t>
      </w:r>
      <w:proofErr w:type="spellStart"/>
      <w:r>
        <w:rPr>
          <w:color w:val="212121"/>
        </w:rPr>
        <w:t>М.И.Глинка</w:t>
      </w:r>
      <w:proofErr w:type="spellEnd"/>
      <w:r>
        <w:rPr>
          <w:color w:val="212121"/>
        </w:rPr>
        <w:t xml:space="preserve">, </w:t>
      </w:r>
      <w:r>
        <w:rPr>
          <w:color w:val="212121"/>
        </w:rPr>
        <w:tab/>
        <w:t xml:space="preserve">в) </w:t>
      </w:r>
      <w:proofErr w:type="spellStart"/>
      <w:r>
        <w:rPr>
          <w:color w:val="212121"/>
        </w:rPr>
        <w:t>Ф.Шопен</w:t>
      </w:r>
      <w:proofErr w:type="spellEnd"/>
      <w:r>
        <w:rPr>
          <w:color w:val="212121"/>
        </w:rPr>
        <w:t>.</w:t>
      </w:r>
    </w:p>
    <w:p w:rsidR="001612B0" w:rsidRDefault="001612B0" w:rsidP="001612B0">
      <w:pPr>
        <w:pStyle w:val="cdt4ke"/>
        <w:spacing w:before="240" w:beforeAutospacing="0" w:after="0" w:afterAutospacing="0"/>
        <w:rPr>
          <w:color w:val="212121"/>
        </w:rPr>
      </w:pPr>
      <w:r>
        <w:rPr>
          <w:color w:val="212121"/>
        </w:rPr>
        <w:t>5. Программная музыка – это:</w:t>
      </w:r>
    </w:p>
    <w:p w:rsidR="001612B0" w:rsidRDefault="001612B0" w:rsidP="001612B0">
      <w:pPr>
        <w:pStyle w:val="cdt4ke"/>
        <w:spacing w:before="240" w:beforeAutospacing="0" w:after="0" w:afterAutospacing="0"/>
        <w:rPr>
          <w:color w:val="212121"/>
        </w:rPr>
      </w:pPr>
      <w:r>
        <w:rPr>
          <w:color w:val="212121"/>
        </w:rPr>
        <w:t>а) танцевальные произведения;</w:t>
      </w:r>
    </w:p>
    <w:p w:rsidR="001612B0" w:rsidRDefault="001612B0" w:rsidP="001612B0">
      <w:pPr>
        <w:pStyle w:val="cdt4ke"/>
        <w:spacing w:before="240" w:beforeAutospacing="0" w:after="0" w:afterAutospacing="0"/>
        <w:rPr>
          <w:color w:val="212121"/>
        </w:rPr>
      </w:pPr>
      <w:r>
        <w:rPr>
          <w:color w:val="212121"/>
        </w:rPr>
        <w:t>б) музыка, у которой есть название;</w:t>
      </w:r>
    </w:p>
    <w:p w:rsidR="001612B0" w:rsidRDefault="001612B0" w:rsidP="001612B0">
      <w:pPr>
        <w:pStyle w:val="cdt4ke"/>
        <w:spacing w:before="240" w:beforeAutospacing="0" w:after="0" w:afterAutospacing="0"/>
        <w:rPr>
          <w:color w:val="212121"/>
        </w:rPr>
      </w:pPr>
      <w:r>
        <w:rPr>
          <w:color w:val="212121"/>
        </w:rPr>
        <w:t>в) инструментальная музыка.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>6. Краткое литературное содержание оперы, балета, мюзикла, оперетты: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>а) либретто,</w:t>
      </w:r>
      <w:r>
        <w:rPr>
          <w:color w:val="212121"/>
        </w:rPr>
        <w:tab/>
        <w:t xml:space="preserve"> б) увертюра, </w:t>
      </w:r>
      <w:r>
        <w:rPr>
          <w:color w:val="212121"/>
        </w:rPr>
        <w:tab/>
        <w:t>в) кордебалет.</w:t>
      </w:r>
    </w:p>
    <w:p w:rsidR="001612B0" w:rsidRDefault="001612B0" w:rsidP="001612B0">
      <w:pPr>
        <w:pStyle w:val="cdt4ke"/>
        <w:spacing w:before="240" w:beforeAutospacing="0" w:after="0" w:afterAutospacing="0"/>
        <w:rPr>
          <w:color w:val="212121"/>
        </w:rPr>
      </w:pPr>
      <w:r>
        <w:rPr>
          <w:color w:val="212121"/>
        </w:rPr>
        <w:t>7. Симфоническую сюиту «</w:t>
      </w:r>
      <w:proofErr w:type="spellStart"/>
      <w:r>
        <w:rPr>
          <w:color w:val="212121"/>
        </w:rPr>
        <w:t>Шехеразада</w:t>
      </w:r>
      <w:proofErr w:type="spellEnd"/>
      <w:r>
        <w:rPr>
          <w:color w:val="212121"/>
        </w:rPr>
        <w:t>» сочинил:</w:t>
      </w:r>
    </w:p>
    <w:p w:rsidR="001612B0" w:rsidRDefault="001612B0" w:rsidP="001612B0">
      <w:pPr>
        <w:pStyle w:val="cdt4ke"/>
        <w:spacing w:before="240" w:beforeAutospacing="0" w:after="0" w:afterAutospacing="0"/>
        <w:rPr>
          <w:color w:val="212121"/>
        </w:rPr>
      </w:pPr>
      <w:r>
        <w:rPr>
          <w:color w:val="212121"/>
        </w:rPr>
        <w:t xml:space="preserve">а) </w:t>
      </w:r>
      <w:proofErr w:type="spellStart"/>
      <w:r>
        <w:rPr>
          <w:color w:val="212121"/>
        </w:rPr>
        <w:t>П.И.Чайковский</w:t>
      </w:r>
      <w:proofErr w:type="spellEnd"/>
      <w:r>
        <w:rPr>
          <w:color w:val="212121"/>
        </w:rPr>
        <w:t xml:space="preserve">, б) </w:t>
      </w:r>
      <w:proofErr w:type="spellStart"/>
      <w:r>
        <w:rPr>
          <w:color w:val="212121"/>
        </w:rPr>
        <w:t>Н.А.Римский</w:t>
      </w:r>
      <w:proofErr w:type="spellEnd"/>
      <w:r>
        <w:rPr>
          <w:color w:val="212121"/>
        </w:rPr>
        <w:t xml:space="preserve">-Корсаков, в) </w:t>
      </w:r>
      <w:proofErr w:type="spellStart"/>
      <w:r>
        <w:rPr>
          <w:color w:val="212121"/>
        </w:rPr>
        <w:t>М.И.Глинка</w:t>
      </w:r>
      <w:proofErr w:type="spellEnd"/>
      <w:r>
        <w:rPr>
          <w:color w:val="212121"/>
        </w:rPr>
        <w:t>.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>8. Жанр произведения С. Прокофьева «Александр Невский»: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 xml:space="preserve">а) балет, </w:t>
      </w:r>
      <w:r>
        <w:rPr>
          <w:color w:val="212121"/>
        </w:rPr>
        <w:tab/>
        <w:t xml:space="preserve">б) опера, </w:t>
      </w:r>
      <w:r>
        <w:rPr>
          <w:color w:val="212121"/>
        </w:rPr>
        <w:tab/>
        <w:t>в) кантата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lastRenderedPageBreak/>
        <w:t>9. Главный образ в творчестве Н.А. Римского-</w:t>
      </w:r>
      <w:proofErr w:type="spellStart"/>
      <w:r>
        <w:rPr>
          <w:color w:val="212121"/>
        </w:rPr>
        <w:t>Корсакого</w:t>
      </w:r>
      <w:proofErr w:type="spellEnd"/>
      <w:r>
        <w:rPr>
          <w:color w:val="212121"/>
        </w:rPr>
        <w:t>: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 xml:space="preserve">а) родина, </w:t>
      </w:r>
      <w:r>
        <w:rPr>
          <w:color w:val="212121"/>
        </w:rPr>
        <w:tab/>
        <w:t xml:space="preserve">б) борьба, </w:t>
      </w:r>
      <w:r>
        <w:rPr>
          <w:color w:val="212121"/>
        </w:rPr>
        <w:tab/>
        <w:t>в) сказка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>10. Королева симфонического оркестра: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 xml:space="preserve">а) труба, </w:t>
      </w:r>
      <w:r>
        <w:rPr>
          <w:color w:val="212121"/>
        </w:rPr>
        <w:tab/>
        <w:t xml:space="preserve">б) скрипка, </w:t>
      </w:r>
      <w:r>
        <w:rPr>
          <w:color w:val="212121"/>
        </w:rPr>
        <w:tab/>
        <w:t>в) виолончель.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</w:p>
    <w:p w:rsidR="001612B0" w:rsidRDefault="001612B0" w:rsidP="001612B0">
      <w:pPr>
        <w:pStyle w:val="cdt4ke"/>
        <w:spacing w:before="240" w:beforeAutospacing="0" w:after="0" w:afterAutospacing="0"/>
        <w:ind w:right="280"/>
        <w:jc w:val="center"/>
        <w:rPr>
          <w:color w:val="212121"/>
        </w:rPr>
      </w:pPr>
      <w:r>
        <w:rPr>
          <w:color w:val="212121"/>
        </w:rPr>
        <w:t>2 уровень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>11. Композитор, автор оперы-былины «Садко»? ________________________________________________________________________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 xml:space="preserve">12. Кем был </w:t>
      </w:r>
      <w:proofErr w:type="spellStart"/>
      <w:r>
        <w:rPr>
          <w:color w:val="212121"/>
        </w:rPr>
        <w:t>Никколо</w:t>
      </w:r>
      <w:proofErr w:type="spellEnd"/>
      <w:r>
        <w:rPr>
          <w:color w:val="212121"/>
        </w:rPr>
        <w:t xml:space="preserve"> Паганини? ________________________________________________________________________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>13. Французский композитор, основоположник импрессионизма в музыке?_________________________________________________________________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 xml:space="preserve">14. «Многоголосие, </w:t>
      </w:r>
      <w:proofErr w:type="spellStart"/>
      <w:r>
        <w:rPr>
          <w:color w:val="212121"/>
        </w:rPr>
        <w:t>многозвучие</w:t>
      </w:r>
      <w:proofErr w:type="spellEnd"/>
      <w:r>
        <w:rPr>
          <w:color w:val="212121"/>
        </w:rPr>
        <w:t>». Вид многоголосия, которое основано на одновременном сочетании двух и более самостоятельных мелодий.________________________________________________________________</w:t>
      </w:r>
    </w:p>
    <w:p w:rsidR="001612B0" w:rsidRDefault="001612B0" w:rsidP="001612B0">
      <w:pPr>
        <w:pStyle w:val="cdt4ke"/>
        <w:spacing w:before="240" w:beforeAutospacing="0" w:after="0" w:afterAutospacing="0"/>
        <w:ind w:right="280"/>
        <w:rPr>
          <w:color w:val="212121"/>
        </w:rPr>
      </w:pPr>
      <w:r>
        <w:rPr>
          <w:color w:val="212121"/>
        </w:rPr>
        <w:t>15. Коллектив музыкантов, играющих на различных инструментах ________________________________________________________________________</w:t>
      </w:r>
    </w:p>
    <w:p w:rsidR="00934D91" w:rsidRDefault="00165AE6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B0"/>
    <w:rsid w:val="001612B0"/>
    <w:rsid w:val="00165AE6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16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16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2026-04-04T17:25:00Z</dcterms:created>
  <dcterms:modified xsi:type="dcterms:W3CDTF">2026-04-04T18:02:00Z</dcterms:modified>
</cp:coreProperties>
</file>