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C2" w:rsidRPr="004D28C2" w:rsidRDefault="004D28C2" w:rsidP="004D2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8C2">
        <w:rPr>
          <w:rFonts w:ascii="Times New Roman" w:hAnsi="Times New Roman" w:cs="Times New Roman"/>
          <w:b/>
          <w:sz w:val="28"/>
          <w:szCs w:val="28"/>
        </w:rPr>
        <w:t>Методическая разработка Программа Орлята России, как средство повышения учебной мотивации младших школьников</w:t>
      </w:r>
    </w:p>
    <w:p w:rsidR="004D28C2" w:rsidRPr="004D28C2" w:rsidRDefault="004D28C2" w:rsidP="004D28C2">
      <w:p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Методическая разработка программы «Орлята России» как средства повышения учебной мотивации младших школьников основывается на системно-</w:t>
      </w:r>
      <w:proofErr w:type="spellStart"/>
      <w:r w:rsidRPr="004D28C2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4D28C2">
        <w:rPr>
          <w:rFonts w:ascii="Times New Roman" w:hAnsi="Times New Roman" w:cs="Times New Roman"/>
          <w:sz w:val="28"/>
          <w:szCs w:val="28"/>
        </w:rPr>
        <w:t xml:space="preserve"> подходе, который позволяет формировать социально-ценностные знания, отношения и опыт позитивного преобразования социального мира. Программа сочетает воспитательные и образовательные элементы, используя игровые формы, проектную деятельность и коллективные мероприятия, что способствует развитию интереса к учёбе, инициативности и ответственности. </w:t>
      </w:r>
    </w:p>
    <w:p w:rsidR="004D28C2" w:rsidRPr="004D28C2" w:rsidRDefault="004D28C2" w:rsidP="004D28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Цели и ценностные основания программы</w:t>
      </w:r>
    </w:p>
    <w:p w:rsidR="004D28C2" w:rsidRPr="004D28C2" w:rsidRDefault="004D28C2" w:rsidP="004D28C2">
      <w:p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Основная цель</w:t>
      </w:r>
      <w:r w:rsidRPr="004D28C2">
        <w:rPr>
          <w:rFonts w:ascii="Times New Roman" w:hAnsi="Times New Roman" w:cs="Times New Roman"/>
          <w:sz w:val="28"/>
          <w:szCs w:val="28"/>
        </w:rPr>
        <w:t> — формирование у младших школьников социально-ценностных знаний, отношений и опыта позитивного преобразования социального мира на основе российских базовых национальных ценностей. navigator.zabedu.ru +1</w:t>
      </w:r>
    </w:p>
    <w:p w:rsidR="004D28C2" w:rsidRPr="004D28C2" w:rsidRDefault="004D28C2" w:rsidP="004D28C2">
      <w:p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Ценностные основания:</w:t>
      </w:r>
      <w:r w:rsidRPr="004D28C2">
        <w:rPr>
          <w:rFonts w:ascii="Times New Roman" w:hAnsi="Times New Roman" w:cs="Times New Roman"/>
          <w:sz w:val="28"/>
          <w:szCs w:val="28"/>
        </w:rPr>
        <w:t> Родина, семья, команда, познание, природа, спорт и здоровье. </w:t>
      </w:r>
      <w:proofErr w:type="spellStart"/>
      <w:r w:rsidRPr="004D28C2">
        <w:rPr>
          <w:rFonts w:ascii="Times New Roman" w:hAnsi="Times New Roman" w:cs="Times New Roman"/>
          <w:sz w:val="28"/>
          <w:szCs w:val="28"/>
        </w:rPr>
        <w:t>гимназияволжского</w:t>
      </w:r>
      <w:proofErr w:type="gramStart"/>
      <w:r w:rsidRPr="004D28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D28C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D28C2">
        <w:rPr>
          <w:rFonts w:ascii="Times New Roman" w:hAnsi="Times New Roman" w:cs="Times New Roman"/>
          <w:sz w:val="28"/>
          <w:szCs w:val="28"/>
        </w:rPr>
        <w:t xml:space="preserve"> +1</w:t>
      </w:r>
    </w:p>
    <w:p w:rsidR="004D28C2" w:rsidRPr="004D28C2" w:rsidRDefault="004D28C2" w:rsidP="004D28C2">
      <w:p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4D28C2" w:rsidRPr="004D28C2" w:rsidRDefault="004D28C2" w:rsidP="004D28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воспитание любви и уважения к семье, народу, малой Родине, общности граждан страны;</w:t>
      </w:r>
    </w:p>
    <w:p w:rsidR="004D28C2" w:rsidRPr="004D28C2" w:rsidRDefault="004D28C2" w:rsidP="004D28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формирование лидерских качеств и умения работать в команде;</w:t>
      </w:r>
    </w:p>
    <w:p w:rsidR="004D28C2" w:rsidRPr="004D28C2" w:rsidRDefault="004D28C2" w:rsidP="004D28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развитие творческих способностей и эстетического вкуса;</w:t>
      </w:r>
    </w:p>
    <w:p w:rsidR="004D28C2" w:rsidRPr="004D28C2" w:rsidRDefault="004D28C2" w:rsidP="004D28C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воспитание культуры здорового образа жизни;</w:t>
      </w:r>
    </w:p>
    <w:p w:rsidR="004D28C2" w:rsidRPr="004D28C2" w:rsidRDefault="004D28C2" w:rsidP="004D28C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формирование гражданской позиции и патриотизма. </w:t>
      </w:r>
    </w:p>
    <w:p w:rsidR="004D28C2" w:rsidRPr="004D28C2" w:rsidRDefault="004D28C2" w:rsidP="004D28C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Структура программы</w:t>
      </w:r>
    </w:p>
    <w:p w:rsidR="004D28C2" w:rsidRPr="004D28C2" w:rsidRDefault="004D28C2" w:rsidP="004D28C2">
      <w:p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Программа реализуется через </w:t>
      </w:r>
      <w:r w:rsidRPr="004D28C2">
        <w:rPr>
          <w:rFonts w:ascii="Times New Roman" w:hAnsi="Times New Roman" w:cs="Times New Roman"/>
          <w:b/>
          <w:bCs/>
          <w:sz w:val="28"/>
          <w:szCs w:val="28"/>
        </w:rPr>
        <w:t>семь тематических треков</w:t>
      </w:r>
      <w:r w:rsidRPr="004D28C2">
        <w:rPr>
          <w:rFonts w:ascii="Times New Roman" w:hAnsi="Times New Roman" w:cs="Times New Roman"/>
          <w:sz w:val="28"/>
          <w:szCs w:val="28"/>
        </w:rPr>
        <w:t>, каждый из которых направлен на развитие определённых качеств:</w:t>
      </w:r>
    </w:p>
    <w:p w:rsidR="004D28C2" w:rsidRPr="004D28C2" w:rsidRDefault="004D28C2" w:rsidP="004D28C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«Орлёнок — Лидер»</w:t>
      </w:r>
      <w:r w:rsidRPr="004D28C2">
        <w:rPr>
          <w:rFonts w:ascii="Times New Roman" w:hAnsi="Times New Roman" w:cs="Times New Roman"/>
          <w:sz w:val="28"/>
          <w:szCs w:val="28"/>
        </w:rPr>
        <w:t> — воспитание инициативности, ответственности, коммуникабельности, умения вдохновлять людей и организовывать работу команды. </w:t>
      </w:r>
      <w:proofErr w:type="spellStart"/>
      <w:r w:rsidRPr="004D28C2">
        <w:rPr>
          <w:rFonts w:ascii="Times New Roman" w:hAnsi="Times New Roman" w:cs="Times New Roman"/>
          <w:sz w:val="28"/>
          <w:szCs w:val="28"/>
        </w:rPr>
        <w:t>гимназияволжского</w:t>
      </w:r>
      <w:proofErr w:type="gramStart"/>
      <w:r w:rsidRPr="004D28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D28C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D28C2">
        <w:rPr>
          <w:rFonts w:ascii="Times New Roman" w:hAnsi="Times New Roman" w:cs="Times New Roman"/>
          <w:sz w:val="28"/>
          <w:szCs w:val="28"/>
        </w:rPr>
        <w:t xml:space="preserve"> +1</w:t>
      </w:r>
    </w:p>
    <w:p w:rsidR="004D28C2" w:rsidRPr="004D28C2" w:rsidRDefault="004D28C2" w:rsidP="004D28C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«Орлёнок — Эрудит»</w:t>
      </w:r>
      <w:r w:rsidRPr="004D28C2">
        <w:rPr>
          <w:rFonts w:ascii="Times New Roman" w:hAnsi="Times New Roman" w:cs="Times New Roman"/>
          <w:sz w:val="28"/>
          <w:szCs w:val="28"/>
        </w:rPr>
        <w:t> — стимулирование познавательной активности, интереса к науке и исследованиям. </w:t>
      </w:r>
      <w:proofErr w:type="spellStart"/>
      <w:r w:rsidRPr="004D28C2">
        <w:rPr>
          <w:rFonts w:ascii="Times New Roman" w:hAnsi="Times New Roman" w:cs="Times New Roman"/>
          <w:sz w:val="28"/>
          <w:szCs w:val="28"/>
        </w:rPr>
        <w:t>гимназияволжского</w:t>
      </w:r>
      <w:proofErr w:type="gramStart"/>
      <w:r w:rsidRPr="004D28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D28C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D28C2">
        <w:rPr>
          <w:rFonts w:ascii="Times New Roman" w:hAnsi="Times New Roman" w:cs="Times New Roman"/>
          <w:sz w:val="28"/>
          <w:szCs w:val="28"/>
        </w:rPr>
        <w:t xml:space="preserve"> +1</w:t>
      </w:r>
    </w:p>
    <w:p w:rsidR="004D28C2" w:rsidRPr="004D28C2" w:rsidRDefault="004D28C2" w:rsidP="004D28C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«Орлёнок — Мастер»</w:t>
      </w:r>
      <w:r w:rsidRPr="004D28C2">
        <w:rPr>
          <w:rFonts w:ascii="Times New Roman" w:hAnsi="Times New Roman" w:cs="Times New Roman"/>
          <w:sz w:val="28"/>
          <w:szCs w:val="28"/>
        </w:rPr>
        <w:t> — развитие трудолюбия, уважения к профессиям, эстетического вкуса. </w:t>
      </w:r>
      <w:proofErr w:type="spellStart"/>
      <w:r w:rsidRPr="004D28C2">
        <w:rPr>
          <w:rFonts w:ascii="Times New Roman" w:hAnsi="Times New Roman" w:cs="Times New Roman"/>
          <w:sz w:val="28"/>
          <w:szCs w:val="28"/>
        </w:rPr>
        <w:t>гимназияволжского</w:t>
      </w:r>
      <w:proofErr w:type="gramStart"/>
      <w:r w:rsidRPr="004D28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D28C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D28C2">
        <w:rPr>
          <w:rFonts w:ascii="Times New Roman" w:hAnsi="Times New Roman" w:cs="Times New Roman"/>
          <w:sz w:val="28"/>
          <w:szCs w:val="28"/>
        </w:rPr>
        <w:t xml:space="preserve"> +1</w:t>
      </w:r>
    </w:p>
    <w:p w:rsidR="004D28C2" w:rsidRPr="004D28C2" w:rsidRDefault="004D28C2" w:rsidP="004D28C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«Орлёнок — Доброволец»</w:t>
      </w:r>
      <w:r w:rsidRPr="004D28C2">
        <w:rPr>
          <w:rFonts w:ascii="Times New Roman" w:hAnsi="Times New Roman" w:cs="Times New Roman"/>
          <w:sz w:val="28"/>
          <w:szCs w:val="28"/>
        </w:rPr>
        <w:t> — воспитание милосердия, доброты, стремления помогать другим. </w:t>
      </w:r>
      <w:proofErr w:type="spellStart"/>
      <w:r w:rsidRPr="004D28C2">
        <w:rPr>
          <w:rFonts w:ascii="Times New Roman" w:hAnsi="Times New Roman" w:cs="Times New Roman"/>
          <w:sz w:val="28"/>
          <w:szCs w:val="28"/>
        </w:rPr>
        <w:t>гимназияволжского</w:t>
      </w:r>
      <w:proofErr w:type="gramStart"/>
      <w:r w:rsidRPr="004D28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D28C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D28C2">
        <w:rPr>
          <w:rFonts w:ascii="Times New Roman" w:hAnsi="Times New Roman" w:cs="Times New Roman"/>
          <w:sz w:val="28"/>
          <w:szCs w:val="28"/>
        </w:rPr>
        <w:t xml:space="preserve"> +1</w:t>
      </w:r>
    </w:p>
    <w:p w:rsidR="004D28C2" w:rsidRPr="004D28C2" w:rsidRDefault="004D28C2" w:rsidP="004D28C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«Орлёнок — Спортсмен»</w:t>
      </w:r>
      <w:r w:rsidRPr="004D28C2">
        <w:rPr>
          <w:rFonts w:ascii="Times New Roman" w:hAnsi="Times New Roman" w:cs="Times New Roman"/>
          <w:sz w:val="28"/>
          <w:szCs w:val="28"/>
        </w:rPr>
        <w:t> — пропаганда здорового образа жизни, воспитание силы воли и целеустремлённости. </w:t>
      </w:r>
      <w:proofErr w:type="spellStart"/>
      <w:r w:rsidRPr="004D28C2">
        <w:rPr>
          <w:rFonts w:ascii="Times New Roman" w:hAnsi="Times New Roman" w:cs="Times New Roman"/>
          <w:sz w:val="28"/>
          <w:szCs w:val="28"/>
        </w:rPr>
        <w:t>гимназияволжского</w:t>
      </w:r>
      <w:proofErr w:type="gramStart"/>
      <w:r w:rsidRPr="004D28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D28C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D28C2">
        <w:rPr>
          <w:rFonts w:ascii="Times New Roman" w:hAnsi="Times New Roman" w:cs="Times New Roman"/>
          <w:sz w:val="28"/>
          <w:szCs w:val="28"/>
        </w:rPr>
        <w:t xml:space="preserve"> +1</w:t>
      </w:r>
    </w:p>
    <w:p w:rsidR="004D28C2" w:rsidRPr="004D28C2" w:rsidRDefault="004D28C2" w:rsidP="004D28C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«Орлёнок — Эколог»</w:t>
      </w:r>
      <w:r w:rsidRPr="004D28C2">
        <w:rPr>
          <w:rFonts w:ascii="Times New Roman" w:hAnsi="Times New Roman" w:cs="Times New Roman"/>
          <w:sz w:val="28"/>
          <w:szCs w:val="28"/>
        </w:rPr>
        <w:t> — формирование экологической культуры и ответственного отношения к природе. </w:t>
      </w:r>
      <w:proofErr w:type="spellStart"/>
      <w:r w:rsidRPr="004D28C2">
        <w:rPr>
          <w:rFonts w:ascii="Times New Roman" w:hAnsi="Times New Roman" w:cs="Times New Roman"/>
          <w:sz w:val="28"/>
          <w:szCs w:val="28"/>
        </w:rPr>
        <w:t>гимназияволжского</w:t>
      </w:r>
      <w:proofErr w:type="gramStart"/>
      <w:r w:rsidRPr="004D28C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D28C2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4D28C2">
        <w:rPr>
          <w:rFonts w:ascii="Times New Roman" w:hAnsi="Times New Roman" w:cs="Times New Roman"/>
          <w:sz w:val="28"/>
          <w:szCs w:val="28"/>
        </w:rPr>
        <w:t xml:space="preserve"> +1</w:t>
      </w:r>
    </w:p>
    <w:p w:rsidR="004D28C2" w:rsidRPr="004D28C2" w:rsidRDefault="004D28C2" w:rsidP="004D28C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«Орлёнок — Хранитель исторической памяти»</w:t>
      </w:r>
      <w:r w:rsidRPr="004D28C2">
        <w:rPr>
          <w:rFonts w:ascii="Times New Roman" w:hAnsi="Times New Roman" w:cs="Times New Roman"/>
          <w:sz w:val="28"/>
          <w:szCs w:val="28"/>
        </w:rPr>
        <w:t> — воспитание патриотизма, гражданственности, уважения к традициям и истории страны. </w:t>
      </w:r>
      <w:bookmarkStart w:id="0" w:name="_GoBack"/>
      <w:bookmarkEnd w:id="0"/>
    </w:p>
    <w:p w:rsidR="004D28C2" w:rsidRPr="004D28C2" w:rsidRDefault="004D28C2" w:rsidP="004D28C2">
      <w:p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Каждый трек завершается </w:t>
      </w:r>
      <w:r w:rsidRPr="004D28C2">
        <w:rPr>
          <w:rFonts w:ascii="Times New Roman" w:hAnsi="Times New Roman" w:cs="Times New Roman"/>
          <w:b/>
          <w:bCs/>
          <w:sz w:val="28"/>
          <w:szCs w:val="28"/>
        </w:rPr>
        <w:t>итоговым событием</w:t>
      </w:r>
      <w:r w:rsidRPr="004D28C2">
        <w:rPr>
          <w:rFonts w:ascii="Times New Roman" w:hAnsi="Times New Roman" w:cs="Times New Roman"/>
          <w:sz w:val="28"/>
          <w:szCs w:val="28"/>
        </w:rPr>
        <w:t xml:space="preserve"> — коллективным творческим делом (КТД), например, интеллектуальной игрой, спектаклем или экологической акцией. Это позволяет закрепить полученные навыки на практике.  </w:t>
      </w:r>
    </w:p>
    <w:p w:rsidR="004D28C2" w:rsidRPr="004D28C2" w:rsidRDefault="004D28C2" w:rsidP="004D28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Механизмы повышения учебной мотивации</w:t>
      </w:r>
    </w:p>
    <w:p w:rsidR="004D28C2" w:rsidRPr="004D28C2" w:rsidRDefault="004D28C2" w:rsidP="004D28C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Игровая форма обучения.</w:t>
      </w:r>
      <w:r w:rsidRPr="004D28C2">
        <w:rPr>
          <w:rFonts w:ascii="Times New Roman" w:hAnsi="Times New Roman" w:cs="Times New Roman"/>
          <w:sz w:val="28"/>
          <w:szCs w:val="28"/>
        </w:rPr>
        <w:t xml:space="preserve"> Игровые технологии делают процесс обучения увлекательным, стимулируют познавательный интерес и создают ситуацию успеха. В игре дети учатся общаться, учитывать мнение товарищей, проявлять себя и свои знания.  </w:t>
      </w:r>
    </w:p>
    <w:p w:rsidR="004D28C2" w:rsidRPr="004D28C2" w:rsidRDefault="004D28C2" w:rsidP="004D28C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Проектная деятельность.</w:t>
      </w:r>
      <w:r w:rsidRPr="004D28C2">
        <w:rPr>
          <w:rFonts w:ascii="Times New Roman" w:hAnsi="Times New Roman" w:cs="Times New Roman"/>
          <w:sz w:val="28"/>
          <w:szCs w:val="28"/>
        </w:rPr>
        <w:t xml:space="preserve"> Позволяет детям увидеть результат своих усилий, почувствовать значимость вклада в общее дело и развить навыки самостоятельного поиска знаний. Например, в рамках трека «Орлёнок — Эрудит» можно организовать проект по исследованию истории родного края. </w:t>
      </w:r>
    </w:p>
    <w:p w:rsidR="004D28C2" w:rsidRPr="004D28C2" w:rsidRDefault="004D28C2" w:rsidP="004D28C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Коллективно-творческие дела (КТД).</w:t>
      </w:r>
      <w:r w:rsidRPr="004D28C2">
        <w:rPr>
          <w:rFonts w:ascii="Times New Roman" w:hAnsi="Times New Roman" w:cs="Times New Roman"/>
          <w:sz w:val="28"/>
          <w:szCs w:val="28"/>
        </w:rPr>
        <w:t xml:space="preserve"> Совместная деятельность развивает навыки сотрудничества, лидерства и ответственности. Дети учатся планировать, реализовывать идеи и анализировать результаты.  </w:t>
      </w:r>
    </w:p>
    <w:p w:rsidR="004D28C2" w:rsidRPr="004D28C2" w:rsidRDefault="004D28C2" w:rsidP="004D28C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Методика чередования творческих поручений (ЧТП).</w:t>
      </w:r>
      <w:r w:rsidRPr="004D28C2">
        <w:rPr>
          <w:rFonts w:ascii="Times New Roman" w:hAnsi="Times New Roman" w:cs="Times New Roman"/>
          <w:sz w:val="28"/>
          <w:szCs w:val="28"/>
        </w:rPr>
        <w:t> Система самоуправления в коллективе, где дети пробуют себя в разных ролях, что способствует развитию инициативности и организаторских способностей.</w:t>
      </w:r>
    </w:p>
    <w:p w:rsidR="004D28C2" w:rsidRPr="004D28C2" w:rsidRDefault="004D28C2" w:rsidP="004D28C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Взаимодействие поколений.</w:t>
      </w:r>
      <w:r w:rsidRPr="004D28C2">
        <w:rPr>
          <w:rFonts w:ascii="Times New Roman" w:hAnsi="Times New Roman" w:cs="Times New Roman"/>
          <w:sz w:val="28"/>
          <w:szCs w:val="28"/>
        </w:rPr>
        <w:t> Привлечение старшеклассников-наставников и родителей к мероприятиям создаёт атмосферу поддержки и примера для подражания. </w:t>
      </w:r>
    </w:p>
    <w:p w:rsidR="004D28C2" w:rsidRPr="004D28C2" w:rsidRDefault="004D28C2" w:rsidP="004D28C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Создание ситуаций успеха.</w:t>
      </w:r>
      <w:r w:rsidRPr="004D28C2">
        <w:rPr>
          <w:rFonts w:ascii="Times New Roman" w:hAnsi="Times New Roman" w:cs="Times New Roman"/>
          <w:sz w:val="28"/>
          <w:szCs w:val="28"/>
        </w:rPr>
        <w:t> Поощрение достижений, рефлексия и анализ личных достижений (например, через «Радугу успеха» — систему мониторинга результатов) укрепляют уверенность в себе и мотивацию к дальнейшим достижениям. </w:t>
      </w:r>
    </w:p>
    <w:p w:rsidR="004D28C2" w:rsidRPr="004D28C2" w:rsidRDefault="004D28C2" w:rsidP="004D28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Роль участников образовательного процесса</w:t>
      </w:r>
    </w:p>
    <w:tbl>
      <w:tblPr>
        <w:tblW w:w="11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1"/>
        <w:gridCol w:w="6979"/>
      </w:tblGrid>
      <w:tr w:rsidR="004D28C2" w:rsidRPr="004D28C2" w:rsidTr="004D28C2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D28C2" w:rsidRPr="004D28C2" w:rsidRDefault="004D28C2" w:rsidP="004D28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D28C2" w:rsidRPr="004D28C2" w:rsidRDefault="004D28C2" w:rsidP="004D28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Роль</w:t>
            </w:r>
          </w:p>
        </w:tc>
      </w:tr>
      <w:tr w:rsidR="004D28C2" w:rsidRPr="004D28C2" w:rsidTr="004D28C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D28C2" w:rsidRP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sz w:val="28"/>
                <w:szCs w:val="28"/>
              </w:rPr>
              <w:t xml:space="preserve">Организуют занятия, координируют работу, </w:t>
            </w:r>
          </w:p>
          <w:p w:rsidR="004D28C2" w:rsidRP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sz w:val="28"/>
                <w:szCs w:val="28"/>
              </w:rPr>
              <w:t>проходят курсы повышения квалификации. </w:t>
            </w:r>
          </w:p>
        </w:tc>
      </w:tr>
      <w:tr w:rsidR="004D28C2" w:rsidRPr="004D28C2" w:rsidTr="004D28C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D28C2" w:rsidRP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Старшеклассники-наставники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D28C2" w:rsidRP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sz w:val="28"/>
                <w:szCs w:val="28"/>
              </w:rPr>
              <w:t xml:space="preserve">Помогают младшим школьникам в выполнении заданий, </w:t>
            </w:r>
          </w:p>
          <w:p w:rsidR="004D28C2" w:rsidRP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sz w:val="28"/>
                <w:szCs w:val="28"/>
              </w:rPr>
              <w:t>служат примером. </w:t>
            </w:r>
          </w:p>
        </w:tc>
      </w:tr>
      <w:tr w:rsidR="004D28C2" w:rsidRPr="004D28C2" w:rsidTr="004D28C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D28C2" w:rsidRP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D28C2" w:rsidRP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Поддерживают детей, участвуют в мероприятиях, </w:t>
            </w:r>
          </w:p>
          <w:p w:rsidR="004D28C2" w:rsidRP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sz w:val="28"/>
                <w:szCs w:val="28"/>
              </w:rPr>
              <w:t>взаимодействуют с учителями. </w:t>
            </w:r>
          </w:p>
        </w:tc>
      </w:tr>
      <w:tr w:rsidR="004D28C2" w:rsidRPr="004D28C2" w:rsidTr="004D28C2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4D28C2" w:rsidRP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sz w:val="28"/>
                <w:szCs w:val="28"/>
              </w:rPr>
              <w:t xml:space="preserve">Активно участвуют в треках, проявляют </w:t>
            </w:r>
          </w:p>
          <w:p w:rsidR="004D28C2" w:rsidRPr="004D28C2" w:rsidRDefault="004D28C2" w:rsidP="004D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8C2">
              <w:rPr>
                <w:rFonts w:ascii="Times New Roman" w:hAnsi="Times New Roman" w:cs="Times New Roman"/>
                <w:sz w:val="28"/>
                <w:szCs w:val="28"/>
              </w:rPr>
              <w:t>инициативу, учатся работать в команде. </w:t>
            </w:r>
          </w:p>
        </w:tc>
      </w:tr>
    </w:tbl>
    <w:p w:rsidR="004D28C2" w:rsidRPr="004D28C2" w:rsidRDefault="004D28C2" w:rsidP="004D28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</w:p>
    <w:p w:rsidR="004D28C2" w:rsidRPr="004D28C2" w:rsidRDefault="004D28C2" w:rsidP="004D28C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повышение инициативности и активности учащихся;</w:t>
      </w:r>
    </w:p>
    <w:p w:rsidR="004D28C2" w:rsidRPr="004D28C2" w:rsidRDefault="004D28C2" w:rsidP="004D28C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укрепление командного духа в классе;</w:t>
      </w:r>
    </w:p>
    <w:p w:rsidR="004D28C2" w:rsidRPr="004D28C2" w:rsidRDefault="004D28C2" w:rsidP="004D28C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рост интереса к общественной деятельности и учёбе;</w:t>
      </w:r>
    </w:p>
    <w:p w:rsidR="004D28C2" w:rsidRPr="004D28C2" w:rsidRDefault="004D28C2" w:rsidP="004D28C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формирование гражданской позиции и патриотизма;</w:t>
      </w:r>
    </w:p>
    <w:p w:rsidR="004D28C2" w:rsidRPr="004D28C2" w:rsidRDefault="004D28C2" w:rsidP="004D28C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lastRenderedPageBreak/>
        <w:t>развитие коммуникативных навыков, лидерских качеств, экологической культуры, интереса к познанию. </w:t>
      </w:r>
    </w:p>
    <w:p w:rsidR="004D28C2" w:rsidRPr="004D28C2" w:rsidRDefault="004D28C2" w:rsidP="004D28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Рекомендации по реализации</w:t>
      </w:r>
    </w:p>
    <w:p w:rsidR="004D28C2" w:rsidRPr="004D28C2" w:rsidRDefault="004D28C2" w:rsidP="004D28C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Адаптация под возраст.</w:t>
      </w:r>
      <w:r w:rsidRPr="004D28C2">
        <w:rPr>
          <w:rFonts w:ascii="Times New Roman" w:hAnsi="Times New Roman" w:cs="Times New Roman"/>
          <w:sz w:val="28"/>
          <w:szCs w:val="28"/>
        </w:rPr>
        <w:t> Учитывать психологические особенности младших школьников, использовать яркие, образные формы работы. </w:t>
      </w:r>
    </w:p>
    <w:p w:rsidR="004D28C2" w:rsidRPr="004D28C2" w:rsidRDefault="004D28C2" w:rsidP="004D28C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Цикличность.</w:t>
      </w:r>
      <w:r w:rsidRPr="004D28C2">
        <w:rPr>
          <w:rFonts w:ascii="Times New Roman" w:hAnsi="Times New Roman" w:cs="Times New Roman"/>
          <w:sz w:val="28"/>
          <w:szCs w:val="28"/>
        </w:rPr>
        <w:t> Давать возможность возвращаться к пройденным трекам для анализа опыта и его применения в жизни.</w:t>
      </w:r>
    </w:p>
    <w:p w:rsidR="004D28C2" w:rsidRPr="004D28C2" w:rsidRDefault="004D28C2" w:rsidP="004D28C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Связь с учебной деятельностью.</w:t>
      </w:r>
      <w:r w:rsidRPr="004D28C2">
        <w:rPr>
          <w:rFonts w:ascii="Times New Roman" w:hAnsi="Times New Roman" w:cs="Times New Roman"/>
          <w:sz w:val="28"/>
          <w:szCs w:val="28"/>
        </w:rPr>
        <w:t> Интегрировать элементы программы в уроки, показывая практическую значимость знаний (например, использовать материалы трека «Орлёнок — Эрудит» на уроках окружающего мира или литературного чтения). </w:t>
      </w:r>
    </w:p>
    <w:p w:rsidR="004D28C2" w:rsidRPr="004D28C2" w:rsidRDefault="004D28C2" w:rsidP="004D28C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b/>
          <w:bCs/>
          <w:sz w:val="28"/>
          <w:szCs w:val="28"/>
        </w:rPr>
        <w:t>Мониторинг и рефлексия.</w:t>
      </w:r>
      <w:r w:rsidRPr="004D28C2">
        <w:rPr>
          <w:rFonts w:ascii="Times New Roman" w:hAnsi="Times New Roman" w:cs="Times New Roman"/>
          <w:sz w:val="28"/>
          <w:szCs w:val="28"/>
        </w:rPr>
        <w:t> Вести портфолио достижений, проводить регулярные обсуждения результатов, корректировать работу с учётом динамики развития учащихся. </w:t>
      </w:r>
    </w:p>
    <w:p w:rsidR="004D28C2" w:rsidRPr="004D28C2" w:rsidRDefault="004D28C2" w:rsidP="004D28C2">
      <w:pPr>
        <w:rPr>
          <w:rFonts w:ascii="Times New Roman" w:hAnsi="Times New Roman" w:cs="Times New Roman"/>
          <w:sz w:val="28"/>
          <w:szCs w:val="28"/>
        </w:rPr>
      </w:pPr>
      <w:r w:rsidRPr="004D28C2">
        <w:rPr>
          <w:rFonts w:ascii="Times New Roman" w:hAnsi="Times New Roman" w:cs="Times New Roman"/>
          <w:sz w:val="28"/>
          <w:szCs w:val="28"/>
        </w:rPr>
        <w:t>Программа «Орлята России» создаёт условия для всестороннего развития личности, что напрямую влияет на повышение учебной мотивации через формирование интереса к знаниям, социальной активности и ответственности.</w:t>
      </w:r>
    </w:p>
    <w:p w:rsidR="001466F3" w:rsidRPr="004D28C2" w:rsidRDefault="001466F3">
      <w:pPr>
        <w:rPr>
          <w:rFonts w:ascii="Times New Roman" w:hAnsi="Times New Roman" w:cs="Times New Roman"/>
          <w:sz w:val="28"/>
          <w:szCs w:val="28"/>
        </w:rPr>
      </w:pPr>
    </w:p>
    <w:sectPr w:rsidR="001466F3" w:rsidRPr="004D28C2" w:rsidSect="004D28C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0D6"/>
    <w:multiLevelType w:val="multilevel"/>
    <w:tmpl w:val="287C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E6191"/>
    <w:multiLevelType w:val="multilevel"/>
    <w:tmpl w:val="6876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66968"/>
    <w:multiLevelType w:val="multilevel"/>
    <w:tmpl w:val="013E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808BC"/>
    <w:multiLevelType w:val="multilevel"/>
    <w:tmpl w:val="AB14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60687"/>
    <w:multiLevelType w:val="multilevel"/>
    <w:tmpl w:val="1FCE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14"/>
    <w:rsid w:val="001466F3"/>
    <w:rsid w:val="004D28C2"/>
    <w:rsid w:val="008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8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8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2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Борисова</dc:creator>
  <cp:keywords/>
  <dc:description/>
  <cp:lastModifiedBy>Жанна Борисова</cp:lastModifiedBy>
  <cp:revision>2</cp:revision>
  <dcterms:created xsi:type="dcterms:W3CDTF">2026-04-06T08:14:00Z</dcterms:created>
  <dcterms:modified xsi:type="dcterms:W3CDTF">2026-04-06T08:19:00Z</dcterms:modified>
</cp:coreProperties>
</file>