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B6" w:rsidRPr="009B3EB6" w:rsidRDefault="009B3EB6" w:rsidP="009B3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9B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bookmarkStart w:id="0" w:name="_GoBack"/>
      <w:r w:rsidRPr="009B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Закаливание детей раннего возраста»</w:t>
      </w:r>
    </w:p>
    <w:bookmarkEnd w:id="0"/>
    <w:p w:rsidR="009B3EB6" w:rsidRPr="009B3EB6" w:rsidRDefault="009B3EB6" w:rsidP="009B3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lang w:eastAsia="ru-RU"/>
        </w:rPr>
        <w:t>Все мы хотим, чтобы наши дети росли крепкими, здоровыми и как можно реже болели. И один из самых эффективных способов добиться этого – закаливание. Но когда речь заходит о малышах, у многих родителей возникает масса вопросов и даже опасений. Как правильно закаливать ребенка раннего возраста? Не навредит ли это? Давайте разберемся!</w:t>
      </w:r>
    </w:p>
    <w:p w:rsidR="009B3EB6" w:rsidRPr="009B3EB6" w:rsidRDefault="009B3EB6" w:rsidP="009B3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Зачем вообще закаливать малыша?</w:t>
      </w:r>
    </w:p>
    <w:p w:rsidR="009B3EB6" w:rsidRPr="009B3EB6" w:rsidRDefault="009B3EB6" w:rsidP="009B3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lang w:eastAsia="ru-RU"/>
        </w:rPr>
        <w:t>Закаливание – это не про "</w:t>
      </w:r>
      <w:proofErr w:type="spellStart"/>
      <w:r w:rsidRPr="009B3EB6">
        <w:rPr>
          <w:rFonts w:ascii="Times New Roman" w:eastAsia="Times New Roman" w:hAnsi="Times New Roman" w:cs="Times New Roman"/>
          <w:lang w:eastAsia="ru-RU"/>
        </w:rPr>
        <w:t>моржевание</w:t>
      </w:r>
      <w:proofErr w:type="spellEnd"/>
      <w:r w:rsidRPr="009B3EB6">
        <w:rPr>
          <w:rFonts w:ascii="Times New Roman" w:eastAsia="Times New Roman" w:hAnsi="Times New Roman" w:cs="Times New Roman"/>
          <w:lang w:eastAsia="ru-RU"/>
        </w:rPr>
        <w:t>" или обливание ледяной водой. Это система мероприятий, которая помогает организму ребенка адаптироваться к меняющимся условиям внешней среды, тренирует его терморегуляцию и укрепляет иммунитет. В результате:</w:t>
      </w:r>
    </w:p>
    <w:p w:rsidR="009B3EB6" w:rsidRPr="009B3EB6" w:rsidRDefault="009B3EB6" w:rsidP="009B3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Ребенок реже болеет: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Его организм становится более устойчивым к перепадам температур, вирусам и бактериям.</w:t>
      </w:r>
    </w:p>
    <w:p w:rsidR="009B3EB6" w:rsidRPr="009B3EB6" w:rsidRDefault="009B3EB6" w:rsidP="009B3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Болезни протекают легче: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Если малыш все же заболел, его организм быстрее справляется с инфекцией.</w:t>
      </w:r>
    </w:p>
    <w:p w:rsidR="009B3EB6" w:rsidRPr="009B3EB6" w:rsidRDefault="009B3EB6" w:rsidP="009B3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Улучшается сон и аппетит: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Закаленные дети, как правило, более спокойны, лучше спят и с удовольствием едят.</w:t>
      </w:r>
    </w:p>
    <w:p w:rsidR="009B3EB6" w:rsidRPr="009B3EB6" w:rsidRDefault="009B3EB6" w:rsidP="009B3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Повышается выносливость: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Ребенок становится более активным, энергичным и жизнерадостным.</w:t>
      </w:r>
    </w:p>
    <w:p w:rsidR="009B3EB6" w:rsidRPr="009B3EB6" w:rsidRDefault="009B3EB6" w:rsidP="009B3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С чего начать? Главные принципы закаливания малышей:</w:t>
      </w:r>
    </w:p>
    <w:p w:rsidR="009B3EB6" w:rsidRPr="009B3EB6" w:rsidRDefault="009B3EB6" w:rsidP="009B3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Постепенность: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Это золотое правило! Начинайте с малого и постепенно увеличивайте интенсивность и продолжительность процедур. Резкие изменения могут навредить.</w:t>
      </w:r>
    </w:p>
    <w:p w:rsidR="009B3EB6" w:rsidRPr="009B3EB6" w:rsidRDefault="009B3EB6" w:rsidP="009B3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Систематичность: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Закаливание – это не разовая акция, а регулярный процесс. Только постоянство принесет результат.</w:t>
      </w:r>
    </w:p>
    <w:p w:rsidR="009B3EB6" w:rsidRPr="009B3EB6" w:rsidRDefault="009B3EB6" w:rsidP="009B3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Учет индивидуальных особенностей: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Каждый ребенок уникален. Ориентируйтесь на его самочувствие, настроение и реакцию на процедуры. Если малыш капризничает или ему некомфортно, лучше отложить или изменить процедуру.</w:t>
      </w:r>
    </w:p>
    <w:p w:rsidR="009B3EB6" w:rsidRPr="009B3EB6" w:rsidRDefault="009B3EB6" w:rsidP="009B3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Позитивный настрой: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Закаливание должно быть в радость! Превратите его в игру, чтобы ребенок воспринимал это как приятное занятие.</w:t>
      </w:r>
    </w:p>
    <w:p w:rsidR="009B3EB6" w:rsidRPr="009B3EB6" w:rsidRDefault="009B3EB6" w:rsidP="009B3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Здоровый ребенок: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Начинать закаливание можно только тогда, когда малыш полностью здоров. Во время болезни или сразу после нее лучше воздержаться.</w:t>
      </w:r>
    </w:p>
    <w:p w:rsidR="009B3EB6" w:rsidRPr="009B3EB6" w:rsidRDefault="009B3EB6" w:rsidP="009B3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Виды закаливающих процедур для самых маленьких:</w:t>
      </w:r>
    </w:p>
    <w:p w:rsidR="009B3EB6" w:rsidRPr="009B3EB6" w:rsidRDefault="009B3EB6" w:rsidP="009B3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Воздушные ванны: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Это самый простой и доступный способ начать закаливание.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Как делать: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Раздевайте малыша на несколько минут (начиная с 1-2 минут) в хорошо проветриваемом помещении при комфортной температуре (около 22-24°C). Постепенно увеличивайте время до 10-15 минут.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Когда: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Во время переодевания, смены подгузника, после купания.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Польза: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Тренирует кожу, улучшает кровообращение, насыщает организм кислородом.</w:t>
      </w:r>
    </w:p>
    <w:p w:rsidR="009B3EB6" w:rsidRPr="009B3EB6" w:rsidRDefault="009B3EB6" w:rsidP="009B3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Солнечные ванны (с осторожностью!):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Как делать: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Только в тени, в утренние или вечерние часы, когда солнце неактивно (до 10 утра и после 16 вечера). Начинайте с 3-5 минут, постепенно увеличивая до 10-15 минут. Обязательно используйте головной убор и легкую одежду, прикрывающую тело.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Польза: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Выработка витамина D, укрепление иммунитета.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Важно: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Избегайте прямых солнечных лучей, особенно для детей до года!</w:t>
      </w:r>
    </w:p>
    <w:p w:rsidR="009B3EB6" w:rsidRPr="009B3EB6" w:rsidRDefault="009B3EB6" w:rsidP="009B3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Водные процедуры: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Обтирания: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Начинайте с обтирания влажной губкой или полотенцем, смоченным теплой водой (36-37°C). Постепенно снижайте температуру воды на 1 градус каждые несколько дней, доводя до 28-30°C.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Обливания: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После купания можно облить малыша водой на 1-2 градуса прохладнее, чем вода в ванне. Начинайте с ножек, затем переходите к ручкам, спинке и груди.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Контрастные ванночки для ножек: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Начинайте с теплой воды (36-37°C), затем опускайте ножки в воду на 1-2 градуса прохладнее на несколько секунд. Постепенно увеличивайте разницу температур и время.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Польза: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Укрепление сосудов, улучшение кровообращения, тренировка терморегуляции.</w:t>
      </w:r>
    </w:p>
    <w:p w:rsidR="009B3EB6" w:rsidRPr="009B3EB6" w:rsidRDefault="009B3EB6" w:rsidP="009B3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Прогулки на свежем воздухе: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Как делать: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Гуляйте с малышом ежедневно, в любую погоду (кроме сильного мороза, ветра или дождя). Одевайте ребенка по погоде, не кутайте!</w:t>
      </w:r>
    </w:p>
    <w:p w:rsidR="009B3EB6" w:rsidRPr="009B3EB6" w:rsidRDefault="009B3EB6" w:rsidP="009B3E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Польза: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Насыщение организма кислородом, укрепление иммунитета, улучшение сна.</w:t>
      </w:r>
    </w:p>
    <w:p w:rsidR="009B3EB6" w:rsidRPr="009B3EB6" w:rsidRDefault="009B3EB6" w:rsidP="009B3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Важные нюансы и советы:</w:t>
      </w:r>
    </w:p>
    <w:p w:rsidR="009B3EB6" w:rsidRPr="009B3EB6" w:rsidRDefault="009B3EB6" w:rsidP="009B3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Одежда: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Не перегревайте ребенка! Одевайте его так, как оделись бы сами, плюс один тонкий слой для самых маленьких. Лучше пусть малыш немного остынет, чем вспотеет.</w:t>
      </w:r>
    </w:p>
    <w:p w:rsidR="009B3EB6" w:rsidRPr="009B3EB6" w:rsidRDefault="009B3EB6" w:rsidP="009B3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Температура в комнате: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Поддерживайте</w:t>
      </w:r>
    </w:p>
    <w:p w:rsidR="009B3EB6" w:rsidRPr="009B3EB6" w:rsidRDefault="009B3EB6" w:rsidP="009B3EB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3EB6" w:rsidRPr="009B3EB6" w:rsidRDefault="009B3EB6" w:rsidP="009B3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B3EB6">
        <w:rPr>
          <w:rFonts w:ascii="Times New Roman" w:eastAsia="Times New Roman" w:hAnsi="Times New Roman" w:cs="Times New Roman"/>
          <w:lang w:eastAsia="ru-RU"/>
        </w:rPr>
        <w:t>оптимальную</w:t>
      </w:r>
      <w:proofErr w:type="gramEnd"/>
      <w:r w:rsidRPr="009B3EB6">
        <w:rPr>
          <w:rFonts w:ascii="Times New Roman" w:eastAsia="Times New Roman" w:hAnsi="Times New Roman" w:cs="Times New Roman"/>
          <w:lang w:eastAsia="ru-RU"/>
        </w:rPr>
        <w:t xml:space="preserve"> температуру в детской комнате – 20-22°C. Регулярно проветривайте помещение, даже зимой.</w:t>
      </w:r>
    </w:p>
    <w:p w:rsidR="009B3EB6" w:rsidRPr="009B3EB6" w:rsidRDefault="009B3EB6" w:rsidP="009B3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Босиком по дому: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Когда ребенок начинает ползать и ходить, позвольте ему ходить босиком по чистому полу. Это отличный массаж стоп и дополнительное закаливание.</w:t>
      </w:r>
    </w:p>
    <w:p w:rsidR="009B3EB6" w:rsidRPr="009B3EB6" w:rsidRDefault="009B3EB6" w:rsidP="009B3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Игры на свежем воздухе: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Поощряйте активные игры на улице. Бег, прыжки, лазание – все это способствует укреплению организма.</w:t>
      </w:r>
    </w:p>
    <w:p w:rsidR="009B3EB6" w:rsidRPr="009B3EB6" w:rsidRDefault="009B3EB6" w:rsidP="009B3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Питание и режим: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Закаливание будет максимально эффективным в сочетании с полноценным, сбалансированным питанием и соблюдением режима дня.</w:t>
      </w:r>
    </w:p>
    <w:p w:rsidR="009B3EB6" w:rsidRPr="009B3EB6" w:rsidRDefault="009B3EB6" w:rsidP="009B3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Наблюдайте за ребенком: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Внимательно следите за реакцией малыша на закаливающие процедуры. Если он дрожит, кожа бледнеет или синеет, немедленно прекратите процедуру и согрейте его.</w:t>
      </w:r>
    </w:p>
    <w:p w:rsidR="009B3EB6" w:rsidRPr="009B3EB6" w:rsidRDefault="009B3EB6" w:rsidP="009B3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Консультация с педиатром: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Перед началом активного закаливания, особенно если у ребенка есть хронические заболевания или особенности развития, обязательно проконсультируйтесь с педиатром. Он поможет подобрать оптимальную программу и даст индивидуальные рекомендации.</w:t>
      </w:r>
    </w:p>
    <w:p w:rsidR="009B3EB6" w:rsidRPr="009B3EB6" w:rsidRDefault="009B3EB6" w:rsidP="009B3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Распространенные ошибки, которых следует избегать:</w:t>
      </w:r>
    </w:p>
    <w:p w:rsidR="009B3EB6" w:rsidRPr="009B3EB6" w:rsidRDefault="009B3EB6" w:rsidP="009B3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Резкое начало: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Пытаться сразу же обливать ребенка холодной водой или оставлять его раздетым надолго. Это может привести к переохлаждению и болезни.</w:t>
      </w:r>
    </w:p>
    <w:p w:rsidR="009B3EB6" w:rsidRPr="009B3EB6" w:rsidRDefault="009B3EB6" w:rsidP="009B3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Нерегулярность: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Закаливание "от случая к случаю" не принесет желаемого эффекта.</w:t>
      </w:r>
    </w:p>
    <w:p w:rsidR="009B3EB6" w:rsidRPr="009B3EB6" w:rsidRDefault="009B3EB6" w:rsidP="009B3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Закаливание больного ребенка: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Начинать или продолжать закаливание во время болезни – прямой путь к осложнениям.</w:t>
      </w:r>
    </w:p>
    <w:p w:rsidR="009B3EB6" w:rsidRPr="009B3EB6" w:rsidRDefault="009B3EB6" w:rsidP="009B3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Игнорирование реакции ребенка: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Если малыш явно сопротивляется, плачет, ему некомфортно, не стоит настаивать. Возможно, нужно изменить подход или отложить процедуру.</w:t>
      </w:r>
    </w:p>
    <w:p w:rsidR="009B3EB6" w:rsidRPr="009B3EB6" w:rsidRDefault="009B3EB6" w:rsidP="009B3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Чрезмерное укутывание: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Многие родители боятся, что ребенок замерзнет, и одевают его слишком тепло. Это приводит к перегреву, потливости и, как следствие, к большей подверженности простудам.</w:t>
      </w:r>
    </w:p>
    <w:p w:rsidR="00D82C4C" w:rsidRPr="009B3EB6" w:rsidRDefault="009B3EB6" w:rsidP="009B3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B3EB6">
        <w:rPr>
          <w:rFonts w:ascii="Times New Roman" w:eastAsia="Times New Roman" w:hAnsi="Times New Roman" w:cs="Times New Roman"/>
          <w:b/>
          <w:bCs/>
          <w:lang w:eastAsia="ru-RU"/>
        </w:rPr>
        <w:t>Закаливание – это инвестиция в будущее здоровье вашего ребенка.</w:t>
      </w:r>
      <w:r w:rsidRPr="009B3EB6">
        <w:rPr>
          <w:rFonts w:ascii="Times New Roman" w:eastAsia="Times New Roman" w:hAnsi="Times New Roman" w:cs="Times New Roman"/>
          <w:lang w:eastAsia="ru-RU"/>
        </w:rPr>
        <w:t xml:space="preserve"> Это несложный, но очень эффективный способ сделать его крепким, выносливым и устойчивым к болезням. Главное – подходить к этому процессу с любовью, терпением и здравым смыслом, следуя принципам </w:t>
      </w:r>
      <w:r w:rsidRPr="009B3EB6">
        <w:rPr>
          <w:rFonts w:ascii="Times New Roman" w:eastAsia="Times New Roman" w:hAnsi="Times New Roman" w:cs="Times New Roman"/>
          <w:lang w:eastAsia="ru-RU"/>
        </w:rPr>
        <w:lastRenderedPageBreak/>
        <w:t>постепенности и систематичности. Помните, что ваша цель – не "спартанское" воспитание, а создание комфортных условий для естественного развития и укрепления защитных сил организма малыша. Пусть закаливание станет приятной и полезной частью вашей повседневной жизни, приносящей радость и здоровье всей семье.</w:t>
      </w:r>
    </w:p>
    <w:sectPr w:rsidR="00D82C4C" w:rsidRPr="009B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D8D"/>
    <w:multiLevelType w:val="multilevel"/>
    <w:tmpl w:val="3CB8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A71EB"/>
    <w:multiLevelType w:val="multilevel"/>
    <w:tmpl w:val="11D0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85C74"/>
    <w:multiLevelType w:val="multilevel"/>
    <w:tmpl w:val="18C6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55ED4"/>
    <w:multiLevelType w:val="multilevel"/>
    <w:tmpl w:val="4594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127B7E"/>
    <w:multiLevelType w:val="multilevel"/>
    <w:tmpl w:val="BE9E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D95706"/>
    <w:multiLevelType w:val="multilevel"/>
    <w:tmpl w:val="706A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E2"/>
    <w:rsid w:val="009B3EB6"/>
    <w:rsid w:val="00D34AE2"/>
    <w:rsid w:val="00D8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6B08-553A-4CE0-BEFC-325C3BBF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3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E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EB6"/>
    <w:rPr>
      <w:b/>
      <w:bCs/>
    </w:rPr>
  </w:style>
  <w:style w:type="character" w:styleId="a5">
    <w:name w:val="Hyperlink"/>
    <w:basedOn w:val="a0"/>
    <w:uiPriority w:val="99"/>
    <w:semiHidden/>
    <w:unhideWhenUsed/>
    <w:rsid w:val="009B3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2026-04-06T10:21:00Z</dcterms:created>
  <dcterms:modified xsi:type="dcterms:W3CDTF">2026-04-06T10:23:00Z</dcterms:modified>
</cp:coreProperties>
</file>