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25740" w14:textId="77777777" w:rsidR="002029E8" w:rsidRDefault="002029E8">
      <w:pPr>
        <w:shd w:val="clear" w:color="auto" w:fill="FFFFFF"/>
        <w:spacing w:before="100" w:beforeAutospacing="1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14:paraId="6ADA23B0" w14:textId="77777777" w:rsidR="002029E8" w:rsidRDefault="00000000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6592E60">
          <v:rect id="1026" o:spid="_x0000_i1025" style="width:0;height:.75pt;visibility:visible;mso-wrap-distance-left:0;mso-wrap-distance-right:0" o:hralign="center" o:hrstd="t" o:hr="t" fillcolor="#a0a0a0" stroked="f"/>
        </w:pict>
      </w:r>
    </w:p>
    <w:p w14:paraId="4D981770" w14:textId="77777777" w:rsidR="002029E8" w:rsidRDefault="00000000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Конспект открытого урока истории в 7 классе</w:t>
      </w:r>
    </w:p>
    <w:p w14:paraId="5EC8114E" w14:textId="4421AD1D" w:rsidR="002029E8" w:rsidRDefault="0000000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Тема: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«Падение Избранной рады и введение опричнины».</w:t>
      </w:r>
    </w:p>
    <w:p w14:paraId="3C4CD393" w14:textId="77777777" w:rsidR="002029E8" w:rsidRDefault="0000000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Целевая аудитория: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Учащиеся 7 класса (средний уровень), коллеги-историки на методическом объединении.</w:t>
      </w:r>
    </w:p>
    <w:p w14:paraId="6A5D7A01" w14:textId="77777777" w:rsidR="002029E8" w:rsidRDefault="0000000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Тип урока: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Урок открытия нового знания, проблемный.</w:t>
      </w:r>
    </w:p>
    <w:p w14:paraId="1F1E5CC5" w14:textId="77777777" w:rsidR="002029E8" w:rsidRDefault="0000000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Форма урока: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Следственный эксперимент / историческое расследование.</w:t>
      </w:r>
    </w:p>
    <w:p w14:paraId="6AD9B453" w14:textId="77777777" w:rsidR="002029E8" w:rsidRDefault="0000000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 урока: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Сформировать у учащихся представление о причинах, сущности и первоначальных последствиях введения опричнины, как результата глубокого политического и личностного кризиса власти Ивана IV.</w:t>
      </w:r>
    </w:p>
    <w:p w14:paraId="3CE7CE49" w14:textId="77777777" w:rsidR="002029E8" w:rsidRDefault="0000000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Планируемые результаты:</w:t>
      </w:r>
    </w:p>
    <w:p w14:paraId="23E1A35C" w14:textId="77777777" w:rsidR="002029E8" w:rsidRDefault="0000000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Личностные: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Осознание трагичности исторического выбора, ведущего к расколу общества; понимание ценности компромисса и институтов власти.</w:t>
      </w:r>
    </w:p>
    <w:p w14:paraId="2244B5EC" w14:textId="77777777" w:rsidR="002029E8" w:rsidRDefault="0000000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Метапредметные: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Развитие навыков анализа источников, аргументации своей позиции, работы в группе, критического мышления и цифровой грамотности.</w:t>
      </w:r>
    </w:p>
    <w:p w14:paraId="4103ECBC" w14:textId="77777777" w:rsidR="002029E8" w:rsidRDefault="0000000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Предметные: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Знание ключевых событий 1564-1565 гг., определение понятий «опричнина», «земщина», «Избранная рада»; умение анализировать причины падения Рады и введения опричнины.</w:t>
      </w:r>
    </w:p>
    <w:p w14:paraId="4E9DC582" w14:textId="77777777" w:rsidR="002029E8" w:rsidRDefault="0000000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Оборудование:</w:t>
      </w:r>
    </w:p>
    <w:p w14:paraId="15AEE492" w14:textId="77777777" w:rsidR="002029E8" w:rsidRDefault="0000000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Мультимедийная презентация (интерактивная доска).</w:t>
      </w:r>
    </w:p>
    <w:p w14:paraId="71836E6E" w14:textId="77777777" w:rsidR="002029E8" w:rsidRDefault="0000000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14777">
        <w:rPr>
          <w:rFonts w:eastAsia="Times New Roman" w:hAnsi="Segoe UI" w:cs="Segoe UI"/>
          <w:color w:val="0F1115"/>
          <w:sz w:val="24"/>
          <w:szCs w:val="24"/>
          <w:lang w:eastAsia="ru-RU"/>
        </w:rPr>
        <w:t>Исторические</w:t>
      </w:r>
      <w:r w:rsidRPr="00E14777">
        <w:rPr>
          <w:rFonts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Pr="00E14777">
        <w:rPr>
          <w:rFonts w:eastAsia="Times New Roman" w:hAnsi="Segoe UI" w:cs="Segoe UI"/>
          <w:color w:val="0F1115"/>
          <w:sz w:val="24"/>
          <w:szCs w:val="24"/>
          <w:lang w:eastAsia="ru-RU"/>
        </w:rPr>
        <w:t>источники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: </w:t>
      </w:r>
      <w:r w:rsidRPr="00E14777">
        <w:rPr>
          <w:rFonts w:eastAsia="Times New Roman" w:hAnsi="Segoe UI" w:cs="Segoe UI"/>
          <w:color w:val="0F1115"/>
          <w:sz w:val="24"/>
          <w:szCs w:val="24"/>
          <w:lang w:eastAsia="ru-RU"/>
        </w:rPr>
        <w:t>различные</w:t>
      </w:r>
      <w:r w:rsidRPr="00E14777">
        <w:rPr>
          <w:rFonts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Pr="00E14777">
        <w:rPr>
          <w:rFonts w:eastAsia="Times New Roman" w:hAnsi="Segoe UI" w:cs="Segoe UI"/>
          <w:color w:val="0F1115"/>
          <w:sz w:val="24"/>
          <w:szCs w:val="24"/>
          <w:lang w:eastAsia="ru-RU"/>
        </w:rPr>
        <w:t>точки</w:t>
      </w:r>
      <w:r w:rsidRPr="00E14777">
        <w:rPr>
          <w:rFonts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Pr="00E14777">
        <w:rPr>
          <w:rFonts w:eastAsia="Times New Roman" w:hAnsi="Segoe UI" w:cs="Segoe UI"/>
          <w:color w:val="0F1115"/>
          <w:sz w:val="24"/>
          <w:szCs w:val="24"/>
          <w:lang w:eastAsia="ru-RU"/>
        </w:rPr>
        <w:t>зрения</w:t>
      </w:r>
      <w:r w:rsidRPr="00E14777">
        <w:rPr>
          <w:rFonts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Pr="00E14777">
        <w:rPr>
          <w:rFonts w:eastAsia="Times New Roman" w:hAnsi="Segoe UI" w:cs="Segoe UI"/>
          <w:color w:val="0F1115"/>
          <w:sz w:val="24"/>
          <w:szCs w:val="24"/>
          <w:lang w:eastAsia="ru-RU"/>
        </w:rPr>
        <w:t>историков</w:t>
      </w:r>
      <w:r w:rsidRPr="00E14777">
        <w:rPr>
          <w:rFonts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Pr="00E14777">
        <w:rPr>
          <w:rFonts w:eastAsia="Times New Roman" w:hAnsi="Segoe UI" w:cs="Segoe UI"/>
          <w:color w:val="0F1115"/>
          <w:sz w:val="24"/>
          <w:szCs w:val="24"/>
          <w:lang w:eastAsia="ru-RU"/>
        </w:rPr>
        <w:t>о</w:t>
      </w:r>
      <w:r w:rsidRPr="00E14777">
        <w:rPr>
          <w:rFonts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Pr="00E14777">
        <w:rPr>
          <w:rFonts w:eastAsia="Times New Roman" w:hAnsi="Segoe UI" w:cs="Segoe UI"/>
          <w:color w:val="0F1115"/>
          <w:sz w:val="24"/>
          <w:szCs w:val="24"/>
          <w:lang w:eastAsia="ru-RU"/>
        </w:rPr>
        <w:t>сути</w:t>
      </w:r>
      <w:r w:rsidRPr="00E14777">
        <w:rPr>
          <w:rFonts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Pr="00E14777">
        <w:rPr>
          <w:rFonts w:eastAsia="Times New Roman" w:hAnsi="Segoe UI" w:cs="Segoe UI"/>
          <w:color w:val="0F1115"/>
          <w:sz w:val="24"/>
          <w:szCs w:val="24"/>
          <w:lang w:eastAsia="ru-RU"/>
        </w:rPr>
        <w:t>опричнины</w:t>
      </w:r>
      <w:r w:rsidRPr="00E14777">
        <w:rPr>
          <w:rFonts w:eastAsia="Times New Roman" w:hAnsi="Segoe UI" w:cs="Segoe UI"/>
          <w:color w:val="0F1115"/>
          <w:sz w:val="24"/>
          <w:szCs w:val="24"/>
          <w:lang w:eastAsia="ru-RU"/>
        </w:rPr>
        <w:t xml:space="preserve"> (</w:t>
      </w:r>
      <w:r w:rsidRPr="00E14777">
        <w:rPr>
          <w:rFonts w:eastAsia="Times New Roman" w:hAnsi="Segoe UI" w:cs="Segoe UI"/>
          <w:color w:val="0F1115"/>
          <w:sz w:val="24"/>
          <w:szCs w:val="24"/>
          <w:lang w:eastAsia="ru-RU"/>
        </w:rPr>
        <w:t>стр</w:t>
      </w:r>
      <w:r w:rsidRPr="00E14777">
        <w:rPr>
          <w:rFonts w:eastAsia="Times New Roman" w:hAnsi="Segoe UI" w:cs="Segoe UI"/>
          <w:color w:val="0F1115"/>
          <w:sz w:val="24"/>
          <w:szCs w:val="24"/>
          <w:lang w:eastAsia="ru-RU"/>
        </w:rPr>
        <w:t xml:space="preserve">.63 </w:t>
      </w:r>
      <w:r w:rsidRPr="00E14777">
        <w:rPr>
          <w:rFonts w:eastAsia="Times New Roman" w:hAnsi="Segoe UI" w:cs="Segoe UI"/>
          <w:color w:val="0F1115"/>
          <w:sz w:val="24"/>
          <w:szCs w:val="24"/>
          <w:lang w:eastAsia="ru-RU"/>
        </w:rPr>
        <w:t>учебника</w:t>
      </w:r>
      <w:r w:rsidRPr="00E14777">
        <w:rPr>
          <w:rFonts w:eastAsia="Times New Roman" w:hAnsi="Segoe UI" w:cs="Segoe UI"/>
          <w:color w:val="0F1115"/>
          <w:sz w:val="24"/>
          <w:szCs w:val="24"/>
          <w:lang w:eastAsia="ru-RU"/>
        </w:rPr>
        <w:t xml:space="preserve">); </w:t>
      </w:r>
      <w:r w:rsidRPr="00E14777">
        <w:rPr>
          <w:rFonts w:eastAsia="Times New Roman" w:hAnsi="Segoe UI" w:cs="Segoe UI"/>
          <w:color w:val="0F1115"/>
          <w:sz w:val="24"/>
          <w:szCs w:val="24"/>
          <w:lang w:eastAsia="ru-RU"/>
        </w:rPr>
        <w:t>отрывки</w:t>
      </w:r>
      <w:r w:rsidRPr="00E14777">
        <w:rPr>
          <w:rFonts w:eastAsia="Times New Roman" w:hAnsi="Segoe UI" w:cs="Segoe UI"/>
          <w:color w:val="0F1115"/>
          <w:sz w:val="24"/>
          <w:szCs w:val="24"/>
          <w:lang w:eastAsia="ru-RU"/>
        </w:rPr>
        <w:t xml:space="preserve"> "</w:t>
      </w:r>
      <w:r w:rsidRPr="00E14777">
        <w:rPr>
          <w:rFonts w:eastAsia="Times New Roman" w:hAnsi="Segoe UI" w:cs="Segoe UI"/>
          <w:color w:val="0F1115"/>
          <w:sz w:val="24"/>
          <w:szCs w:val="24"/>
          <w:lang w:eastAsia="ru-RU"/>
        </w:rPr>
        <w:t>из</w:t>
      </w:r>
      <w:r w:rsidRPr="00E14777">
        <w:rPr>
          <w:rFonts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Pr="00E14777">
        <w:rPr>
          <w:rFonts w:eastAsia="Times New Roman" w:hAnsi="Segoe UI" w:cs="Segoe UI"/>
          <w:color w:val="0F1115"/>
          <w:sz w:val="24"/>
          <w:szCs w:val="24"/>
          <w:lang w:eastAsia="ru-RU"/>
        </w:rPr>
        <w:t>послания</w:t>
      </w:r>
      <w:r w:rsidRPr="00E14777">
        <w:rPr>
          <w:rFonts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Pr="00E14777">
        <w:rPr>
          <w:rFonts w:eastAsia="Times New Roman" w:hAnsi="Segoe UI" w:cs="Segoe UI"/>
          <w:color w:val="0F1115"/>
          <w:sz w:val="24"/>
          <w:szCs w:val="24"/>
          <w:lang w:eastAsia="ru-RU"/>
        </w:rPr>
        <w:t>князя</w:t>
      </w:r>
      <w:r w:rsidRPr="00E14777">
        <w:rPr>
          <w:rFonts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Pr="00E14777">
        <w:rPr>
          <w:rFonts w:eastAsia="Times New Roman" w:hAnsi="Segoe UI" w:cs="Segoe UI"/>
          <w:color w:val="0F1115"/>
          <w:sz w:val="24"/>
          <w:szCs w:val="24"/>
          <w:lang w:eastAsia="ru-RU"/>
        </w:rPr>
        <w:t>Андрея</w:t>
      </w:r>
      <w:r w:rsidRPr="00E14777">
        <w:rPr>
          <w:rFonts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Pr="00E14777">
        <w:rPr>
          <w:rFonts w:eastAsia="Times New Roman" w:hAnsi="Segoe UI" w:cs="Segoe UI"/>
          <w:color w:val="0F1115"/>
          <w:sz w:val="24"/>
          <w:szCs w:val="24"/>
          <w:lang w:eastAsia="ru-RU"/>
        </w:rPr>
        <w:t>Курбского</w:t>
      </w:r>
      <w:r w:rsidRPr="00E14777">
        <w:rPr>
          <w:rFonts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Pr="00E14777">
        <w:rPr>
          <w:rFonts w:eastAsia="Times New Roman" w:hAnsi="Segoe UI" w:cs="Segoe UI"/>
          <w:color w:val="0F1115"/>
          <w:sz w:val="24"/>
          <w:szCs w:val="24"/>
          <w:lang w:eastAsia="ru-RU"/>
        </w:rPr>
        <w:t>царю</w:t>
      </w:r>
      <w:r w:rsidRPr="00E14777">
        <w:rPr>
          <w:rFonts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Pr="00E14777">
        <w:rPr>
          <w:rFonts w:eastAsia="Times New Roman" w:hAnsi="Segoe UI" w:cs="Segoe UI"/>
          <w:color w:val="0F1115"/>
          <w:sz w:val="24"/>
          <w:szCs w:val="24"/>
          <w:lang w:eastAsia="ru-RU"/>
        </w:rPr>
        <w:t>Ивану</w:t>
      </w:r>
      <w:r w:rsidRPr="00E14777">
        <w:rPr>
          <w:rFonts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Pr="00E14777">
        <w:rPr>
          <w:rFonts w:eastAsia="Times New Roman" w:hAnsi="Segoe UI" w:cs="Segoe UI"/>
          <w:color w:val="0F1115"/>
          <w:sz w:val="24"/>
          <w:szCs w:val="24"/>
          <w:lang w:eastAsia="ru-RU"/>
        </w:rPr>
        <w:t>Грозному</w:t>
      </w:r>
      <w:r w:rsidRPr="00E14777">
        <w:rPr>
          <w:rFonts w:eastAsia="Times New Roman" w:hAnsi="Segoe UI" w:cs="Segoe UI"/>
          <w:color w:val="0F1115"/>
          <w:sz w:val="24"/>
          <w:szCs w:val="24"/>
          <w:lang w:eastAsia="ru-RU"/>
        </w:rPr>
        <w:t xml:space="preserve">" </w:t>
      </w:r>
      <w:r w:rsidRPr="00E14777">
        <w:rPr>
          <w:rFonts w:eastAsia="Times New Roman" w:hAnsi="Segoe UI" w:cs="Segoe UI"/>
          <w:color w:val="0F1115"/>
          <w:sz w:val="24"/>
          <w:szCs w:val="24"/>
          <w:lang w:eastAsia="ru-RU"/>
        </w:rPr>
        <w:t>и</w:t>
      </w:r>
      <w:r w:rsidRPr="00E14777">
        <w:rPr>
          <w:rFonts w:eastAsia="Times New Roman" w:hAnsi="Segoe UI" w:cs="Segoe UI"/>
          <w:color w:val="0F1115"/>
          <w:sz w:val="24"/>
          <w:szCs w:val="24"/>
          <w:lang w:eastAsia="ru-RU"/>
        </w:rPr>
        <w:t xml:space="preserve"> "</w:t>
      </w:r>
      <w:r w:rsidRPr="00E14777">
        <w:rPr>
          <w:rFonts w:eastAsia="Times New Roman" w:hAnsi="Segoe UI" w:cs="Segoe UI"/>
          <w:color w:val="0F1115"/>
          <w:sz w:val="24"/>
          <w:szCs w:val="24"/>
          <w:lang w:eastAsia="ru-RU"/>
        </w:rPr>
        <w:t>из</w:t>
      </w:r>
      <w:r w:rsidRPr="00E14777">
        <w:rPr>
          <w:rFonts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Pr="00E14777">
        <w:rPr>
          <w:rFonts w:eastAsia="Times New Roman" w:hAnsi="Segoe UI" w:cs="Segoe UI"/>
          <w:color w:val="0F1115"/>
          <w:sz w:val="24"/>
          <w:szCs w:val="24"/>
          <w:lang w:eastAsia="ru-RU"/>
        </w:rPr>
        <w:t>послания</w:t>
      </w:r>
      <w:r w:rsidRPr="00E14777">
        <w:rPr>
          <w:rFonts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Pr="00E14777">
        <w:rPr>
          <w:rFonts w:eastAsia="Times New Roman" w:hAnsi="Segoe UI" w:cs="Segoe UI"/>
          <w:color w:val="0F1115"/>
          <w:sz w:val="24"/>
          <w:szCs w:val="24"/>
          <w:lang w:eastAsia="ru-RU"/>
        </w:rPr>
        <w:t>Ивана</w:t>
      </w:r>
      <w:r w:rsidRPr="00E14777">
        <w:rPr>
          <w:rFonts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Pr="00E14777">
        <w:rPr>
          <w:rFonts w:eastAsia="Times New Roman" w:hAnsi="Segoe UI" w:cs="Segoe UI"/>
          <w:color w:val="0F1115"/>
          <w:sz w:val="24"/>
          <w:szCs w:val="24"/>
          <w:lang w:eastAsia="ru-RU"/>
        </w:rPr>
        <w:t>Грозного</w:t>
      </w:r>
      <w:r w:rsidRPr="00E14777">
        <w:rPr>
          <w:rFonts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Pr="00E14777">
        <w:rPr>
          <w:rFonts w:eastAsia="Times New Roman" w:hAnsi="Segoe UI" w:cs="Segoe UI"/>
          <w:color w:val="0F1115"/>
          <w:sz w:val="24"/>
          <w:szCs w:val="24"/>
          <w:lang w:eastAsia="ru-RU"/>
        </w:rPr>
        <w:t>Андрею</w:t>
      </w:r>
      <w:r w:rsidRPr="00E14777">
        <w:rPr>
          <w:rFonts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Pr="00E14777">
        <w:rPr>
          <w:rFonts w:eastAsia="Times New Roman" w:hAnsi="Segoe UI" w:cs="Segoe UI"/>
          <w:color w:val="0F1115"/>
          <w:sz w:val="24"/>
          <w:szCs w:val="24"/>
          <w:lang w:eastAsia="ru-RU"/>
        </w:rPr>
        <w:t>Курскому</w:t>
      </w:r>
      <w:r w:rsidRPr="00E14777">
        <w:rPr>
          <w:rFonts w:eastAsia="Times New Roman" w:hAnsi="Segoe UI" w:cs="Segoe UI"/>
          <w:color w:val="0F1115"/>
          <w:sz w:val="24"/>
          <w:szCs w:val="24"/>
          <w:lang w:eastAsia="ru-RU"/>
        </w:rPr>
        <w:t>" (</w:t>
      </w:r>
      <w:r w:rsidRPr="00E14777">
        <w:rPr>
          <w:rFonts w:eastAsia="Times New Roman" w:hAnsi="Segoe UI" w:cs="Segoe UI"/>
          <w:color w:val="0F1115"/>
          <w:sz w:val="24"/>
          <w:szCs w:val="24"/>
          <w:lang w:eastAsia="ru-RU"/>
        </w:rPr>
        <w:t>стр</w:t>
      </w:r>
      <w:r w:rsidRPr="00E14777">
        <w:rPr>
          <w:rFonts w:eastAsia="Times New Roman" w:hAnsi="Segoe UI" w:cs="Segoe UI"/>
          <w:color w:val="0F1115"/>
          <w:sz w:val="24"/>
          <w:szCs w:val="24"/>
          <w:lang w:eastAsia="ru-RU"/>
        </w:rPr>
        <w:t xml:space="preserve">.64 </w:t>
      </w:r>
      <w:r w:rsidRPr="00E14777">
        <w:rPr>
          <w:rFonts w:eastAsia="Times New Roman" w:hAnsi="Segoe UI" w:cs="Segoe UI"/>
          <w:color w:val="0F1115"/>
          <w:sz w:val="24"/>
          <w:szCs w:val="24"/>
          <w:lang w:eastAsia="ru-RU"/>
        </w:rPr>
        <w:t>учебника</w:t>
      </w:r>
      <w:r w:rsidRPr="00E14777">
        <w:rPr>
          <w:rFonts w:eastAsia="Times New Roman" w:hAnsi="Segoe UI" w:cs="Segoe UI"/>
          <w:color w:val="0F1115"/>
          <w:sz w:val="24"/>
          <w:szCs w:val="24"/>
          <w:lang w:eastAsia="ru-RU"/>
        </w:rPr>
        <w:t>)</w:t>
      </w:r>
    </w:p>
    <w:p w14:paraId="5A307768" w14:textId="77777777" w:rsidR="002029E8" w:rsidRDefault="0000000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Канцелярские принадлежности для групп.</w:t>
      </w:r>
    </w:p>
    <w:p w14:paraId="1061BDF4" w14:textId="77777777" w:rsidR="002029E8" w:rsidRDefault="0000000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Применение ИИ (нейросетей):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Используется на ключевом этапе урока как инструмент для визуализации гипотез и стимуляции дискуссии.</w:t>
      </w:r>
    </w:p>
    <w:p w14:paraId="10C10612" w14:textId="77777777" w:rsidR="002029E8" w:rsidRDefault="00000000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654BD84">
          <v:rect id="1027" o:spid="_x0000_i1026" style="width:0;height:.75pt;visibility:visible;mso-wrap-distance-left:0;mso-wrap-distance-right:0" o:hralign="center" o:hrstd="t" o:hr="t" fillcolor="#a0a0a0" stroked="f"/>
        </w:pict>
      </w:r>
    </w:p>
    <w:p w14:paraId="58129E81" w14:textId="77777777" w:rsidR="002029E8" w:rsidRDefault="00000000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Ход урока</w:t>
      </w:r>
    </w:p>
    <w:p w14:paraId="5D579D05" w14:textId="77777777" w:rsidR="002029E8" w:rsidRDefault="00000000">
      <w:pPr>
        <w:shd w:val="clear" w:color="auto" w:fill="FFFFFF"/>
        <w:spacing w:before="240" w:after="12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1. Организационный момент. Создание проблемной ситуации. (3-4 мин)</w:t>
      </w:r>
    </w:p>
    <w:p w14:paraId="052FA0B6" w14:textId="77777777" w:rsidR="002029E8" w:rsidRDefault="00000000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Учитель: «Здравствуйте, уважаемые коллеги и следователи! Да, сегодня мы с вами – не просто ученики, а члены специальной историко-следственной группы. Наш профиль – расследование государственных преступлений и кризисов. Перед нами дело №1565. </w:t>
      </w: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Объект расследования: внезапный раскол Московского государства.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»</w:t>
      </w:r>
    </w:p>
    <w:p w14:paraId="0F351C12" w14:textId="77777777" w:rsidR="002029E8" w:rsidRDefault="00000000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 экране появляется «шифрограмма» (инфографика): две колонки. Слева – «1550-е гг.: Покорение Казани, «Стоглав», реформы армии и суда, созыв первого Земского собора». Справа – «1565 г.: Разделение страны на «опричнину» и «земщину», террор, конфискации земель, бегство и казни бояр».</w:t>
      </w:r>
    </w:p>
    <w:p w14:paraId="038289A0" w14:textId="77777777" w:rsidR="002029E8" w:rsidRDefault="00000000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Вопрос-проблема (выводится на экран):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«Как за 10-15 лет страна, переживавшая взлёт, пришла к глубочайшему внутреннему расколу? Кто или что в этом виновато? </w:t>
      </w: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Гипотеза следствия: Падение Избранной рады стало точкой невозврата. Нам нужно доказать или опровергнуть это.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»</w:t>
      </w:r>
    </w:p>
    <w:p w14:paraId="41E6839C" w14:textId="77777777" w:rsidR="002029E8" w:rsidRDefault="00000000">
      <w:pPr>
        <w:shd w:val="clear" w:color="auto" w:fill="FFFFFF"/>
        <w:spacing w:before="240" w:after="12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2. Актуализация знаний. «Предисловие к делу». (5-6 мин)</w:t>
      </w:r>
    </w:p>
    <w:p w14:paraId="4353D243" w14:textId="77777777" w:rsidR="002029E8" w:rsidRDefault="00000000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Учитель-следователь: «Прежде чем погрузиться в события 1564-65 гг., освежим в памяти «ключевых фигурантов».</w:t>
      </w:r>
    </w:p>
    <w:p w14:paraId="01B61EF9" w14:textId="77777777" w:rsidR="002029E8" w:rsidRDefault="00000000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Интерактивный фронтальный опрос с элементами «мозгового штурма»:</w:t>
      </w:r>
    </w:p>
    <w:p w14:paraId="42CEE6A3" w14:textId="77777777" w:rsidR="002029E8" w:rsidRDefault="00000000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Кто входил в «Избранную раду»? (Сильвестр, Адашев, Курбский и др.). Каковы были её </w:t>
      </w: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методы работы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? (Совет, компромисс, постепенные реформы).</w:t>
      </w:r>
    </w:p>
    <w:p w14:paraId="1672CD31" w14:textId="77777777" w:rsidR="002029E8" w:rsidRDefault="00000000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Какой была </w:t>
      </w: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политическая модель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при Раде? (Сословно-представительная монархия, диалог царя с элитой).</w:t>
      </w:r>
    </w:p>
    <w:p w14:paraId="4D369057" w14:textId="77777777" w:rsidR="002029E8" w:rsidRDefault="00000000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Что изменилось в конце 1550-х – начале 1560-х? (Смерть царицы Анастасии, поражение в Ливонской войне, измена князя Курбского). </w:t>
      </w: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Как это могло повлиять на царя Ивана?</w:t>
      </w:r>
    </w:p>
    <w:p w14:paraId="414C34A5" w14:textId="77777777" w:rsidR="002029E8" w:rsidRDefault="00000000">
      <w:pPr>
        <w:shd w:val="clear" w:color="auto" w:fill="FFFFFF"/>
        <w:spacing w:before="240" w:after="12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3. Изучение нового материала. Работа с «уликами» (источниками) в группах. (15 мин)</w:t>
      </w:r>
    </w:p>
    <w:p w14:paraId="238C6C05" w14:textId="77777777" w:rsidR="002029E8" w:rsidRDefault="00000000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Класс делится на </w:t>
      </w:r>
      <w:r w:rsidRPr="00E14777">
        <w:rPr>
          <w:rFonts w:eastAsia="Times New Roman" w:hAnsi="Segoe UI" w:cs="Segoe UI"/>
          <w:color w:val="0F1115"/>
          <w:sz w:val="24"/>
          <w:szCs w:val="24"/>
          <w:lang w:eastAsia="ru-RU"/>
        </w:rPr>
        <w:t>2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группы-«экспертизы»:</w:t>
      </w:r>
    </w:p>
    <w:p w14:paraId="5D18B9A1" w14:textId="77777777" w:rsidR="002029E8" w:rsidRDefault="00000000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Группа </w:t>
      </w:r>
      <w:r w:rsidRPr="00E14777">
        <w:rPr>
          <w:rFonts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1 </w:t>
      </w:r>
      <w:r w:rsidRPr="00E14777">
        <w:rPr>
          <w:rFonts w:eastAsia="Times New Roman" w:hAnsi="Segoe UI" w:cs="Segoe UI"/>
          <w:b/>
          <w:bCs/>
          <w:color w:val="0F1115"/>
          <w:sz w:val="24"/>
          <w:szCs w:val="24"/>
          <w:lang w:eastAsia="ru-RU"/>
        </w:rPr>
        <w:t>работает</w:t>
      </w:r>
      <w:r w:rsidRPr="00E14777">
        <w:rPr>
          <w:rFonts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</w:t>
      </w:r>
      <w:r w:rsidRPr="00E14777">
        <w:rPr>
          <w:rFonts w:eastAsia="Times New Roman" w:hAnsi="Segoe UI" w:cs="Segoe UI"/>
          <w:b/>
          <w:bCs/>
          <w:color w:val="0F1115"/>
          <w:sz w:val="24"/>
          <w:szCs w:val="24"/>
          <w:lang w:eastAsia="ru-RU"/>
        </w:rPr>
        <w:t>с</w:t>
      </w:r>
      <w:r w:rsidRPr="00E14777">
        <w:rPr>
          <w:rFonts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</w:t>
      </w:r>
      <w:r w:rsidRPr="00E14777">
        <w:rPr>
          <w:rFonts w:eastAsia="Times New Roman" w:hAnsi="Segoe UI" w:cs="Segoe UI"/>
          <w:b/>
          <w:bCs/>
          <w:color w:val="0F1115"/>
          <w:sz w:val="24"/>
          <w:szCs w:val="24"/>
          <w:lang w:eastAsia="ru-RU"/>
        </w:rPr>
        <w:t>рубрикой</w:t>
      </w:r>
      <w:r w:rsidRPr="00E14777">
        <w:rPr>
          <w:rFonts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"</w:t>
      </w:r>
      <w:r w:rsidRPr="00E14777">
        <w:rPr>
          <w:rFonts w:eastAsia="Times New Roman" w:hAnsi="Segoe UI" w:cs="Segoe UI"/>
          <w:b/>
          <w:bCs/>
          <w:color w:val="0F1115"/>
          <w:sz w:val="24"/>
          <w:szCs w:val="24"/>
          <w:lang w:eastAsia="ru-RU"/>
        </w:rPr>
        <w:t>Точка</w:t>
      </w:r>
      <w:r w:rsidRPr="00E14777">
        <w:rPr>
          <w:rFonts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</w:t>
      </w:r>
      <w:r w:rsidRPr="00E14777">
        <w:rPr>
          <w:rFonts w:eastAsia="Times New Roman" w:hAnsi="Segoe UI" w:cs="Segoe UI"/>
          <w:b/>
          <w:bCs/>
          <w:color w:val="0F1115"/>
          <w:sz w:val="24"/>
          <w:szCs w:val="24"/>
          <w:lang w:eastAsia="ru-RU"/>
        </w:rPr>
        <w:t>зрения</w:t>
      </w:r>
      <w:r w:rsidRPr="00E14777">
        <w:rPr>
          <w:rFonts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" </w:t>
      </w:r>
      <w:r w:rsidRPr="00E14777">
        <w:rPr>
          <w:rFonts w:eastAsia="Times New Roman" w:hAnsi="Segoe UI" w:cs="Segoe UI"/>
          <w:b/>
          <w:bCs/>
          <w:color w:val="0F1115"/>
          <w:sz w:val="24"/>
          <w:szCs w:val="24"/>
          <w:lang w:eastAsia="ru-RU"/>
        </w:rPr>
        <w:t>на</w:t>
      </w:r>
      <w:r w:rsidRPr="00E14777">
        <w:rPr>
          <w:rFonts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</w:t>
      </w:r>
      <w:r w:rsidRPr="00E14777">
        <w:rPr>
          <w:rFonts w:eastAsia="Times New Roman" w:hAnsi="Segoe UI" w:cs="Segoe UI"/>
          <w:b/>
          <w:bCs/>
          <w:color w:val="0F1115"/>
          <w:sz w:val="24"/>
          <w:szCs w:val="24"/>
          <w:lang w:eastAsia="ru-RU"/>
        </w:rPr>
        <w:t>стр</w:t>
      </w:r>
      <w:r w:rsidRPr="00E14777">
        <w:rPr>
          <w:rFonts w:eastAsia="Times New Roman" w:hAnsi="Segoe UI" w:cs="Segoe UI"/>
          <w:b/>
          <w:bCs/>
          <w:color w:val="0F1115"/>
          <w:sz w:val="24"/>
          <w:szCs w:val="24"/>
          <w:lang w:eastAsia="ru-RU"/>
        </w:rPr>
        <w:t>. 63</w:t>
      </w:r>
    </w:p>
    <w:p w14:paraId="18965013" w14:textId="77777777" w:rsidR="002029E8" w:rsidRDefault="00000000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Группа 2</w:t>
      </w:r>
      <w:r w:rsidRPr="00E14777">
        <w:rPr>
          <w:rFonts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</w:t>
      </w:r>
      <w:r w:rsidRPr="00E14777">
        <w:rPr>
          <w:rFonts w:eastAsia="Times New Roman" w:hAnsi="Segoe UI" w:cs="Segoe UI"/>
          <w:b/>
          <w:bCs/>
          <w:color w:val="0F1115"/>
          <w:sz w:val="24"/>
          <w:szCs w:val="24"/>
          <w:lang w:eastAsia="ru-RU"/>
        </w:rPr>
        <w:t>работает</w:t>
      </w:r>
      <w:r w:rsidRPr="00E14777">
        <w:rPr>
          <w:rFonts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</w:t>
      </w:r>
      <w:r w:rsidRPr="00E14777">
        <w:rPr>
          <w:rFonts w:eastAsia="Times New Roman" w:hAnsi="Segoe UI" w:cs="Segoe UI"/>
          <w:b/>
          <w:bCs/>
          <w:color w:val="0F1115"/>
          <w:sz w:val="24"/>
          <w:szCs w:val="24"/>
          <w:lang w:eastAsia="ru-RU"/>
        </w:rPr>
        <w:t>с</w:t>
      </w:r>
      <w:r w:rsidRPr="00E14777">
        <w:rPr>
          <w:rFonts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</w:t>
      </w:r>
      <w:r w:rsidRPr="00E14777">
        <w:rPr>
          <w:rFonts w:eastAsia="Times New Roman" w:hAnsi="Segoe UI" w:cs="Segoe UI"/>
          <w:b/>
          <w:bCs/>
          <w:color w:val="0F1115"/>
          <w:sz w:val="24"/>
          <w:szCs w:val="24"/>
          <w:lang w:eastAsia="ru-RU"/>
        </w:rPr>
        <w:t>рубрикой</w:t>
      </w:r>
      <w:r w:rsidRPr="00E14777">
        <w:rPr>
          <w:rFonts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"</w:t>
      </w:r>
      <w:r w:rsidRPr="00E14777">
        <w:rPr>
          <w:rFonts w:eastAsia="Times New Roman" w:hAnsi="Segoe UI" w:cs="Segoe UI"/>
          <w:b/>
          <w:bCs/>
          <w:color w:val="0F1115"/>
          <w:sz w:val="24"/>
          <w:szCs w:val="24"/>
          <w:lang w:eastAsia="ru-RU"/>
        </w:rPr>
        <w:t>Работаем</w:t>
      </w:r>
      <w:r w:rsidRPr="00E14777">
        <w:rPr>
          <w:rFonts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</w:t>
      </w:r>
      <w:r w:rsidRPr="00E14777">
        <w:rPr>
          <w:rFonts w:eastAsia="Times New Roman" w:hAnsi="Segoe UI" w:cs="Segoe UI"/>
          <w:b/>
          <w:bCs/>
          <w:color w:val="0F1115"/>
          <w:sz w:val="24"/>
          <w:szCs w:val="24"/>
          <w:lang w:eastAsia="ru-RU"/>
        </w:rPr>
        <w:t>с</w:t>
      </w:r>
      <w:r w:rsidRPr="00E14777">
        <w:rPr>
          <w:rFonts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</w:t>
      </w:r>
      <w:r w:rsidRPr="00E14777">
        <w:rPr>
          <w:rFonts w:eastAsia="Times New Roman" w:hAnsi="Segoe UI" w:cs="Segoe UI"/>
          <w:b/>
          <w:bCs/>
          <w:color w:val="0F1115"/>
          <w:sz w:val="24"/>
          <w:szCs w:val="24"/>
          <w:lang w:eastAsia="ru-RU"/>
        </w:rPr>
        <w:t>источником</w:t>
      </w:r>
      <w:r w:rsidRPr="00E14777">
        <w:rPr>
          <w:rFonts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" </w:t>
      </w:r>
      <w:r w:rsidRPr="00E14777">
        <w:rPr>
          <w:rFonts w:eastAsia="Times New Roman" w:hAnsi="Segoe UI" w:cs="Segoe UI"/>
          <w:b/>
          <w:bCs/>
          <w:color w:val="0F1115"/>
          <w:sz w:val="24"/>
          <w:szCs w:val="24"/>
          <w:lang w:eastAsia="ru-RU"/>
        </w:rPr>
        <w:t>на</w:t>
      </w:r>
      <w:r w:rsidRPr="00E14777">
        <w:rPr>
          <w:rFonts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</w:t>
      </w:r>
      <w:r w:rsidRPr="00E14777">
        <w:rPr>
          <w:rFonts w:eastAsia="Times New Roman" w:hAnsi="Segoe UI" w:cs="Segoe UI"/>
          <w:b/>
          <w:bCs/>
          <w:color w:val="0F1115"/>
          <w:sz w:val="24"/>
          <w:szCs w:val="24"/>
          <w:lang w:eastAsia="ru-RU"/>
        </w:rPr>
        <w:t>стр</w:t>
      </w:r>
      <w:r w:rsidRPr="00E14777">
        <w:rPr>
          <w:rFonts w:eastAsia="Times New Roman" w:hAnsi="Segoe UI" w:cs="Segoe UI"/>
          <w:b/>
          <w:bCs/>
          <w:color w:val="0F1115"/>
          <w:sz w:val="24"/>
          <w:szCs w:val="24"/>
          <w:lang w:eastAsia="ru-RU"/>
        </w:rPr>
        <w:t>. 64</w:t>
      </w:r>
    </w:p>
    <w:p w14:paraId="598AA2AC" w14:textId="77777777" w:rsidR="002029E8" w:rsidRDefault="00000000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Задание для всех групп: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Выявить по своим документам </w:t>
      </w: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не менее 3-х причин или предпосылок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кризиса 1565 года. Оформить выводы в виде кратких тезисов на листе А4 (это будут «справки экспертизы»).</w:t>
      </w:r>
    </w:p>
    <w:p w14:paraId="368F7C0C" w14:textId="77777777" w:rsidR="002029E8" w:rsidRDefault="00000000">
      <w:pPr>
        <w:shd w:val="clear" w:color="auto" w:fill="FFFFFF"/>
        <w:spacing w:before="240" w:after="12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4. Применение ИИ. «Технологическая экспертиза: взгляд из будущего». (7-8 мин)</w:t>
      </w:r>
    </w:p>
    <w:p w14:paraId="3996B0DA" w14:textId="77777777" w:rsidR="002029E8" w:rsidRDefault="00000000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Вот здесь мы покажем коллегам уместное и педагогически целесообразное применение нейросети.</w:t>
      </w:r>
    </w:p>
    <w:p w14:paraId="650B6286" w14:textId="77777777" w:rsidR="002029E8" w:rsidRDefault="00000000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Учитель: «Следствие располагает современными технологиями. Давайте попробуем визуализировать ключевой момент – </w:t>
      </w: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эмоциональное состояние и выбор Ивана IV в декабре 1564 года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 Мы не можем читать мысли, но можем создать иллюстрацию на основе известных нам фактов, которую обсудим как гипотезу».</w:t>
      </w:r>
    </w:p>
    <w:p w14:paraId="00CFABE4" w14:textId="3E762F05" w:rsidR="002029E8" w:rsidRDefault="00000000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 экране демонстрируется процесс: учитель (или подготовленный ученик) вводит в текстовый генератор изображений (например, </w:t>
      </w:r>
      <w:r w:rsidR="00E1477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Шедеврум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) примерно такой запрос на русском: («Царь Иван Грозный в темном тронном зале, декабрь 1564 года, разрывающийся между двумя путями: один путь показывает мудрых советников и объединенный совет, другой путь показывает его одного с верными </w:t>
      </w:r>
      <w:r w:rsidR="00E1477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опричниками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в черн</w:t>
      </w:r>
      <w:r w:rsidR="00E1477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ых монашеских скуфейках и подрясниках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символическое решение, историческая живопись, драматическое освещение, напряженная атмосфера»).</w:t>
      </w:r>
    </w:p>
    <w:p w14:paraId="3A01EAF2" w14:textId="77777777" w:rsidR="002029E8" w:rsidRDefault="00000000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Пока нейросеть генерирует изображение (это быстро), учитель объясняет коллегам педагогический смысл: «Мы не используем ИИ для получения готовых истин. Мы используем его как </w:t>
      </w: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«катализатор дискуссии»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 Сгенерированная картина станет поводом спросить у ребят: насколько она соответствует их выводам? Что, по их мнению, в ней верно, а что – художественное преувеличение?»</w:t>
      </w:r>
    </w:p>
    <w:p w14:paraId="769F2AB1" w14:textId="77777777" w:rsidR="002029E8" w:rsidRDefault="00000000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Полученное изображение выводится на экран. Учитель задает вопросы классу:</w:t>
      </w:r>
    </w:p>
    <w:p w14:paraId="5335B95E" w14:textId="77777777" w:rsidR="002029E8" w:rsidRDefault="00000000">
      <w:pPr>
        <w:numPr>
          <w:ilvl w:val="1"/>
          <w:numId w:val="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«Как нейросеть, основываясь на нашем запросе, интерпретировала внутренний конфликт царя?»</w:t>
      </w:r>
    </w:p>
    <w:p w14:paraId="4F1528BC" w14:textId="77777777" w:rsidR="002029E8" w:rsidRDefault="00000000">
      <w:pPr>
        <w:numPr>
          <w:ilvl w:val="1"/>
          <w:numId w:val="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«Какой путь, по мнению алгоритма, выглядит более мрачным? Почему?»</w:t>
      </w:r>
    </w:p>
    <w:p w14:paraId="79C8891D" w14:textId="77777777" w:rsidR="002029E8" w:rsidRDefault="00000000">
      <w:pPr>
        <w:numPr>
          <w:ilvl w:val="1"/>
          <w:numId w:val="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«Согласны ли вы, как эксперты, с таким визуальным прочтением ваших выводов?»</w:t>
      </w:r>
    </w:p>
    <w:p w14:paraId="1D410F0E" w14:textId="77777777" w:rsidR="002029E8" w:rsidRDefault="00000000">
      <w:pPr>
        <w:shd w:val="clear" w:color="auto" w:fill="FFFFFF"/>
        <w:spacing w:before="240" w:after="12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5. Систематизация знаний. «Суть явления: что такое опричнина?». (5-6 мин)</w:t>
      </w:r>
    </w:p>
    <w:p w14:paraId="63EB46C1" w14:textId="77777777" w:rsidR="002029E8" w:rsidRDefault="00000000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 основе выводов групп и обсуждения ИИ-иллюстрации учитель дает четкое определение.</w:t>
      </w:r>
    </w:p>
    <w:p w14:paraId="54063C91" w14:textId="77777777" w:rsidR="002029E8" w:rsidRDefault="00000000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Опричнина (от слова «опричь» – кроме)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– это:</w:t>
      </w:r>
    </w:p>
    <w:p w14:paraId="0E4E7A71" w14:textId="77777777" w:rsidR="002029E8" w:rsidRDefault="00000000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Личный удел царя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 особой территорией, войском и аппаратом управления.</w:t>
      </w:r>
    </w:p>
    <w:p w14:paraId="73BC0CE0" w14:textId="77777777" w:rsidR="002029E8" w:rsidRDefault="00000000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Политический инструмент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для борьбы с реальной и мнимой изменой боярства путем террора.</w:t>
      </w:r>
    </w:p>
    <w:p w14:paraId="1046E6B0" w14:textId="77777777" w:rsidR="002029E8" w:rsidRDefault="00000000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Идеологический проект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– создание нового порядка, где царь абсолютно свободен от любых традиций и советов.</w:t>
      </w:r>
    </w:p>
    <w:p w14:paraId="0B0CA46A" w14:textId="77777777" w:rsidR="002029E8" w:rsidRDefault="00000000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 слайде – карта разделения на «опричнину» (земли царя, черный цвет) и «земщину» (земли, управляемые Боярской думой, серый цвет). Визуальный контраст подчеркивает раскол.</w:t>
      </w:r>
    </w:p>
    <w:p w14:paraId="7F0C2C01" w14:textId="77777777" w:rsidR="002029E8" w:rsidRDefault="00000000">
      <w:pPr>
        <w:shd w:val="clear" w:color="auto" w:fill="FFFFFF"/>
        <w:spacing w:before="240" w:after="12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6. Закрепление. «Вердикт следствия». (5-7 мин)</w:t>
      </w:r>
    </w:p>
    <w:p w14:paraId="110116BB" w14:textId="77777777" w:rsidR="002029E8" w:rsidRDefault="00000000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Возвращаемся к </w:t>
      </w: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проблемному вопросу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14:paraId="71D1BADA" w14:textId="4048E388" w:rsidR="002029E8" w:rsidRDefault="00E14777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Г</w:t>
      </w:r>
      <w:r w:rsidR="0000000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олосование</w:t>
      </w: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</w:t>
      </w:r>
      <w:r w:rsidR="0000000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простым поднятием рук: «Подтвердила ли наша экспертиза первоначальную гипотезу?» Варианты:</w:t>
      </w:r>
    </w:p>
    <w:p w14:paraId="15FA42DF" w14:textId="77777777" w:rsidR="002029E8" w:rsidRDefault="00000000">
      <w:pPr>
        <w:numPr>
          <w:ilvl w:val="1"/>
          <w:numId w:val="8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А) Да. Падение Рады, как модели диалога, сделало опричнину неизбежной.</w:t>
      </w:r>
    </w:p>
    <w:p w14:paraId="3CE41A49" w14:textId="77777777" w:rsidR="002029E8" w:rsidRDefault="00000000">
      <w:pPr>
        <w:numPr>
          <w:ilvl w:val="1"/>
          <w:numId w:val="8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Б) Нет. Опричнина была вызвана в первую очередь личностью царя и внешними обстоятельствами, Рада тут ни при чем.</w:t>
      </w:r>
    </w:p>
    <w:p w14:paraId="15D141FB" w14:textId="77777777" w:rsidR="002029E8" w:rsidRDefault="00000000">
      <w:pPr>
        <w:numPr>
          <w:ilvl w:val="1"/>
          <w:numId w:val="8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В) Гипотеза верна лишь отчасти. Падение Рады было симптомом, а не причиной более глубокого кризиса.</w:t>
      </w:r>
    </w:p>
    <w:p w14:paraId="17DCFD66" w14:textId="77777777" w:rsidR="002029E8" w:rsidRDefault="00000000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Краткая дискуссия. </w:t>
      </w: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Важно подвести учеников к мысли, что это был комплекс причин: крах политики компромисса (исчезновение Рады) + личная трагедия и подозрительность царя + военные трудности + желание абсолютной власти.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Все это вместе взорвалось в 1565 году.</w:t>
      </w:r>
    </w:p>
    <w:p w14:paraId="13F1E2E9" w14:textId="77777777" w:rsidR="002029E8" w:rsidRDefault="00000000">
      <w:pPr>
        <w:shd w:val="clear" w:color="auto" w:fill="FFFFFF"/>
        <w:spacing w:before="240" w:after="12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7. Рефлексия и домашнее задание. (2-3 мин)</w:t>
      </w:r>
    </w:p>
    <w:p w14:paraId="419AC89B" w14:textId="77777777" w:rsidR="002029E8" w:rsidRDefault="00000000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Рефлексия: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«Заполните, пожалуйста, «Рапорт следователя». На выходных карточках:</w:t>
      </w:r>
    </w:p>
    <w:p w14:paraId="6A0EB27B" w14:textId="77777777" w:rsidR="002029E8" w:rsidRDefault="00000000">
      <w:pPr>
        <w:numPr>
          <w:ilvl w:val="1"/>
          <w:numId w:val="9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Сегодня я выяснил, что…</w:t>
      </w:r>
    </w:p>
    <w:p w14:paraId="50E20029" w14:textId="77777777" w:rsidR="002029E8" w:rsidRDefault="00000000">
      <w:pPr>
        <w:numPr>
          <w:ilvl w:val="1"/>
          <w:numId w:val="9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Самым убедительным доказательством для меня было…</w:t>
      </w:r>
    </w:p>
    <w:p w14:paraId="092CF8D1" w14:textId="77777777" w:rsidR="002029E8" w:rsidRDefault="00000000">
      <w:pPr>
        <w:numPr>
          <w:ilvl w:val="1"/>
          <w:numId w:val="9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Остался вопрос…</w:t>
      </w:r>
    </w:p>
    <w:p w14:paraId="1D522E30" w14:textId="77777777" w:rsidR="002029E8" w:rsidRDefault="00000000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Домашнее задание (на выбор):</w:t>
      </w:r>
    </w:p>
    <w:p w14:paraId="74C2AD1E" w14:textId="77777777" w:rsidR="002029E8" w:rsidRDefault="00000000">
      <w:pPr>
        <w:numPr>
          <w:ilvl w:val="1"/>
          <w:numId w:val="10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Традиционное: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Написать краткое эссе от лица современника (опричника, земского боярина, монаха) о первых месяцах опричнины.</w:t>
      </w:r>
    </w:p>
    <w:p w14:paraId="6B785540" w14:textId="77777777" w:rsidR="002029E8" w:rsidRDefault="00000000">
      <w:pPr>
        <w:numPr>
          <w:ilvl w:val="1"/>
          <w:numId w:val="10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Творческое: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Создать </w:t>
      </w: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инфографику-сравнение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«Избранная рада vs Опричнина» (принципы управления, методы, цели).</w:t>
      </w:r>
    </w:p>
    <w:p w14:paraId="026B741C" w14:textId="77777777" w:rsidR="002029E8" w:rsidRDefault="00000000">
      <w:pPr>
        <w:numPr>
          <w:ilvl w:val="1"/>
          <w:numId w:val="10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Исследовательское (с ИИ):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Используя текстовый ИИ (ChatGPT, YandexGPT) как помощника для мозгового штурма, составить список из 5-7 долгосрочных последствий опричнины для России. </w:t>
      </w: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Важно: прислать не только список, но и скриншот диалога с нейросетью, где видно, как вы уточняли и правили ее ответы.</w:t>
      </w:r>
    </w:p>
    <w:p w14:paraId="6F521363" w14:textId="77777777" w:rsidR="002029E8" w:rsidRDefault="00000000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BF743FA">
          <v:rect id="1028" o:spid="_x0000_i1027" style="width:0;height:.75pt;visibility:visible;mso-wrap-distance-left:0;mso-wrap-distance-right:0" o:hralign="center" o:hrstd="t" o:hr="t" fillcolor="#a0a0a0" stroked="f"/>
        </w:pict>
      </w:r>
    </w:p>
    <w:p w14:paraId="3ABEA62B" w14:textId="77777777" w:rsidR="002029E8" w:rsidRDefault="002029E8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14:paraId="3EF98B13" w14:textId="77777777" w:rsidR="002029E8" w:rsidRDefault="002029E8"/>
    <w:sectPr w:rsidR="00202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multiLevelType w:val="multilevel"/>
    <w:tmpl w:val="576AF3A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000001"/>
    <w:multiLevelType w:val="multilevel"/>
    <w:tmpl w:val="07EE929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000002"/>
    <w:multiLevelType w:val="multilevel"/>
    <w:tmpl w:val="AF3C41C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000003"/>
    <w:multiLevelType w:val="hybridMultilevel"/>
    <w:tmpl w:val="57D60F78"/>
    <w:lvl w:ilvl="0" w:tplc="B4E40728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plc="D38E7D16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4802EEC4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plc="7A544D6A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plc="502E770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plc="32FE9E02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plc="1F429E44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plc="07440C1A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plc="B2DE7774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000004"/>
    <w:multiLevelType w:val="multilevel"/>
    <w:tmpl w:val="5FDC0CE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0000005"/>
    <w:multiLevelType w:val="multilevel"/>
    <w:tmpl w:val="2292884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0000006"/>
    <w:multiLevelType w:val="multilevel"/>
    <w:tmpl w:val="908238F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0000007"/>
    <w:multiLevelType w:val="multilevel"/>
    <w:tmpl w:val="8F02DF4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00000008"/>
    <w:multiLevelType w:val="multilevel"/>
    <w:tmpl w:val="9CFAAD0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0000009"/>
    <w:multiLevelType w:val="multilevel"/>
    <w:tmpl w:val="448AD84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0345107">
    <w:abstractNumId w:val="0"/>
  </w:num>
  <w:num w:numId="2" w16cid:durableId="570232415">
    <w:abstractNumId w:val="7"/>
  </w:num>
  <w:num w:numId="3" w16cid:durableId="909583492">
    <w:abstractNumId w:val="1"/>
  </w:num>
  <w:num w:numId="4" w16cid:durableId="11610352">
    <w:abstractNumId w:val="6"/>
  </w:num>
  <w:num w:numId="5" w16cid:durableId="133563939">
    <w:abstractNumId w:val="9"/>
  </w:num>
  <w:num w:numId="6" w16cid:durableId="450369883">
    <w:abstractNumId w:val="5"/>
  </w:num>
  <w:num w:numId="7" w16cid:durableId="809984692">
    <w:abstractNumId w:val="4"/>
  </w:num>
  <w:num w:numId="8" w16cid:durableId="244271343">
    <w:abstractNumId w:val="2"/>
  </w:num>
  <w:num w:numId="9" w16cid:durableId="852377295">
    <w:abstractNumId w:val="8"/>
  </w:num>
  <w:num w:numId="10" w16cid:durableId="58942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9E8"/>
    <w:rsid w:val="002029E8"/>
    <w:rsid w:val="00775DAF"/>
    <w:rsid w:val="00E1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93CAA"/>
  <w15:docId w15:val="{40FCF1D6-68CE-411B-8CC2-F8F0FBEEF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1083</Words>
  <Characters>6175</Characters>
  <Application>Microsoft Office Word</Application>
  <DocSecurity>0</DocSecurity>
  <Lines>51</Lines>
  <Paragraphs>14</Paragraphs>
  <ScaleCrop>false</ScaleCrop>
  <Company/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2025-12-01T13:56:00Z</dcterms:created>
  <dcterms:modified xsi:type="dcterms:W3CDTF">2025-12-03T01:20:00Z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49d1d3f4ac114b3f9a539857e8dc77ec</vt:lpwstr>
  </property>
</Properties>
</file>