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1">
      <w:pPr>
        <w:shd w:val="clear" w:color="auto" w:fill="ffffff"/>
        <w:spacing w:after="300" w:line="240" w:lineRule="auto"/>
        <w:jc w:val="center"/>
        <w:rPr>
          <w:rFonts w:ascii="Times New Roman" w:cs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Игровая деятельность в группе </w:t>
      </w:r>
      <w:r>
        <w:rPr>
          <w:rFonts w:ascii="Times New Roman" w:cs="Times New Roman" w:eastAsia="Times New Roman" w:hAnsi="Times New Roman"/>
          <w:b/>
          <w:bCs/>
          <w:color w:val="333333"/>
          <w:sz w:val="24"/>
          <w:szCs w:val="24"/>
          <w:lang w:eastAsia="ru-RU"/>
        </w:rPr>
        <w:t>раннего возраста</w:t>
      </w:r>
    </w:p>
    <w:p w14:paraId="00000002">
      <w:pPr>
        <w:shd w:val="clear" w:color="auto" w:fill="ffffff"/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lang w:eastAsia="ru-RU"/>
        </w:rPr>
        <w:t>Игра - это важнейшее средство воспитания и обучения ребенка. Не зря издревле отводилось ведущее место в забавах детей. Известно, что играющий ребенок менее агрессивен, устойчив к конфликтам, коммуникабелен, внимателен и активен. В игре формируются навыки, которые помогут ориентироваться в жизни. Благодаря </w:t>
      </w:r>
      <w:r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bdr w:val="none" w:sz="4" w:space="0"/>
          <w:lang w:eastAsia="ru-RU"/>
        </w:rPr>
        <w:t>игровой деятельности</w:t>
      </w:r>
      <w:r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lang w:eastAsia="ru-RU"/>
        </w:rPr>
        <w:t xml:space="preserve"> ребенок должен понять разницу </w:t>
      </w:r>
      <w:r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lang w:eastAsia="ru-RU"/>
        </w:rPr>
        <w:t>между реальностью</w:t>
      </w:r>
      <w:r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lang w:eastAsia="ru-RU"/>
        </w:rPr>
        <w:t xml:space="preserve"> вымышленной и действительной. Кроме всего прочего снимается раздражительность, появляется чувство собственного достоинства, формируется положительная эмоциональность (что в свою очередь влияет на иммунную систему и сердечно-сосудистую, появляется чувство взаимопонимания и сострадания.</w:t>
      </w:r>
    </w:p>
    <w:p w14:paraId="00000003">
      <w:pPr>
        <w:shd w:val="clear" w:color="auto" w:fill="ffffff"/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lang w:eastAsia="ru-RU"/>
        </w:rPr>
        <w:t>Могу с уверенностью сказать, что ребенок должен играть столько, сколько ему необходимо. Иначе эффект от игры ничтожен. В младшем дошкольном возрасте игра - это ведущий род </w:t>
      </w:r>
      <w:r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bdr w:val="none" w:sz="4" w:space="0"/>
          <w:lang w:eastAsia="ru-RU"/>
        </w:rPr>
        <w:t>деятельности малыша</w:t>
      </w:r>
      <w:r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lang w:eastAsia="ru-RU"/>
        </w:rPr>
        <w:t>. Игра - это практика развития ребенка. Ребенок играет - значит он развивается, если ребенок развивается - значит он играет.</w:t>
      </w:r>
    </w:p>
    <w:p w14:paraId="00000004">
      <w:pPr>
        <w:shd w:val="clear" w:color="auto" w:fill="ffffff"/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lang w:eastAsia="ru-RU"/>
        </w:rPr>
        <w:t>К сожалению, современное общество диктует свои условия. Многие родители торопятся начать обучение ребенка с раннего возраста, наивно полагая, что чем раньше начато учение, тем лучше для ребенка. Но это является грубой ошибкой. Период </w:t>
      </w:r>
      <w:r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bdr w:val="none" w:sz="4" w:space="0"/>
          <w:lang w:eastAsia="ru-RU"/>
        </w:rPr>
        <w:t>детства небольшой</w:t>
      </w:r>
      <w:r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lang w:eastAsia="ru-RU"/>
        </w:rPr>
        <w:t>, упустить его легко, а вот наверстать упущенное уже не получится. Весьма часты случаи, когда ребенок является единственным в семье. </w:t>
      </w:r>
      <w:r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u w:val="single"/>
          <w:bdr w:val="none" w:sz="4" w:space="0"/>
          <w:lang w:eastAsia="ru-RU"/>
        </w:rPr>
        <w:t>То есть упущена еще одна возможность игры</w:t>
      </w:r>
      <w:r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lang w:eastAsia="ru-RU"/>
        </w:rPr>
        <w:t>: доиграть упущенное со старшим </w:t>
      </w:r>
      <w:r>
        <w:rPr>
          <w:rFonts w:ascii="Times New Roman" w:cs="Times New Roman" w:eastAsia="Times New Roman" w:hAnsi="Times New Roman"/>
          <w:b w:val="off"/>
          <w:bCs w:val="off"/>
          <w:i/>
          <w:iCs/>
          <w:color w:val="111111"/>
          <w:sz w:val="24"/>
          <w:szCs w:val="24"/>
          <w:bdr w:val="none" w:sz="4" w:space="0"/>
          <w:lang w:eastAsia="ru-RU"/>
        </w:rPr>
        <w:t>(младшим)</w:t>
      </w:r>
      <w:r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lang w:eastAsia="ru-RU"/>
        </w:rPr>
        <w:t> братом или сестрой. Если ребенок недостаточно играл в дошкольный период, то период его адаптации в школе будет весьма тяжел. Вероятны частые конфликты с окружающими на фоне непонимания или повышенной раздражительности.</w:t>
      </w:r>
    </w:p>
    <w:p w14:paraId="00000005">
      <w:pPr>
        <w:shd w:val="clear" w:color="auto" w:fill="ffffff"/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lang w:eastAsia="ru-RU"/>
        </w:rPr>
        <w:t xml:space="preserve">Для облегчения адаптационного периода и </w:t>
      </w:r>
      <w:r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lang w:eastAsia="ru-RU"/>
        </w:rPr>
        <w:t>для снятие</w:t>
      </w:r>
      <w:r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lang w:eastAsia="ru-RU"/>
        </w:rPr>
        <w:t xml:space="preserve"> вопроса неорганизованности младших дошкольников я организовала </w:t>
      </w:r>
      <w:r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bdr w:val="none" w:sz="4" w:space="0"/>
          <w:lang w:eastAsia="ru-RU"/>
        </w:rPr>
        <w:t>игровую среду в нашей группе </w:t>
      </w:r>
      <w:r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lang w:eastAsia="ru-RU"/>
        </w:rPr>
        <w:t>"Неваляшки". Главная цель - научить играть в разнообразные игры. Как правило я использую игры дидактические, развивающие, для развития мелкой моторики, подвижные, театрализованные.</w:t>
      </w:r>
    </w:p>
    <w:p w14:paraId="00000006">
      <w:pPr>
        <w:shd w:val="clear" w:color="auto" w:fill="ffffff"/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lang w:eastAsia="ru-RU"/>
        </w:rPr>
        <w:t>По итогам </w:t>
      </w:r>
      <w:r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bdr w:val="none" w:sz="4" w:space="0"/>
          <w:lang w:eastAsia="ru-RU"/>
        </w:rPr>
        <w:t>игровой деятельности можно сделать вывод</w:t>
      </w:r>
      <w:r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lang w:eastAsia="ru-RU"/>
        </w:rPr>
        <w:t>, что у детей появляется организованность и не только в игре, но и в повседневной </w:t>
      </w:r>
      <w:r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bdr w:val="none" w:sz="4" w:space="0"/>
          <w:lang w:eastAsia="ru-RU"/>
        </w:rPr>
        <w:t>деятельности</w:t>
      </w:r>
      <w:r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lang w:eastAsia="ru-RU"/>
        </w:rPr>
        <w:t>. Очень многие дети с легкостью вводят в игру предметы-заменители вместо потерянных элементов, логично выстраивают целые цепочки </w:t>
      </w:r>
      <w:r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bdr w:val="none" w:sz="4" w:space="0"/>
          <w:lang w:eastAsia="ru-RU"/>
        </w:rPr>
        <w:t>игровых действий</w:t>
      </w:r>
      <w:r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lang w:eastAsia="ru-RU"/>
        </w:rPr>
        <w:t>, дети-лидеры проявляют первые в своей жизни инициативные </w:t>
      </w:r>
      <w:r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bdr w:val="none" w:sz="4" w:space="0"/>
          <w:lang w:eastAsia="ru-RU"/>
        </w:rPr>
        <w:t>игровые действия</w:t>
      </w:r>
      <w:r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lang w:eastAsia="ru-RU"/>
        </w:rPr>
        <w:t>. На конец года больше половины детей легко включаются в совместную со взрослым игру, не просто подражают действиям взрослого, а вносят свои коррективы. Совместные игры помогают настроить ребенка на диалог со взрослым.</w:t>
      </w:r>
    </w:p>
    <w:p w14:paraId="00000007">
      <w:pPr>
        <w:shd w:val="clear" w:color="auto" w:fill="ffffff"/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lang w:eastAsia="ru-RU"/>
        </w:rPr>
        <w:t>Но следует помнить, что нельзя навязывать свои правила в игре, так как это негативно скажется на интересе играющих. Роль взрослого в игре - роль "играющего тренера". </w:t>
      </w:r>
      <w:r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u w:val="single"/>
          <w:bdr w:val="none" w:sz="4" w:space="0"/>
          <w:lang w:eastAsia="ru-RU"/>
        </w:rPr>
        <w:t>Взрослый может внести коррективы в игру</w:t>
      </w:r>
      <w:r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lang w:eastAsia="ru-RU"/>
        </w:rPr>
        <w:t>: усложнить или упростить правила, помочь выстроить </w:t>
      </w:r>
      <w:r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bdr w:val="none" w:sz="4" w:space="0"/>
          <w:lang w:eastAsia="ru-RU"/>
        </w:rPr>
        <w:t>игровые</w:t>
      </w:r>
      <w:r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lang w:eastAsia="ru-RU"/>
        </w:rPr>
        <w:t> действия более последовательно, сделать игру более сосредоточенной. В процессе игры нельзя заваливать ребенка рекомендациями или открытой критикой, дети к этому не готовы. Чтобы поддержать интерес к игре достаточно подсказать, как еще можно поиграть с какой-либо игрушкой, поиграть рядом с малышом или одобрить его </w:t>
      </w:r>
      <w:r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bdr w:val="none" w:sz="4" w:space="0"/>
          <w:lang w:eastAsia="ru-RU"/>
        </w:rPr>
        <w:t>игровые действия</w:t>
      </w:r>
      <w:r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lang w:eastAsia="ru-RU"/>
        </w:rPr>
        <w:t>.</w:t>
      </w:r>
    </w:p>
    <w:p w14:paraId="0000000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cs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111111"/>
          <w:sz w:val="24"/>
          <w:szCs w:val="24"/>
          <w:lang w:eastAsia="ru-RU"/>
        </w:rPr>
        <w:t>Любого рода игры - это прекрасная возможность найти с ребенком общий язык, что так не хватает современным занятым родителям. Игры малышей становятся со временем все больше самостоятельными, но нужно помнить, что ваша помощь в игре или ваш интерес к игре становятся самым дорогим для ребенка. Со временем они уже не вспомнят, как играли, а вот с кем играли будут помнить всегда.</w:t>
      </w:r>
    </w:p>
    <w:sectPr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Helvetica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85C"/>
    <w:rsid w:val="005A74F3"/>
    <w:rsid w:val="009F785C"/>
    <w:rsid w:val="00D4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5B707-2083-4571-BDC1-56157883C456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4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728</Words>
  <Characters>4154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Honor</cp:lastModifiedBy>
</cp:coreProperties>
</file>