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D3" w:rsidRPr="00D47607" w:rsidRDefault="00670BD3" w:rsidP="00857AB3">
      <w:pPr>
        <w:tabs>
          <w:tab w:val="left" w:pos="1340"/>
          <w:tab w:val="center" w:pos="4677"/>
        </w:tabs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 w:rsidRPr="00D47607">
        <w:rPr>
          <w:rFonts w:ascii="Arial" w:hAnsi="Arial" w:cs="Arial"/>
          <w:b/>
          <w:i/>
          <w:iCs/>
          <w:sz w:val="24"/>
          <w:szCs w:val="24"/>
        </w:rPr>
        <w:t>Кукнерик</w:t>
      </w:r>
      <w:proofErr w:type="spellEnd"/>
      <w:r w:rsidRPr="00D47607">
        <w:rPr>
          <w:rFonts w:ascii="Arial" w:hAnsi="Arial" w:cs="Arial"/>
          <w:b/>
          <w:i/>
          <w:iCs/>
          <w:sz w:val="24"/>
          <w:szCs w:val="24"/>
        </w:rPr>
        <w:t xml:space="preserve"> Дина Романовна</w:t>
      </w:r>
      <w:r w:rsidR="00D47607">
        <w:rPr>
          <w:rFonts w:ascii="Arial" w:hAnsi="Arial" w:cs="Arial"/>
          <w:b/>
          <w:i/>
          <w:iCs/>
          <w:sz w:val="24"/>
          <w:szCs w:val="24"/>
        </w:rPr>
        <w:t>,</w:t>
      </w:r>
    </w:p>
    <w:p w:rsidR="00670BD3" w:rsidRPr="00D47607" w:rsidRDefault="00D47607" w:rsidP="00857AB3">
      <w:pPr>
        <w:tabs>
          <w:tab w:val="left" w:pos="1340"/>
          <w:tab w:val="center" w:pos="4677"/>
        </w:tabs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47607">
        <w:rPr>
          <w:rFonts w:ascii="Arial" w:hAnsi="Arial" w:cs="Arial"/>
          <w:i/>
          <w:iCs/>
          <w:sz w:val="24"/>
          <w:szCs w:val="24"/>
        </w:rPr>
        <w:t>у</w:t>
      </w:r>
      <w:r w:rsidR="00670BD3" w:rsidRPr="00D47607">
        <w:rPr>
          <w:rFonts w:ascii="Arial" w:hAnsi="Arial" w:cs="Arial"/>
          <w:i/>
          <w:iCs/>
          <w:sz w:val="24"/>
          <w:szCs w:val="24"/>
        </w:rPr>
        <w:t xml:space="preserve">читель физики МОБУ </w:t>
      </w:r>
      <w:proofErr w:type="spellStart"/>
      <w:r w:rsidR="00670BD3" w:rsidRPr="00D47607">
        <w:rPr>
          <w:rFonts w:ascii="Arial" w:hAnsi="Arial" w:cs="Arial"/>
          <w:i/>
          <w:iCs/>
          <w:sz w:val="24"/>
          <w:szCs w:val="24"/>
        </w:rPr>
        <w:t>Талаканской</w:t>
      </w:r>
      <w:proofErr w:type="spellEnd"/>
      <w:r w:rsidR="00670BD3" w:rsidRPr="00D47607">
        <w:rPr>
          <w:rFonts w:ascii="Arial" w:hAnsi="Arial" w:cs="Arial"/>
          <w:i/>
          <w:iCs/>
          <w:sz w:val="24"/>
          <w:szCs w:val="24"/>
        </w:rPr>
        <w:t xml:space="preserve"> СОШ № 5, </w:t>
      </w:r>
      <w:proofErr w:type="spellStart"/>
      <w:r w:rsidR="00670BD3" w:rsidRPr="00D47607">
        <w:rPr>
          <w:rFonts w:ascii="Arial" w:hAnsi="Arial" w:cs="Arial"/>
          <w:i/>
          <w:iCs/>
          <w:sz w:val="24"/>
          <w:szCs w:val="24"/>
        </w:rPr>
        <w:t>пгт</w:t>
      </w:r>
      <w:proofErr w:type="spellEnd"/>
      <w:r w:rsidR="00670BD3" w:rsidRPr="00D47607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670BD3" w:rsidRPr="00D47607">
        <w:rPr>
          <w:rFonts w:ascii="Arial" w:hAnsi="Arial" w:cs="Arial"/>
          <w:i/>
          <w:iCs/>
          <w:sz w:val="24"/>
          <w:szCs w:val="24"/>
        </w:rPr>
        <w:t>Талакан</w:t>
      </w:r>
      <w:proofErr w:type="spellEnd"/>
      <w:r w:rsidR="00670BD3" w:rsidRPr="00D47607">
        <w:rPr>
          <w:rFonts w:ascii="Arial" w:hAnsi="Arial" w:cs="Arial"/>
          <w:i/>
          <w:iCs/>
          <w:sz w:val="24"/>
          <w:szCs w:val="24"/>
        </w:rPr>
        <w:t>, Амурская область</w:t>
      </w:r>
      <w:r w:rsidR="00857AB3" w:rsidRPr="00D47607">
        <w:rPr>
          <w:rFonts w:ascii="Arial" w:hAnsi="Arial" w:cs="Arial"/>
          <w:i/>
          <w:iCs/>
          <w:sz w:val="24"/>
          <w:szCs w:val="24"/>
        </w:rPr>
        <w:t xml:space="preserve">. </w:t>
      </w:r>
      <w:hyperlink r:id="rId7" w:history="1">
        <w:r w:rsidR="00857AB3" w:rsidRPr="00D47607">
          <w:rPr>
            <w:rStyle w:val="a5"/>
            <w:rFonts w:ascii="Arial" w:hAnsi="Arial" w:cs="Arial"/>
            <w:i/>
            <w:iCs/>
            <w:color w:val="auto"/>
            <w:sz w:val="24"/>
            <w:szCs w:val="24"/>
            <w:u w:val="none"/>
            <w:lang w:val="en-US"/>
          </w:rPr>
          <w:t>k</w:t>
        </w:r>
        <w:r w:rsidR="00857AB3" w:rsidRPr="00D47607">
          <w:rPr>
            <w:rStyle w:val="a5"/>
            <w:rFonts w:ascii="Arial" w:hAnsi="Arial" w:cs="Arial"/>
            <w:i/>
            <w:iCs/>
            <w:color w:val="auto"/>
            <w:sz w:val="24"/>
            <w:szCs w:val="24"/>
            <w:u w:val="none"/>
          </w:rPr>
          <w:t>uknerik57@</w:t>
        </w:r>
        <w:r w:rsidR="00857AB3" w:rsidRPr="00D47607">
          <w:rPr>
            <w:rStyle w:val="a5"/>
            <w:rFonts w:ascii="Arial" w:hAnsi="Arial" w:cs="Arial"/>
            <w:i/>
            <w:iCs/>
            <w:color w:val="auto"/>
            <w:sz w:val="24"/>
            <w:szCs w:val="24"/>
            <w:u w:val="none"/>
            <w:lang w:val="en-US"/>
          </w:rPr>
          <w:t>mail</w:t>
        </w:r>
        <w:r w:rsidR="00857AB3" w:rsidRPr="00D47607">
          <w:rPr>
            <w:rStyle w:val="a5"/>
            <w:rFonts w:ascii="Arial" w:hAnsi="Arial" w:cs="Arial"/>
            <w:i/>
            <w:iCs/>
            <w:color w:val="auto"/>
            <w:sz w:val="24"/>
            <w:szCs w:val="24"/>
            <w:u w:val="none"/>
          </w:rPr>
          <w:t>.</w:t>
        </w:r>
        <w:proofErr w:type="spellStart"/>
        <w:r w:rsidR="00857AB3" w:rsidRPr="00D47607">
          <w:rPr>
            <w:rStyle w:val="a5"/>
            <w:rFonts w:ascii="Arial" w:hAnsi="Arial" w:cs="Arial"/>
            <w:i/>
            <w:i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857AB3" w:rsidRPr="00D47607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D47607" w:rsidRPr="00D47607" w:rsidRDefault="00D47607" w:rsidP="00670BD3">
      <w:pPr>
        <w:tabs>
          <w:tab w:val="left" w:pos="1340"/>
          <w:tab w:val="center" w:pos="4677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36F5F" w:rsidRPr="00D47607" w:rsidRDefault="00C36F5F" w:rsidP="00670BD3">
      <w:pPr>
        <w:tabs>
          <w:tab w:val="left" w:pos="1340"/>
          <w:tab w:val="center" w:pos="4677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47607">
        <w:rPr>
          <w:rFonts w:ascii="Arial" w:hAnsi="Arial" w:cs="Arial"/>
          <w:b/>
          <w:sz w:val="24"/>
          <w:szCs w:val="24"/>
        </w:rPr>
        <w:t>Формирование инженерного мышления в школе</w:t>
      </w:r>
    </w:p>
    <w:p w:rsidR="00F86724" w:rsidRPr="00D47607" w:rsidRDefault="00F86724" w:rsidP="00670BD3">
      <w:pPr>
        <w:tabs>
          <w:tab w:val="left" w:pos="1340"/>
          <w:tab w:val="center" w:pos="4677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670BD3" w:rsidRPr="00D47607" w:rsidRDefault="00F86724" w:rsidP="00D4760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47607">
        <w:rPr>
          <w:rFonts w:ascii="Arial" w:hAnsi="Arial" w:cs="Arial"/>
          <w:b/>
          <w:i/>
          <w:iCs/>
          <w:sz w:val="24"/>
          <w:szCs w:val="24"/>
        </w:rPr>
        <w:t xml:space="preserve">Аннотация. </w:t>
      </w:r>
      <w:r w:rsidRPr="00D47607">
        <w:rPr>
          <w:rFonts w:ascii="Arial" w:hAnsi="Arial" w:cs="Arial"/>
          <w:i/>
          <w:iCs/>
          <w:sz w:val="24"/>
          <w:szCs w:val="24"/>
        </w:rPr>
        <w:t>Актуальность инженерно-технического направления в развитии школьников заключается в т</w:t>
      </w:r>
      <w:bookmarkStart w:id="0" w:name="_GoBack"/>
      <w:bookmarkEnd w:id="0"/>
      <w:r w:rsidRPr="00D47607">
        <w:rPr>
          <w:rFonts w:ascii="Arial" w:hAnsi="Arial" w:cs="Arial"/>
          <w:i/>
          <w:iCs/>
          <w:sz w:val="24"/>
          <w:szCs w:val="24"/>
        </w:rPr>
        <w:t>ом, что оно востребовано для преобразования окружающего мира, позволяет раскрыть потенциал каждого ребёнка. В инженерной подготовке важную роль играют практические навыки для технических решений. Цель</w:t>
      </w:r>
      <w:r w:rsidR="007F24B3">
        <w:rPr>
          <w:rFonts w:ascii="Arial" w:hAnsi="Arial" w:cs="Arial"/>
          <w:i/>
          <w:iCs/>
          <w:sz w:val="24"/>
          <w:szCs w:val="24"/>
        </w:rPr>
        <w:t xml:space="preserve"> статьи</w:t>
      </w:r>
      <w:r w:rsidRPr="00D47607">
        <w:rPr>
          <w:rFonts w:ascii="Arial" w:hAnsi="Arial" w:cs="Arial"/>
          <w:i/>
          <w:iCs/>
          <w:sz w:val="24"/>
          <w:szCs w:val="24"/>
        </w:rPr>
        <w:t xml:space="preserve"> создание условий для развития научно-технического потенциала обучающихся на основе </w:t>
      </w:r>
      <w:proofErr w:type="spellStart"/>
      <w:r w:rsidRPr="00D47607">
        <w:rPr>
          <w:rFonts w:ascii="Arial" w:hAnsi="Arial" w:cs="Arial"/>
          <w:i/>
          <w:iCs/>
          <w:sz w:val="24"/>
          <w:szCs w:val="24"/>
        </w:rPr>
        <w:t>системно-деятельностного</w:t>
      </w:r>
      <w:proofErr w:type="spellEnd"/>
      <w:r w:rsidRPr="00D47607">
        <w:rPr>
          <w:rFonts w:ascii="Arial" w:hAnsi="Arial" w:cs="Arial"/>
          <w:i/>
          <w:iCs/>
          <w:sz w:val="24"/>
          <w:szCs w:val="24"/>
        </w:rPr>
        <w:t xml:space="preserve"> подхода в обучении, который стал методологической основой ФГОС общего образования второго поколения. Для учащихся среднего звена общеобразовательной школы предлагаются виды деятельности по формированию мотивации инженерного мышления: </w:t>
      </w:r>
      <w:r w:rsidR="001F50B2">
        <w:rPr>
          <w:rFonts w:ascii="Arial" w:hAnsi="Arial" w:cs="Arial"/>
          <w:bCs/>
          <w:i/>
          <w:iCs/>
          <w:sz w:val="24"/>
          <w:szCs w:val="24"/>
        </w:rPr>
        <w:t>и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>зготовление п</w:t>
      </w:r>
      <w:r w:rsidR="007F24B3">
        <w:rPr>
          <w:rFonts w:ascii="Arial" w:hAnsi="Arial" w:cs="Arial"/>
          <w:bCs/>
          <w:i/>
          <w:iCs/>
          <w:sz w:val="24"/>
          <w:szCs w:val="24"/>
        </w:rPr>
        <w:t>риборов по физике своими руками,</w:t>
      </w:r>
      <w:r w:rsidRPr="00D47607">
        <w:rPr>
          <w:rFonts w:ascii="Arial" w:hAnsi="Arial" w:cs="Arial"/>
          <w:i/>
          <w:iCs/>
          <w:sz w:val="24"/>
          <w:szCs w:val="24"/>
        </w:rPr>
        <w:t xml:space="preserve"> </w:t>
      </w:r>
      <w:r w:rsidR="001F50B2">
        <w:rPr>
          <w:rFonts w:ascii="Arial" w:hAnsi="Arial" w:cs="Arial"/>
          <w:bCs/>
          <w:i/>
          <w:iCs/>
          <w:sz w:val="24"/>
          <w:szCs w:val="24"/>
        </w:rPr>
        <w:t>о</w:t>
      </w:r>
      <w:r w:rsidR="007F24B3">
        <w:rPr>
          <w:rFonts w:ascii="Arial" w:hAnsi="Arial" w:cs="Arial"/>
          <w:bCs/>
          <w:i/>
          <w:iCs/>
          <w:sz w:val="24"/>
          <w:szCs w:val="24"/>
        </w:rPr>
        <w:t>пыты и эксперименты,</w:t>
      </w:r>
      <w:r w:rsidRPr="00D47607">
        <w:rPr>
          <w:rFonts w:ascii="Arial" w:hAnsi="Arial" w:cs="Arial"/>
          <w:i/>
          <w:iCs/>
          <w:sz w:val="24"/>
          <w:szCs w:val="24"/>
        </w:rPr>
        <w:t xml:space="preserve"> </w:t>
      </w:r>
      <w:r w:rsidR="001F50B2">
        <w:rPr>
          <w:rFonts w:ascii="Arial" w:hAnsi="Arial" w:cs="Arial"/>
          <w:bCs/>
          <w:i/>
          <w:iCs/>
          <w:sz w:val="24"/>
          <w:szCs w:val="24"/>
        </w:rPr>
        <w:t>п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>роектная деятельность</w:t>
      </w:r>
      <w:r w:rsidR="001F50B2">
        <w:rPr>
          <w:rFonts w:ascii="Arial" w:hAnsi="Arial" w:cs="Arial"/>
          <w:bCs/>
          <w:i/>
          <w:iCs/>
          <w:sz w:val="24"/>
          <w:szCs w:val="24"/>
        </w:rPr>
        <w:t>,</w:t>
      </w:r>
      <w:r w:rsidRPr="00D47607">
        <w:rPr>
          <w:rFonts w:ascii="Arial" w:hAnsi="Arial" w:cs="Arial"/>
          <w:i/>
          <w:iCs/>
          <w:sz w:val="24"/>
          <w:szCs w:val="24"/>
        </w:rPr>
        <w:t xml:space="preserve"> </w:t>
      </w:r>
      <w:r w:rsidR="001F50B2">
        <w:rPr>
          <w:rFonts w:ascii="Arial" w:hAnsi="Arial" w:cs="Arial"/>
          <w:bCs/>
          <w:i/>
          <w:iCs/>
          <w:sz w:val="24"/>
          <w:szCs w:val="24"/>
        </w:rPr>
        <w:t>с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>оставление и решение задач с техническим содержанием</w:t>
      </w:r>
      <w:r w:rsidR="001F50B2">
        <w:rPr>
          <w:rFonts w:ascii="Arial" w:hAnsi="Arial" w:cs="Arial"/>
          <w:bCs/>
          <w:i/>
          <w:iCs/>
          <w:sz w:val="24"/>
          <w:szCs w:val="24"/>
        </w:rPr>
        <w:t>,</w:t>
      </w:r>
      <w:r w:rsidR="007F24B3">
        <w:rPr>
          <w:rFonts w:ascii="Arial" w:hAnsi="Arial" w:cs="Arial"/>
          <w:i/>
          <w:iCs/>
          <w:sz w:val="24"/>
          <w:szCs w:val="24"/>
        </w:rPr>
        <w:t xml:space="preserve"> задания на объяснение природных явлений с научной точки зрения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>.</w:t>
      </w:r>
      <w:r w:rsidR="00D47607" w:rsidRPr="00D47607">
        <w:rPr>
          <w:rFonts w:ascii="Arial" w:hAnsi="Arial" w:cs="Arial"/>
          <w:i/>
          <w:iCs/>
          <w:sz w:val="24"/>
          <w:szCs w:val="24"/>
        </w:rPr>
        <w:t xml:space="preserve"> 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 xml:space="preserve">Ожидаемые результаты: </w:t>
      </w:r>
      <w:r w:rsidR="00D47607" w:rsidRPr="00D47607">
        <w:rPr>
          <w:rFonts w:ascii="Arial" w:hAnsi="Arial" w:cs="Arial"/>
          <w:bCs/>
          <w:i/>
          <w:iCs/>
          <w:sz w:val="24"/>
          <w:szCs w:val="24"/>
        </w:rPr>
        <w:t>ф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 xml:space="preserve">ормирование мотивации к изучению физики и занятиям научно-техническим творчеством, приобщение и развитие у учащихся исследовательских умений, выступление </w:t>
      </w:r>
      <w:r w:rsidR="007F24B3">
        <w:rPr>
          <w:rFonts w:ascii="Arial" w:hAnsi="Arial" w:cs="Arial"/>
          <w:bCs/>
          <w:i/>
          <w:iCs/>
          <w:sz w:val="24"/>
          <w:szCs w:val="24"/>
        </w:rPr>
        <w:t xml:space="preserve">на НПК школьников, </w:t>
      </w:r>
      <w:r w:rsidRPr="00D47607">
        <w:rPr>
          <w:rFonts w:ascii="Arial" w:hAnsi="Arial" w:cs="Arial"/>
          <w:bCs/>
          <w:i/>
          <w:iCs/>
          <w:sz w:val="24"/>
          <w:szCs w:val="24"/>
        </w:rPr>
        <w:t xml:space="preserve">ранняя профориентация обучающихся. Разработанная модель формирования инженерного мышления может быть использована для развития различных компетенций, таких как </w:t>
      </w:r>
      <w:proofErr w:type="spellStart"/>
      <w:r w:rsidRPr="00D47607">
        <w:rPr>
          <w:rFonts w:ascii="Arial" w:hAnsi="Arial" w:cs="Arial"/>
          <w:i/>
          <w:iCs/>
          <w:sz w:val="24"/>
          <w:szCs w:val="24"/>
          <w:shd w:val="clear" w:color="auto" w:fill="FFFFFF"/>
        </w:rPr>
        <w:t>креативность</w:t>
      </w:r>
      <w:proofErr w:type="spellEnd"/>
      <w:r w:rsidRPr="00D47607">
        <w:rPr>
          <w:rFonts w:ascii="Arial" w:hAnsi="Arial" w:cs="Arial"/>
          <w:i/>
          <w:iCs/>
          <w:sz w:val="24"/>
          <w:szCs w:val="24"/>
          <w:shd w:val="clear" w:color="auto" w:fill="FFFFFF"/>
        </w:rPr>
        <w:t>, критическое мышление, общение, работа с информацией, сотрудничество посредством проектных мероприятий.</w:t>
      </w:r>
    </w:p>
    <w:p w:rsidR="004E0064" w:rsidRPr="00193759" w:rsidRDefault="004E0064" w:rsidP="00193759">
      <w:pPr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47607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Ключевые слова: </w:t>
      </w:r>
      <w:r w:rsidR="00D47607" w:rsidRPr="00D47607">
        <w:rPr>
          <w:rFonts w:ascii="Arial" w:hAnsi="Arial" w:cs="Arial"/>
          <w:i/>
          <w:iCs/>
          <w:sz w:val="24"/>
          <w:szCs w:val="24"/>
        </w:rPr>
        <w:t>н</w:t>
      </w:r>
      <w:r w:rsidRPr="00D47607">
        <w:rPr>
          <w:rFonts w:ascii="Arial" w:hAnsi="Arial" w:cs="Arial"/>
          <w:i/>
          <w:iCs/>
          <w:sz w:val="24"/>
          <w:szCs w:val="24"/>
        </w:rPr>
        <w:t>аучно-техническое творчество, инженерное</w:t>
      </w:r>
      <w:r w:rsidR="00000945" w:rsidRPr="00D47607">
        <w:rPr>
          <w:rFonts w:ascii="Arial" w:hAnsi="Arial" w:cs="Arial"/>
          <w:i/>
          <w:iCs/>
          <w:sz w:val="24"/>
          <w:szCs w:val="24"/>
        </w:rPr>
        <w:t xml:space="preserve"> мышление, эксперимент, проект.</w:t>
      </w:r>
      <w:r w:rsidR="00857AB3" w:rsidRPr="00D47607">
        <w:rPr>
          <w:rFonts w:ascii="Arial" w:hAnsi="Arial" w:cs="Arial"/>
          <w:i/>
          <w:iCs/>
          <w:sz w:val="24"/>
          <w:szCs w:val="24"/>
        </w:rPr>
        <w:t xml:space="preserve"> </w:t>
      </w:r>
      <w:r w:rsidR="00193759">
        <w:rPr>
          <w:rFonts w:ascii="Arial" w:hAnsi="Arial" w:cs="Arial"/>
          <w:b/>
          <w:sz w:val="24"/>
          <w:szCs w:val="24"/>
        </w:rPr>
        <w:tab/>
      </w:r>
    </w:p>
    <w:p w:rsidR="00C36F5F" w:rsidRPr="00FB36B6" w:rsidRDefault="00670BD3" w:rsidP="00D47607">
      <w:pPr>
        <w:spacing w:after="0" w:line="240" w:lineRule="auto"/>
        <w:ind w:firstLine="567"/>
        <w:jc w:val="right"/>
        <w:rPr>
          <w:rFonts w:ascii="Arial" w:hAnsi="Arial" w:cs="Arial"/>
          <w:i/>
        </w:rPr>
      </w:pPr>
      <w:r w:rsidRPr="002C28AB">
        <w:rPr>
          <w:rFonts w:ascii="Arial" w:hAnsi="Arial" w:cs="Arial"/>
          <w:i/>
          <w:sz w:val="24"/>
          <w:szCs w:val="24"/>
        </w:rPr>
        <w:t xml:space="preserve"> </w:t>
      </w:r>
      <w:r w:rsidR="00C36F5F" w:rsidRPr="00FB36B6">
        <w:rPr>
          <w:rFonts w:ascii="Arial" w:hAnsi="Arial" w:cs="Arial"/>
          <w:i/>
        </w:rPr>
        <w:t xml:space="preserve">«Высшее искусство, которым обладает </w:t>
      </w:r>
      <w:r w:rsidR="002C28AB" w:rsidRPr="00FB36B6">
        <w:rPr>
          <w:rFonts w:ascii="Arial" w:hAnsi="Arial" w:cs="Arial"/>
          <w:i/>
        </w:rPr>
        <w:t xml:space="preserve">учитель, — это умение пробудить </w:t>
      </w:r>
      <w:r w:rsidR="00C36F5F" w:rsidRPr="00FB36B6">
        <w:rPr>
          <w:rFonts w:ascii="Arial" w:hAnsi="Arial" w:cs="Arial"/>
          <w:i/>
        </w:rPr>
        <w:t xml:space="preserve">радость </w:t>
      </w:r>
      <w:r w:rsidR="002C28AB" w:rsidRPr="00FB36B6">
        <w:rPr>
          <w:rFonts w:ascii="Arial" w:hAnsi="Arial" w:cs="Arial"/>
          <w:i/>
        </w:rPr>
        <w:t xml:space="preserve"> </w:t>
      </w:r>
      <w:r w:rsidR="00C36F5F" w:rsidRPr="00FB36B6">
        <w:rPr>
          <w:rFonts w:ascii="Arial" w:hAnsi="Arial" w:cs="Arial"/>
          <w:i/>
        </w:rPr>
        <w:t xml:space="preserve">от творческого выражения и получения знаний» </w:t>
      </w:r>
    </w:p>
    <w:p w:rsidR="00C36F5F" w:rsidRPr="00FB36B6" w:rsidRDefault="00C36F5F" w:rsidP="00D47607">
      <w:pPr>
        <w:spacing w:after="0" w:line="240" w:lineRule="auto"/>
        <w:ind w:firstLine="567"/>
        <w:jc w:val="right"/>
        <w:rPr>
          <w:rFonts w:ascii="Arial" w:hAnsi="Arial" w:cs="Arial"/>
          <w:i/>
        </w:rPr>
      </w:pPr>
      <w:r w:rsidRPr="00FB36B6">
        <w:rPr>
          <w:rFonts w:ascii="Arial" w:hAnsi="Arial" w:cs="Arial"/>
          <w:i/>
        </w:rPr>
        <w:t xml:space="preserve">                                                                                                Альберт Эйнштейн </w:t>
      </w:r>
    </w:p>
    <w:p w:rsidR="00C36F5F" w:rsidRPr="00D47607" w:rsidRDefault="00C36F5F" w:rsidP="004E006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7607">
        <w:rPr>
          <w:rStyle w:val="a4"/>
          <w:rFonts w:ascii="Arial" w:hAnsi="Arial" w:cs="Arial"/>
          <w:b w:val="0"/>
          <w:sz w:val="24"/>
          <w:szCs w:val="24"/>
          <w:shd w:val="clear" w:color="auto" w:fill="FFFFFF"/>
        </w:rPr>
        <w:t>Инженерное мышление</w:t>
      </w:r>
      <w:r w:rsidRPr="00D47607">
        <w:rPr>
          <w:rFonts w:ascii="Arial" w:hAnsi="Arial" w:cs="Arial"/>
          <w:sz w:val="24"/>
          <w:szCs w:val="24"/>
          <w:shd w:val="clear" w:color="auto" w:fill="FFFFFF"/>
        </w:rPr>
        <w:t> — это особый вид мышления, формирующийся и проявляющийся при решении инженерных задач. Оно направлено на удовлетворение технических потребностей в знаниях, способах, приёмах с целью создания технических средств и организации технологий</w:t>
      </w:r>
      <w:r w:rsidR="00D47607" w:rsidRPr="00D4760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00945" w:rsidRPr="00D47607">
        <w:rPr>
          <w:rFonts w:ascii="Arial" w:hAnsi="Arial" w:cs="Arial"/>
          <w:sz w:val="24"/>
          <w:szCs w:val="24"/>
          <w:shd w:val="clear" w:color="auto" w:fill="FFFFFF"/>
        </w:rPr>
        <w:t>[1</w:t>
      </w:r>
      <w:r w:rsidRPr="00D47607">
        <w:rPr>
          <w:rFonts w:ascii="Arial" w:hAnsi="Arial" w:cs="Arial"/>
          <w:sz w:val="24"/>
          <w:szCs w:val="24"/>
          <w:shd w:val="clear" w:color="auto" w:fill="FFFFFF"/>
        </w:rPr>
        <w:t>]</w:t>
      </w:r>
      <w:r w:rsidR="00D47607" w:rsidRPr="00D4760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36F5F" w:rsidRPr="00D47607" w:rsidRDefault="00F306B9" w:rsidP="00670BD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Необходимо создавать условия</w:t>
      </w:r>
      <w:r w:rsidR="00C36F5F" w:rsidRPr="00D47607">
        <w:rPr>
          <w:rFonts w:ascii="Arial" w:hAnsi="Arial" w:cs="Arial"/>
          <w:sz w:val="24"/>
          <w:szCs w:val="24"/>
        </w:rPr>
        <w:t xml:space="preserve"> для развития научно-техничес</w:t>
      </w:r>
      <w:r w:rsidRPr="00D47607">
        <w:rPr>
          <w:rFonts w:ascii="Arial" w:hAnsi="Arial" w:cs="Arial"/>
          <w:sz w:val="24"/>
          <w:szCs w:val="24"/>
        </w:rPr>
        <w:t>кого потенциала школьников 5-9</w:t>
      </w:r>
      <w:r w:rsidR="00C36F5F" w:rsidRPr="00D47607">
        <w:rPr>
          <w:rFonts w:ascii="Arial" w:hAnsi="Arial" w:cs="Arial"/>
          <w:sz w:val="24"/>
          <w:szCs w:val="24"/>
        </w:rPr>
        <w:t xml:space="preserve"> классо</w:t>
      </w:r>
      <w:r w:rsidRPr="00D47607">
        <w:rPr>
          <w:rFonts w:ascii="Arial" w:hAnsi="Arial" w:cs="Arial"/>
          <w:sz w:val="24"/>
          <w:szCs w:val="24"/>
        </w:rPr>
        <w:t xml:space="preserve">в с целью формирования </w:t>
      </w:r>
      <w:proofErr w:type="spellStart"/>
      <w:r w:rsidRPr="00D47607">
        <w:rPr>
          <w:rFonts w:ascii="Arial" w:hAnsi="Arial" w:cs="Arial"/>
          <w:sz w:val="24"/>
          <w:szCs w:val="24"/>
        </w:rPr>
        <w:t>предпрофильной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подготовки.</w:t>
      </w:r>
    </w:p>
    <w:p w:rsidR="00C36F5F" w:rsidRPr="00D47607" w:rsidRDefault="00C36F5F" w:rsidP="001937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Как только ребёнок начинает испытывать потребность создавать то, чего нет, очень важно поддержать это желание, стимулировать его, </w:t>
      </w:r>
      <w:r w:rsidR="001F50B2">
        <w:rPr>
          <w:rFonts w:ascii="Arial" w:hAnsi="Arial" w:cs="Arial"/>
          <w:sz w:val="24"/>
          <w:szCs w:val="24"/>
        </w:rPr>
        <w:t>и помочь найти способы его воплощения</w:t>
      </w:r>
      <w:r w:rsidRPr="00D47607">
        <w:rPr>
          <w:rFonts w:ascii="Arial" w:hAnsi="Arial" w:cs="Arial"/>
          <w:sz w:val="24"/>
          <w:szCs w:val="24"/>
        </w:rPr>
        <w:t>. По сути, с этого момента начинается инженерное образование в широком смысле. Задача педагога - вовремя заметить, когда можно усложнять условия, давать целенаправленные задания, поддерживать самостоятельные решения.</w:t>
      </w:r>
      <w:r w:rsidR="00193759">
        <w:rPr>
          <w:rFonts w:ascii="Arial" w:hAnsi="Arial" w:cs="Arial"/>
          <w:sz w:val="24"/>
          <w:szCs w:val="24"/>
        </w:rPr>
        <w:t xml:space="preserve"> </w:t>
      </w:r>
      <w:r w:rsidRPr="00D47607">
        <w:rPr>
          <w:rFonts w:ascii="Arial" w:hAnsi="Arial" w:cs="Arial"/>
          <w:sz w:val="24"/>
          <w:szCs w:val="24"/>
        </w:rPr>
        <w:t xml:space="preserve">Каждый ребёнок </w:t>
      </w:r>
      <w:r w:rsidR="001F50B2">
        <w:rPr>
          <w:rFonts w:ascii="Arial" w:hAnsi="Arial" w:cs="Arial"/>
          <w:sz w:val="24"/>
          <w:szCs w:val="24"/>
        </w:rPr>
        <w:t xml:space="preserve">- </w:t>
      </w:r>
      <w:r w:rsidRPr="00D47607">
        <w:rPr>
          <w:rFonts w:ascii="Arial" w:hAnsi="Arial" w:cs="Arial"/>
          <w:sz w:val="24"/>
          <w:szCs w:val="24"/>
        </w:rPr>
        <w:t>потенциальный изобретатель. Инженерное мышление - это вид познавательной деятельности, направленной на исследование, создание и эксплуатацию новой техники. Инженерное мышление – активная форма творческого мышления и нужно не только будущим инженерам. Оно формирует базовые представления о физике, с которыми мы сталкиваемся каждый день, и помогает в познании окружающего мира.</w:t>
      </w:r>
    </w:p>
    <w:p w:rsidR="00C0220E" w:rsidRPr="00D47607" w:rsidRDefault="00C0220E" w:rsidP="00670BD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Следует заметить, что чем раньше школьники погружаются в среду, формирующую инженерное мышление, тем успешнее результат. Выбирать профильное направление обучения в 10-11 классах уже поздно.</w:t>
      </w:r>
    </w:p>
    <w:p w:rsidR="00C36F5F" w:rsidRPr="00D47607" w:rsidRDefault="00C36F5F" w:rsidP="00670BD3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47607">
        <w:rPr>
          <w:rFonts w:ascii="Arial" w:hAnsi="Arial" w:cs="Arial"/>
          <w:bCs/>
          <w:sz w:val="24"/>
          <w:szCs w:val="24"/>
        </w:rPr>
        <w:lastRenderedPageBreak/>
        <w:t>Формирование инженерного мышления в школе – это процесс, направленный на развитие навыков и умений, позволяющих эффективно решать практические задачи, используя научные знания и технологии. Инженерное мышление включает три компонента:</w:t>
      </w:r>
    </w:p>
    <w:p w:rsidR="00C36F5F" w:rsidRPr="00D47607" w:rsidRDefault="00C36F5F" w:rsidP="00670BD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- Техническое – умение анализировать состав, структуру, устройство и принцип работы технических объектов в изменённых условиях.</w:t>
      </w:r>
    </w:p>
    <w:p w:rsidR="00C36F5F" w:rsidRPr="00D47607" w:rsidRDefault="00C36F5F" w:rsidP="00670BD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- Исследовательское – определение новизны в задаче, умение сопоставлять её с известными классами задач, аргументировать свои действия, полученные результаты и делать выводы.</w:t>
      </w:r>
    </w:p>
    <w:p w:rsidR="003D0FBE" w:rsidRPr="00D47607" w:rsidRDefault="00C36F5F" w:rsidP="001937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47607">
        <w:rPr>
          <w:rFonts w:ascii="Arial" w:hAnsi="Arial" w:cs="Arial"/>
          <w:sz w:val="24"/>
          <w:szCs w:val="24"/>
        </w:rPr>
        <w:t>- Конструктивное – построение определённой модели решения поставленной проблемы или задачи, умение со</w:t>
      </w:r>
      <w:r w:rsidR="00F10409" w:rsidRPr="00D47607">
        <w:rPr>
          <w:rFonts w:ascii="Arial" w:hAnsi="Arial" w:cs="Arial"/>
          <w:sz w:val="24"/>
          <w:szCs w:val="24"/>
        </w:rPr>
        <w:t xml:space="preserve">четать теорию и практику </w:t>
      </w:r>
      <w:r w:rsidR="00000945" w:rsidRPr="00D47607">
        <w:rPr>
          <w:rFonts w:ascii="Arial" w:hAnsi="Arial" w:cs="Arial"/>
          <w:sz w:val="24"/>
          <w:szCs w:val="24"/>
          <w:shd w:val="clear" w:color="auto" w:fill="FFFFFF"/>
        </w:rPr>
        <w:t>[2</w:t>
      </w:r>
      <w:r w:rsidR="00F10409" w:rsidRPr="00D47607">
        <w:rPr>
          <w:rFonts w:ascii="Arial" w:hAnsi="Arial" w:cs="Arial"/>
          <w:sz w:val="24"/>
          <w:szCs w:val="24"/>
          <w:shd w:val="clear" w:color="auto" w:fill="FFFFFF"/>
        </w:rPr>
        <w:t>].</w:t>
      </w:r>
    </w:p>
    <w:p w:rsidR="00022B57" w:rsidRPr="00D47607" w:rsidRDefault="00404882" w:rsidP="0019375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данной статье представлены</w:t>
      </w:r>
      <w:r w:rsidR="00D6145F" w:rsidRPr="00D47607">
        <w:rPr>
          <w:rFonts w:ascii="Arial" w:hAnsi="Arial" w:cs="Arial"/>
          <w:sz w:val="24"/>
          <w:szCs w:val="24"/>
        </w:rPr>
        <w:t xml:space="preserve"> виды работ для формирования инженерного мышления школьников 5-9 классов</w:t>
      </w:r>
      <w:r>
        <w:rPr>
          <w:rFonts w:ascii="Arial" w:hAnsi="Arial" w:cs="Arial"/>
          <w:sz w:val="24"/>
          <w:szCs w:val="24"/>
        </w:rPr>
        <w:t>:</w:t>
      </w:r>
    </w:p>
    <w:p w:rsidR="00022B57" w:rsidRPr="00022B57" w:rsidRDefault="003D0FBE" w:rsidP="0040488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6B6">
        <w:rPr>
          <w:rFonts w:ascii="Arial" w:hAnsi="Arial" w:cs="Arial"/>
          <w:bCs/>
          <w:sz w:val="24"/>
          <w:szCs w:val="24"/>
          <w:u w:val="single"/>
        </w:rPr>
        <w:t>Приборы</w:t>
      </w:r>
      <w:r w:rsidR="00022B57">
        <w:rPr>
          <w:rFonts w:ascii="Arial" w:hAnsi="Arial" w:cs="Arial"/>
          <w:bCs/>
          <w:sz w:val="24"/>
          <w:szCs w:val="24"/>
        </w:rPr>
        <w:t xml:space="preserve">. </w:t>
      </w:r>
    </w:p>
    <w:p w:rsidR="00022B57" w:rsidRPr="00193759" w:rsidRDefault="00C36F5F" w:rsidP="00193759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022B57">
        <w:rPr>
          <w:rFonts w:ascii="Arial" w:hAnsi="Arial" w:cs="Arial"/>
          <w:bCs/>
          <w:sz w:val="24"/>
          <w:szCs w:val="24"/>
        </w:rPr>
        <w:t>Изготовление приборов своими руками из подручных средст</w:t>
      </w:r>
      <w:r w:rsidR="00404882" w:rsidRPr="00022B57">
        <w:rPr>
          <w:rFonts w:ascii="Arial" w:hAnsi="Arial" w:cs="Arial"/>
          <w:bCs/>
          <w:sz w:val="24"/>
          <w:szCs w:val="24"/>
        </w:rPr>
        <w:t>в – это полезный и необходимый навык для</w:t>
      </w:r>
      <w:r w:rsidRPr="00022B57">
        <w:rPr>
          <w:rFonts w:ascii="Arial" w:hAnsi="Arial" w:cs="Arial"/>
          <w:bCs/>
          <w:sz w:val="24"/>
          <w:szCs w:val="24"/>
        </w:rPr>
        <w:t xml:space="preserve"> развития </w:t>
      </w:r>
      <w:r w:rsidR="00404882" w:rsidRPr="00022B57">
        <w:rPr>
          <w:rFonts w:ascii="Arial" w:hAnsi="Arial" w:cs="Arial"/>
          <w:bCs/>
          <w:sz w:val="24"/>
          <w:szCs w:val="24"/>
        </w:rPr>
        <w:t>инженерных и творческих способностей</w:t>
      </w:r>
      <w:r w:rsidRPr="00022B57">
        <w:rPr>
          <w:rFonts w:ascii="Arial" w:hAnsi="Arial" w:cs="Arial"/>
          <w:bCs/>
          <w:sz w:val="24"/>
          <w:szCs w:val="24"/>
        </w:rPr>
        <w:t xml:space="preserve"> у школьников.</w:t>
      </w:r>
      <w:r w:rsidR="00404882" w:rsidRPr="00022B57">
        <w:rPr>
          <w:rFonts w:ascii="Arial" w:hAnsi="Arial" w:cs="Arial"/>
          <w:bCs/>
          <w:sz w:val="24"/>
          <w:szCs w:val="24"/>
        </w:rPr>
        <w:t xml:space="preserve"> </w:t>
      </w:r>
      <w:r w:rsidRPr="00022B57">
        <w:rPr>
          <w:rFonts w:ascii="Arial" w:hAnsi="Arial" w:cs="Arial"/>
          <w:bCs/>
          <w:sz w:val="24"/>
          <w:szCs w:val="24"/>
        </w:rPr>
        <w:t>Важные этапы творческой деятельности связаны с переходом от фактов к построению абстрактной модели.</w:t>
      </w:r>
      <w:r w:rsidR="00487CCB" w:rsidRPr="00022B57">
        <w:rPr>
          <w:rFonts w:ascii="Arial" w:hAnsi="Arial" w:cs="Arial"/>
          <w:bCs/>
          <w:sz w:val="24"/>
          <w:szCs w:val="24"/>
        </w:rPr>
        <w:t xml:space="preserve"> </w:t>
      </w:r>
    </w:p>
    <w:p w:rsidR="00022B57" w:rsidRPr="00022B57" w:rsidRDefault="003D0FBE" w:rsidP="0040488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B36B6">
        <w:rPr>
          <w:rFonts w:ascii="Arial" w:hAnsi="Arial" w:cs="Arial"/>
          <w:sz w:val="24"/>
          <w:szCs w:val="24"/>
          <w:u w:val="single"/>
        </w:rPr>
        <w:t>Опыты</w:t>
      </w:r>
      <w:r w:rsidR="00022B57">
        <w:rPr>
          <w:rFonts w:ascii="Arial" w:hAnsi="Arial" w:cs="Arial"/>
          <w:sz w:val="24"/>
          <w:szCs w:val="24"/>
        </w:rPr>
        <w:t>.</w:t>
      </w:r>
    </w:p>
    <w:p w:rsidR="00EC4DBD" w:rsidRPr="00022B57" w:rsidRDefault="00F9537D" w:rsidP="00022B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22B57">
        <w:rPr>
          <w:rFonts w:ascii="Arial" w:hAnsi="Arial" w:cs="Arial"/>
          <w:bCs/>
          <w:sz w:val="24"/>
          <w:szCs w:val="24"/>
        </w:rPr>
        <w:t>Опыты, эксперименты, проекты по физике и робототехнике</w:t>
      </w:r>
      <w:r w:rsidR="00D64ACF" w:rsidRPr="00022B57">
        <w:rPr>
          <w:rFonts w:ascii="Arial" w:hAnsi="Arial" w:cs="Arial"/>
          <w:bCs/>
          <w:sz w:val="24"/>
          <w:szCs w:val="24"/>
        </w:rPr>
        <w:t xml:space="preserve"> способствуют развитию научно-технического потенциала учащихся.</w:t>
      </w:r>
      <w:r w:rsidR="00EC4DBD" w:rsidRPr="00022B57">
        <w:rPr>
          <w:rFonts w:ascii="Arial" w:hAnsi="Arial" w:cs="Arial"/>
          <w:bCs/>
          <w:sz w:val="24"/>
          <w:szCs w:val="24"/>
        </w:rPr>
        <w:t xml:space="preserve"> Например. </w:t>
      </w:r>
      <w:r w:rsidR="00EC4DBD" w:rsidRPr="00022B57">
        <w:rPr>
          <w:rFonts w:ascii="Arial" w:hAnsi="Arial" w:cs="Arial"/>
          <w:bCs/>
          <w:i/>
          <w:iCs/>
          <w:sz w:val="24"/>
          <w:szCs w:val="24"/>
        </w:rPr>
        <w:t>Музыкальный</w:t>
      </w:r>
      <w:r w:rsidR="00022B57" w:rsidRPr="00022B5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="00EC4DBD" w:rsidRPr="00022B57">
        <w:rPr>
          <w:rFonts w:ascii="Arial" w:hAnsi="Arial" w:cs="Arial"/>
          <w:bCs/>
          <w:i/>
          <w:iCs/>
          <w:sz w:val="24"/>
          <w:szCs w:val="24"/>
        </w:rPr>
        <w:t>трансформатор</w:t>
      </w:r>
      <w:r w:rsidR="00022B57">
        <w:rPr>
          <w:rFonts w:ascii="Arial" w:hAnsi="Arial" w:cs="Arial"/>
          <w:sz w:val="24"/>
          <w:szCs w:val="24"/>
        </w:rPr>
        <w:t xml:space="preserve"> </w:t>
      </w:r>
      <w:r w:rsidR="00022B57">
        <w:t>(</w:t>
      </w:r>
      <w:hyperlink r:id="rId8" w:history="1"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https</w:t>
        </w:r>
        <w:r w:rsidR="00404882" w:rsidRPr="00022B57">
          <w:rPr>
            <w:rStyle w:val="a5"/>
            <w:rFonts w:ascii="Arial" w:hAnsi="Arial" w:cs="Arial"/>
            <w:sz w:val="24"/>
            <w:szCs w:val="24"/>
          </w:rPr>
          <w:t>://</w:t>
        </w:r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cloud</w:t>
        </w:r>
        <w:r w:rsidR="00404882" w:rsidRPr="00022B57">
          <w:rPr>
            <w:rStyle w:val="a5"/>
            <w:rFonts w:ascii="Arial" w:hAnsi="Arial" w:cs="Arial"/>
            <w:sz w:val="24"/>
            <w:szCs w:val="24"/>
          </w:rPr>
          <w:t>.</w:t>
        </w:r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mail</w:t>
        </w:r>
        <w:r w:rsidR="00404882" w:rsidRPr="00022B57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  <w:r w:rsidR="00404882" w:rsidRPr="00022B57">
          <w:rPr>
            <w:rStyle w:val="a5"/>
            <w:rFonts w:ascii="Arial" w:hAnsi="Arial" w:cs="Arial"/>
            <w:sz w:val="24"/>
            <w:szCs w:val="24"/>
          </w:rPr>
          <w:t>/</w:t>
        </w:r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public</w:t>
        </w:r>
        <w:r w:rsidR="00404882" w:rsidRPr="00022B57">
          <w:rPr>
            <w:rStyle w:val="a5"/>
            <w:rFonts w:ascii="Arial" w:hAnsi="Arial" w:cs="Arial"/>
            <w:sz w:val="24"/>
            <w:szCs w:val="24"/>
          </w:rPr>
          <w:t>/2</w:t>
        </w:r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Aw</w:t>
        </w:r>
        <w:r w:rsidR="00404882" w:rsidRPr="00022B57">
          <w:rPr>
            <w:rStyle w:val="a5"/>
            <w:rFonts w:ascii="Arial" w:hAnsi="Arial" w:cs="Arial"/>
            <w:sz w:val="24"/>
            <w:szCs w:val="24"/>
          </w:rPr>
          <w:t>9/</w:t>
        </w:r>
        <w:proofErr w:type="spellStart"/>
        <w:r w:rsidR="00404882" w:rsidRPr="00022B57">
          <w:rPr>
            <w:rStyle w:val="a5"/>
            <w:rFonts w:ascii="Arial" w:hAnsi="Arial" w:cs="Arial"/>
            <w:sz w:val="24"/>
            <w:szCs w:val="24"/>
            <w:lang w:val="en-US"/>
          </w:rPr>
          <w:t>VVJSRAniT</w:t>
        </w:r>
        <w:proofErr w:type="spellEnd"/>
      </w:hyperlink>
      <w:proofErr w:type="gramStart"/>
      <w:r w:rsidR="00EC4DBD" w:rsidRPr="00022B57">
        <w:rPr>
          <w:rFonts w:ascii="Arial" w:hAnsi="Arial" w:cs="Arial"/>
          <w:bCs/>
          <w:sz w:val="24"/>
          <w:szCs w:val="24"/>
        </w:rPr>
        <w:t xml:space="preserve"> </w:t>
      </w:r>
      <w:r w:rsidR="00022B57" w:rsidRPr="00022B57">
        <w:rPr>
          <w:rFonts w:ascii="Arial" w:hAnsi="Arial" w:cs="Arial"/>
          <w:bCs/>
          <w:sz w:val="24"/>
          <w:szCs w:val="24"/>
        </w:rPr>
        <w:t>)</w:t>
      </w:r>
      <w:proofErr w:type="gramEnd"/>
      <w:r w:rsidR="00022B57" w:rsidRPr="00022B57">
        <w:rPr>
          <w:rFonts w:ascii="Arial" w:hAnsi="Arial" w:cs="Arial"/>
          <w:bCs/>
          <w:sz w:val="24"/>
          <w:szCs w:val="24"/>
        </w:rPr>
        <w:t>, ц</w:t>
      </w:r>
      <w:r w:rsidR="00EC4DBD" w:rsidRPr="00022B57">
        <w:rPr>
          <w:rFonts w:ascii="Arial" w:hAnsi="Arial" w:cs="Arial"/>
          <w:sz w:val="24"/>
          <w:szCs w:val="24"/>
        </w:rPr>
        <w:t>ель</w:t>
      </w:r>
      <w:r w:rsidR="00022B57" w:rsidRPr="00022B57">
        <w:rPr>
          <w:rFonts w:ascii="Arial" w:hAnsi="Arial" w:cs="Arial"/>
          <w:sz w:val="24"/>
          <w:szCs w:val="24"/>
        </w:rPr>
        <w:t xml:space="preserve"> которого, это</w:t>
      </w:r>
      <w:r w:rsidR="00EC4DBD" w:rsidRPr="00022B57">
        <w:rPr>
          <w:rFonts w:ascii="Arial" w:hAnsi="Arial" w:cs="Arial"/>
          <w:sz w:val="24"/>
          <w:szCs w:val="24"/>
        </w:rPr>
        <w:t xml:space="preserve"> </w:t>
      </w:r>
      <w:r w:rsidR="00022B57" w:rsidRPr="00022B57">
        <w:rPr>
          <w:rFonts w:ascii="Arial" w:hAnsi="Arial" w:cs="Arial"/>
          <w:sz w:val="24"/>
          <w:szCs w:val="24"/>
        </w:rPr>
        <w:t>с</w:t>
      </w:r>
      <w:r w:rsidR="00EC4DBD" w:rsidRPr="00022B57">
        <w:rPr>
          <w:rFonts w:ascii="Arial" w:hAnsi="Arial" w:cs="Arial"/>
          <w:sz w:val="24"/>
          <w:szCs w:val="24"/>
        </w:rPr>
        <w:t>оздание резонан</w:t>
      </w:r>
      <w:r w:rsidR="00193759">
        <w:rPr>
          <w:rFonts w:ascii="Arial" w:hAnsi="Arial" w:cs="Arial"/>
          <w:sz w:val="24"/>
          <w:szCs w:val="24"/>
        </w:rPr>
        <w:t>сного трансформатора, выдающего</w:t>
      </w:r>
      <w:r w:rsidR="00EC4DBD" w:rsidRPr="00022B57">
        <w:rPr>
          <w:rFonts w:ascii="Arial" w:hAnsi="Arial" w:cs="Arial"/>
          <w:sz w:val="24"/>
          <w:szCs w:val="24"/>
        </w:rPr>
        <w:t xml:space="preserve"> высоковольтные и высокочастотные разряды, которые модулируются </w:t>
      </w:r>
      <w:proofErr w:type="spellStart"/>
      <w:r w:rsidR="00EC4DBD" w:rsidRPr="00022B57">
        <w:rPr>
          <w:rFonts w:ascii="Arial" w:hAnsi="Arial" w:cs="Arial"/>
          <w:sz w:val="24"/>
          <w:szCs w:val="24"/>
        </w:rPr>
        <w:t>аудиосигналом</w:t>
      </w:r>
      <w:proofErr w:type="spellEnd"/>
      <w:r w:rsidR="00EC4DBD" w:rsidRPr="00022B57">
        <w:rPr>
          <w:rFonts w:ascii="Arial" w:hAnsi="Arial" w:cs="Arial"/>
          <w:sz w:val="24"/>
          <w:szCs w:val="24"/>
        </w:rPr>
        <w:t xml:space="preserve"> для воспроизведения звука.</w:t>
      </w:r>
    </w:p>
    <w:p w:rsidR="00793478" w:rsidRPr="00D47607" w:rsidRDefault="00793478" w:rsidP="00EC4DBD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EC4DBD" w:rsidRPr="00D47607" w:rsidRDefault="00EC4DBD" w:rsidP="00793478">
      <w:pPr>
        <w:tabs>
          <w:tab w:val="left" w:pos="773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                             </w:t>
      </w:r>
      <w:r w:rsidR="00793478" w:rsidRPr="00D47607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973306" cy="17694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5" cy="177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478" w:rsidRPr="00D47607">
        <w:rPr>
          <w:rFonts w:ascii="Arial" w:hAnsi="Arial" w:cs="Arial"/>
          <w:sz w:val="24"/>
          <w:szCs w:val="24"/>
        </w:rPr>
        <w:tab/>
      </w:r>
    </w:p>
    <w:p w:rsidR="00793478" w:rsidRPr="00D47607" w:rsidRDefault="00D47607" w:rsidP="00D47607">
      <w:pPr>
        <w:tabs>
          <w:tab w:val="left" w:pos="7736"/>
        </w:tabs>
        <w:spacing w:after="0" w:line="240" w:lineRule="auto"/>
        <w:ind w:firstLine="567"/>
        <w:jc w:val="center"/>
        <w:rPr>
          <w:rFonts w:ascii="Arial" w:hAnsi="Arial" w:cs="Arial"/>
          <w:i/>
          <w:sz w:val="20"/>
          <w:szCs w:val="20"/>
        </w:rPr>
      </w:pPr>
      <w:r w:rsidRPr="00D47607">
        <w:rPr>
          <w:rFonts w:ascii="Arial" w:hAnsi="Arial" w:cs="Arial"/>
          <w:i/>
          <w:sz w:val="20"/>
          <w:szCs w:val="20"/>
        </w:rPr>
        <w:t>Рис. 1.</w:t>
      </w:r>
      <w:r w:rsidR="00793478" w:rsidRPr="00D47607">
        <w:rPr>
          <w:rFonts w:ascii="Arial" w:hAnsi="Arial" w:cs="Arial"/>
          <w:i/>
          <w:sz w:val="20"/>
          <w:szCs w:val="20"/>
        </w:rPr>
        <w:t xml:space="preserve"> Резонансный трансформатор</w:t>
      </w:r>
    </w:p>
    <w:p w:rsidR="00D6145F" w:rsidRPr="00D47607" w:rsidRDefault="00D6145F" w:rsidP="00793478">
      <w:pPr>
        <w:tabs>
          <w:tab w:val="left" w:pos="7736"/>
        </w:tabs>
        <w:spacing w:after="0" w:line="240" w:lineRule="auto"/>
        <w:ind w:firstLine="567"/>
        <w:jc w:val="both"/>
        <w:rPr>
          <w:rFonts w:ascii="Arial" w:hAnsi="Arial" w:cs="Arial"/>
          <w:i/>
          <w:sz w:val="20"/>
          <w:szCs w:val="20"/>
        </w:rPr>
      </w:pPr>
    </w:p>
    <w:p w:rsidR="00022B57" w:rsidRPr="00193759" w:rsidRDefault="00D6145F" w:rsidP="00193759">
      <w:pPr>
        <w:tabs>
          <w:tab w:val="left" w:pos="773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Обычно учитель демонстрирует опыты, а ученики наблюдают и делают выводы, а если поменяться ролями, то процесс обучения станет эффективнее. В применении </w:t>
      </w:r>
      <w:proofErr w:type="spellStart"/>
      <w:r w:rsidRPr="00D47607">
        <w:rPr>
          <w:rFonts w:ascii="Arial" w:hAnsi="Arial" w:cs="Arial"/>
          <w:sz w:val="24"/>
          <w:szCs w:val="24"/>
        </w:rPr>
        <w:t>мультимедийной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видео технологии учащиеся являются активными участниками, так как в основе лежит творческая познавательная деятельность</w:t>
      </w:r>
      <w:r w:rsidR="00022B57">
        <w:rPr>
          <w:rFonts w:ascii="Arial" w:hAnsi="Arial" w:cs="Arial"/>
          <w:sz w:val="24"/>
          <w:szCs w:val="24"/>
        </w:rPr>
        <w:t>:</w:t>
      </w:r>
      <w:r w:rsidRPr="00D47607">
        <w:rPr>
          <w:rFonts w:ascii="Arial" w:hAnsi="Arial" w:cs="Arial"/>
          <w:sz w:val="24"/>
          <w:szCs w:val="24"/>
        </w:rPr>
        <w:t xml:space="preserve"> учащиеся проводят съёмку, монтаж и озвучивание.</w:t>
      </w:r>
    </w:p>
    <w:p w:rsidR="00022B57" w:rsidRPr="00FB36B6" w:rsidRDefault="003D0FBE" w:rsidP="00022B5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FB36B6">
        <w:rPr>
          <w:rFonts w:ascii="Arial" w:hAnsi="Arial" w:cs="Arial"/>
          <w:sz w:val="24"/>
          <w:szCs w:val="24"/>
          <w:u w:val="single"/>
        </w:rPr>
        <w:t>Задачи с техническим содержанием</w:t>
      </w:r>
      <w:r w:rsidR="00022B57" w:rsidRPr="00FB36B6">
        <w:rPr>
          <w:rFonts w:ascii="Arial" w:hAnsi="Arial" w:cs="Arial"/>
          <w:sz w:val="24"/>
          <w:szCs w:val="24"/>
          <w:u w:val="single"/>
        </w:rPr>
        <w:t>.</w:t>
      </w:r>
    </w:p>
    <w:p w:rsidR="00FB41B8" w:rsidRPr="00D47607" w:rsidRDefault="00FB41B8" w:rsidP="00D4760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Для будущих инженеров большое значение имеет составление и решение зада</w:t>
      </w:r>
      <w:r w:rsidR="00F9537D" w:rsidRPr="00D47607">
        <w:rPr>
          <w:rFonts w:ascii="Arial" w:hAnsi="Arial" w:cs="Arial"/>
          <w:sz w:val="24"/>
          <w:szCs w:val="24"/>
        </w:rPr>
        <w:t xml:space="preserve">ч с техническим содержанием. Градообразующим предприятием п. </w:t>
      </w:r>
      <w:proofErr w:type="spellStart"/>
      <w:r w:rsidR="00F9537D" w:rsidRPr="00D47607">
        <w:rPr>
          <w:rFonts w:ascii="Arial" w:hAnsi="Arial" w:cs="Arial"/>
          <w:sz w:val="24"/>
          <w:szCs w:val="24"/>
        </w:rPr>
        <w:t>Талакан</w:t>
      </w:r>
      <w:proofErr w:type="spellEnd"/>
      <w:r w:rsidR="00F9537D" w:rsidRPr="00D47607">
        <w:rPr>
          <w:rFonts w:ascii="Arial" w:hAnsi="Arial" w:cs="Arial"/>
          <w:sz w:val="24"/>
          <w:szCs w:val="24"/>
        </w:rPr>
        <w:t xml:space="preserve"> является </w:t>
      </w:r>
      <w:proofErr w:type="spellStart"/>
      <w:r w:rsidR="00F9537D" w:rsidRPr="00D47607">
        <w:rPr>
          <w:rFonts w:ascii="Arial" w:hAnsi="Arial" w:cs="Arial"/>
          <w:sz w:val="24"/>
          <w:szCs w:val="24"/>
        </w:rPr>
        <w:t>Бурейская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ГЭС. Тема гидроэнергетики близка многим учащимся. Найти данные и составить условие задачи (домашнее задание) не составляет труда. Примеры задач</w:t>
      </w:r>
      <w:r w:rsidR="00F9537D" w:rsidRPr="00D47607">
        <w:rPr>
          <w:rFonts w:ascii="Arial" w:hAnsi="Arial" w:cs="Arial"/>
          <w:sz w:val="24"/>
          <w:szCs w:val="24"/>
        </w:rPr>
        <w:t xml:space="preserve"> по физике</w:t>
      </w:r>
      <w:r w:rsidRPr="00D47607">
        <w:rPr>
          <w:rFonts w:ascii="Arial" w:hAnsi="Arial" w:cs="Arial"/>
          <w:sz w:val="24"/>
          <w:szCs w:val="24"/>
        </w:rPr>
        <w:t xml:space="preserve"> для</w:t>
      </w:r>
      <w:r w:rsidR="00F9537D" w:rsidRPr="00D47607">
        <w:rPr>
          <w:rFonts w:ascii="Arial" w:hAnsi="Arial" w:cs="Arial"/>
          <w:sz w:val="24"/>
          <w:szCs w:val="24"/>
        </w:rPr>
        <w:t xml:space="preserve"> учащихся</w:t>
      </w:r>
      <w:r w:rsidRPr="00D47607">
        <w:rPr>
          <w:rFonts w:ascii="Arial" w:hAnsi="Arial" w:cs="Arial"/>
          <w:sz w:val="24"/>
          <w:szCs w:val="24"/>
        </w:rPr>
        <w:t xml:space="preserve"> 7-9 классов</w:t>
      </w:r>
      <w:r w:rsidR="001D16B7" w:rsidRPr="00D47607">
        <w:rPr>
          <w:rFonts w:ascii="Arial" w:hAnsi="Arial" w:cs="Arial"/>
          <w:sz w:val="24"/>
          <w:szCs w:val="24"/>
        </w:rPr>
        <w:t xml:space="preserve"> </w:t>
      </w:r>
      <w:r w:rsidR="001D16B7" w:rsidRPr="00D47607">
        <w:rPr>
          <w:rFonts w:ascii="Arial" w:hAnsi="Arial" w:cs="Arial"/>
          <w:sz w:val="24"/>
          <w:szCs w:val="24"/>
          <w:shd w:val="clear" w:color="auto" w:fill="FFFFFF"/>
        </w:rPr>
        <w:t>[3].</w:t>
      </w:r>
    </w:p>
    <w:p w:rsidR="00FB41B8" w:rsidRDefault="001D16B7" w:rsidP="00D4760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Мощность</w:t>
      </w:r>
    </w:p>
    <w:p w:rsidR="00193759" w:rsidRPr="00193759" w:rsidRDefault="00193759" w:rsidP="0019375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D47607">
        <w:rPr>
          <w:rFonts w:ascii="Arial" w:hAnsi="Arial" w:cs="Arial"/>
          <w:sz w:val="24"/>
          <w:szCs w:val="24"/>
        </w:rPr>
        <w:t xml:space="preserve">Задача. Временными правилами эксплуатации </w:t>
      </w:r>
      <w:proofErr w:type="spellStart"/>
      <w:r w:rsidRPr="00D47607">
        <w:rPr>
          <w:rFonts w:ascii="Arial" w:hAnsi="Arial" w:cs="Arial"/>
          <w:sz w:val="24"/>
          <w:szCs w:val="24"/>
        </w:rPr>
        <w:t>Бурейского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водохранилища</w:t>
      </w:r>
    </w:p>
    <w:p w:rsidR="00FB41B8" w:rsidRPr="00D47607" w:rsidRDefault="00FB41B8" w:rsidP="00D4760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lastRenderedPageBreak/>
        <w:t>разрешены холостые сбросы объёмом до 7000 м</w:t>
      </w:r>
      <w:r w:rsidRPr="00D47607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D47607">
        <w:rPr>
          <w:rFonts w:ascii="Arial" w:hAnsi="Arial" w:cs="Arial"/>
          <w:sz w:val="24"/>
          <w:szCs w:val="24"/>
        </w:rPr>
        <w:t>/с. Определите мощность водного потока. (6300МВт)</w:t>
      </w:r>
    </w:p>
    <w:p w:rsidR="00FB41B8" w:rsidRPr="00D47607" w:rsidRDefault="00FB41B8" w:rsidP="00D4760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Потенциальная энергия</w:t>
      </w:r>
    </w:p>
    <w:p w:rsidR="00FB41B8" w:rsidRPr="00D47607" w:rsidRDefault="00FB41B8" w:rsidP="00D4760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Задача. Высота плотины </w:t>
      </w:r>
      <w:proofErr w:type="spellStart"/>
      <w:r w:rsidRPr="00D47607">
        <w:rPr>
          <w:rFonts w:ascii="Arial" w:hAnsi="Arial" w:cs="Arial"/>
          <w:sz w:val="24"/>
          <w:szCs w:val="24"/>
        </w:rPr>
        <w:t>Бурейской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ГЭС 140 </w:t>
      </w:r>
      <w:proofErr w:type="gramStart"/>
      <w:r w:rsidRPr="00D47607">
        <w:rPr>
          <w:rFonts w:ascii="Arial" w:hAnsi="Arial" w:cs="Arial"/>
          <w:sz w:val="24"/>
          <w:szCs w:val="24"/>
        </w:rPr>
        <w:t>м</w:t>
      </w:r>
      <w:proofErr w:type="gramEnd"/>
      <w:r w:rsidRPr="00D47607">
        <w:rPr>
          <w:rFonts w:ascii="Arial" w:hAnsi="Arial" w:cs="Arial"/>
          <w:sz w:val="24"/>
          <w:szCs w:val="24"/>
        </w:rPr>
        <w:t>. Какой потенциальной энергией обладает человек массой 70 кг, стоящий на гребне плотины?</w:t>
      </w:r>
      <w:r w:rsidR="00793478" w:rsidRPr="00D47607">
        <w:rPr>
          <w:rFonts w:ascii="Arial" w:hAnsi="Arial" w:cs="Arial"/>
          <w:sz w:val="24"/>
          <w:szCs w:val="24"/>
        </w:rPr>
        <w:t xml:space="preserve"> </w:t>
      </w:r>
      <w:r w:rsidRPr="00D47607">
        <w:rPr>
          <w:rFonts w:ascii="Arial" w:hAnsi="Arial" w:cs="Arial"/>
          <w:sz w:val="24"/>
          <w:szCs w:val="24"/>
        </w:rPr>
        <w:t>(98кДж).</w:t>
      </w:r>
    </w:p>
    <w:p w:rsidR="00FB41B8" w:rsidRPr="00D47607" w:rsidRDefault="00FB41B8" w:rsidP="00D4760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Плотность вещества</w:t>
      </w:r>
    </w:p>
    <w:p w:rsidR="00FB41B8" w:rsidRPr="00D47607" w:rsidRDefault="00FB41B8" w:rsidP="00D47607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Задача. На строительство </w:t>
      </w:r>
      <w:proofErr w:type="spellStart"/>
      <w:r w:rsidRPr="00D47607">
        <w:rPr>
          <w:rFonts w:ascii="Arial" w:hAnsi="Arial" w:cs="Arial"/>
          <w:sz w:val="24"/>
          <w:szCs w:val="24"/>
        </w:rPr>
        <w:t>Бурейской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ГЭС затрачено 3,5 </w:t>
      </w:r>
      <w:proofErr w:type="spellStart"/>
      <w:proofErr w:type="gramStart"/>
      <w:r w:rsidRPr="00D47607">
        <w:rPr>
          <w:rFonts w:ascii="Arial" w:hAnsi="Arial" w:cs="Arial"/>
          <w:sz w:val="24"/>
          <w:szCs w:val="24"/>
        </w:rPr>
        <w:t>млн</w:t>
      </w:r>
      <w:proofErr w:type="spellEnd"/>
      <w:proofErr w:type="gramEnd"/>
      <w:r w:rsidRPr="00D47607">
        <w:rPr>
          <w:rFonts w:ascii="Arial" w:hAnsi="Arial" w:cs="Arial"/>
          <w:sz w:val="24"/>
          <w:szCs w:val="24"/>
        </w:rPr>
        <w:t xml:space="preserve"> м</w:t>
      </w:r>
      <w:r w:rsidRPr="00D47607">
        <w:rPr>
          <w:rFonts w:ascii="Arial" w:hAnsi="Arial" w:cs="Arial"/>
          <w:sz w:val="24"/>
          <w:szCs w:val="24"/>
          <w:vertAlign w:val="superscript"/>
        </w:rPr>
        <w:t xml:space="preserve">3 </w:t>
      </w:r>
      <w:r w:rsidRPr="00D47607">
        <w:rPr>
          <w:rFonts w:ascii="Arial" w:hAnsi="Arial" w:cs="Arial"/>
          <w:sz w:val="24"/>
          <w:szCs w:val="24"/>
        </w:rPr>
        <w:t>бетона.  Рассчитайте массу бетона, если его плотность равна 2500 кг/м</w:t>
      </w:r>
      <w:r w:rsidRPr="00D47607">
        <w:rPr>
          <w:rFonts w:ascii="Arial" w:hAnsi="Arial" w:cs="Arial"/>
          <w:sz w:val="24"/>
          <w:szCs w:val="24"/>
          <w:vertAlign w:val="superscript"/>
        </w:rPr>
        <w:t>3</w:t>
      </w:r>
      <w:r w:rsidRPr="00D47607">
        <w:rPr>
          <w:rFonts w:ascii="Arial" w:hAnsi="Arial" w:cs="Arial"/>
          <w:sz w:val="24"/>
          <w:szCs w:val="24"/>
        </w:rPr>
        <w:t>. (8750 Мкг)</w:t>
      </w:r>
    </w:p>
    <w:p w:rsidR="00FB41B8" w:rsidRPr="00D47607" w:rsidRDefault="00FB41B8" w:rsidP="00D47607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>Давление жидкости</w:t>
      </w:r>
    </w:p>
    <w:p w:rsidR="00022B57" w:rsidRPr="00193759" w:rsidRDefault="00FB41B8" w:rsidP="00193759">
      <w:pPr>
        <w:tabs>
          <w:tab w:val="left" w:pos="851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Задача. Максимальная глубина </w:t>
      </w:r>
      <w:proofErr w:type="spellStart"/>
      <w:r w:rsidRPr="00D47607">
        <w:rPr>
          <w:rFonts w:ascii="Arial" w:hAnsi="Arial" w:cs="Arial"/>
          <w:sz w:val="24"/>
          <w:szCs w:val="24"/>
        </w:rPr>
        <w:t>Бурейского</w:t>
      </w:r>
      <w:proofErr w:type="spellEnd"/>
      <w:r w:rsidRPr="00D476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47607">
        <w:rPr>
          <w:rFonts w:ascii="Arial" w:hAnsi="Arial" w:cs="Arial"/>
          <w:sz w:val="24"/>
          <w:szCs w:val="24"/>
        </w:rPr>
        <w:t>водохранилища</w:t>
      </w:r>
      <w:proofErr w:type="gramEnd"/>
      <w:r w:rsidRPr="00D47607">
        <w:rPr>
          <w:rFonts w:ascii="Arial" w:hAnsi="Arial" w:cs="Arial"/>
          <w:sz w:val="24"/>
          <w:szCs w:val="24"/>
        </w:rPr>
        <w:t xml:space="preserve"> 118 м. </w:t>
      </w:r>
      <w:proofErr w:type="gramStart"/>
      <w:r w:rsidRPr="00D47607">
        <w:rPr>
          <w:rFonts w:ascii="Arial" w:hAnsi="Arial" w:cs="Arial"/>
          <w:sz w:val="24"/>
          <w:szCs w:val="24"/>
        </w:rPr>
        <w:t>Какое</w:t>
      </w:r>
      <w:proofErr w:type="gramEnd"/>
      <w:r w:rsidRPr="00D47607">
        <w:rPr>
          <w:rFonts w:ascii="Arial" w:hAnsi="Arial" w:cs="Arial"/>
          <w:sz w:val="24"/>
          <w:szCs w:val="24"/>
        </w:rPr>
        <w:t xml:space="preserve"> давление оказывает вода на придонных рыб. (1180000 Па=1,18МПа)</w:t>
      </w:r>
      <w:r w:rsidR="0076228C" w:rsidRPr="00D47607">
        <w:rPr>
          <w:rFonts w:ascii="Arial" w:hAnsi="Arial" w:cs="Arial"/>
          <w:sz w:val="24"/>
          <w:szCs w:val="24"/>
        </w:rPr>
        <w:t>.</w:t>
      </w:r>
      <w:r w:rsidR="002A550C" w:rsidRPr="00D47607">
        <w:rPr>
          <w:rFonts w:ascii="Arial" w:hAnsi="Arial" w:cs="Arial"/>
          <w:sz w:val="24"/>
          <w:szCs w:val="24"/>
        </w:rPr>
        <w:t xml:space="preserve">  </w:t>
      </w:r>
    </w:p>
    <w:p w:rsidR="00022B57" w:rsidRPr="00FB36B6" w:rsidRDefault="003D0FBE" w:rsidP="002C28AB">
      <w:pPr>
        <w:pStyle w:val="1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  <w:u w:val="single"/>
          <w:shd w:val="clear" w:color="auto" w:fill="FFFFFF"/>
        </w:rPr>
      </w:pPr>
      <w:r w:rsidRPr="00FB36B6">
        <w:rPr>
          <w:rFonts w:ascii="Arial" w:hAnsi="Arial" w:cs="Arial"/>
          <w:b w:val="0"/>
          <w:sz w:val="24"/>
          <w:szCs w:val="24"/>
          <w:u w:val="single"/>
          <w:shd w:val="clear" w:color="auto" w:fill="FFFFFF"/>
        </w:rPr>
        <w:t>Физика в природе</w:t>
      </w:r>
    </w:p>
    <w:p w:rsidR="003D0FBE" w:rsidRDefault="003D0FBE" w:rsidP="003D0FBE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z w:val="24"/>
          <w:szCs w:val="24"/>
          <w:shd w:val="clear" w:color="auto" w:fill="FFFFFF"/>
        </w:rPr>
        <w:t>Объяснение природных явлений с науч</w:t>
      </w:r>
      <w:r w:rsidRPr="003D0FBE">
        <w:rPr>
          <w:rFonts w:ascii="Arial" w:hAnsi="Arial" w:cs="Arial"/>
          <w:b w:val="0"/>
          <w:sz w:val="24"/>
          <w:szCs w:val="24"/>
          <w:shd w:val="clear" w:color="auto" w:fill="FFFFFF"/>
        </w:rPr>
        <w:t>ной точки зрения приобщает учащихся к народной мудрости в виде примет о погоде</w:t>
      </w:r>
      <w:r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и</w:t>
      </w:r>
      <w:r w:rsidRPr="003D0FBE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формирует научное мышление. Материал "Физика в народных приметах" можно использовать как на уроках, так и во внеурочной деятельности для учащихся 8-9 классов в форме игры-соревнования [4].</w:t>
      </w:r>
    </w:p>
    <w:p w:rsidR="0076228C" w:rsidRPr="00D47607" w:rsidRDefault="0076228C" w:rsidP="00D4760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  <w:shd w:val="clear" w:color="auto" w:fill="FFFFFF"/>
        </w:rPr>
      </w:pPr>
      <w:r w:rsidRPr="00D47607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Цель интерактивной презентации </w:t>
      </w:r>
      <w:r w:rsidRPr="00D47607">
        <w:rPr>
          <w:rFonts w:ascii="Arial" w:hAnsi="Arial" w:cs="Arial"/>
          <w:b w:val="0"/>
          <w:bCs w:val="0"/>
          <w:i/>
          <w:iCs/>
          <w:sz w:val="24"/>
          <w:szCs w:val="24"/>
          <w:shd w:val="clear" w:color="auto" w:fill="FFFFFF"/>
        </w:rPr>
        <w:t>«Физика в народных приметах»</w:t>
      </w:r>
      <w:r w:rsidRPr="00D47607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 </w:t>
      </w:r>
      <w:hyperlink r:id="rId10" w:history="1">
        <w:r w:rsidRPr="00D47607">
          <w:rPr>
            <w:rStyle w:val="a5"/>
            <w:rFonts w:ascii="Arial" w:hAnsi="Arial" w:cs="Arial"/>
            <w:b w:val="0"/>
            <w:color w:val="auto"/>
            <w:sz w:val="24"/>
            <w:szCs w:val="24"/>
            <w:u w:val="none"/>
            <w:shd w:val="clear" w:color="auto" w:fill="FFFFFF"/>
          </w:rPr>
          <w:t>https://cloud.mail.ru/public/7zdJ/PJR9MGgji</w:t>
        </w:r>
      </w:hyperlink>
      <w:r w:rsidRPr="00D47607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соединить народную мудрость с наукой.</w:t>
      </w:r>
    </w:p>
    <w:p w:rsidR="00EC4DBD" w:rsidRPr="00D47607" w:rsidRDefault="00EC4DBD" w:rsidP="0076228C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47607">
        <w:rPr>
          <w:rFonts w:ascii="Arial" w:hAnsi="Arial" w:cs="Arial"/>
          <w:sz w:val="24"/>
          <w:szCs w:val="24"/>
        </w:rPr>
        <w:t xml:space="preserve">               </w:t>
      </w:r>
      <w:r w:rsidRPr="00D47607">
        <w:rPr>
          <w:rFonts w:ascii="Arial" w:hAnsi="Arial" w:cs="Arial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3935730" cy="28668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04" cy="287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45F" w:rsidRPr="00D47607" w:rsidRDefault="00D47607" w:rsidP="00D47607">
      <w:pPr>
        <w:spacing w:after="0" w:line="240" w:lineRule="auto"/>
        <w:ind w:firstLine="567"/>
        <w:jc w:val="center"/>
        <w:rPr>
          <w:rFonts w:ascii="Arial" w:hAnsi="Arial" w:cs="Arial"/>
          <w:i/>
          <w:sz w:val="20"/>
          <w:szCs w:val="20"/>
        </w:rPr>
      </w:pPr>
      <w:r w:rsidRPr="00D47607">
        <w:rPr>
          <w:rFonts w:ascii="Arial" w:hAnsi="Arial" w:cs="Arial"/>
          <w:i/>
          <w:sz w:val="20"/>
          <w:szCs w:val="20"/>
        </w:rPr>
        <w:t>Рис.</w:t>
      </w:r>
      <w:r w:rsidR="00D6145F" w:rsidRPr="00D47607">
        <w:rPr>
          <w:rFonts w:ascii="Arial" w:hAnsi="Arial" w:cs="Arial"/>
          <w:i/>
          <w:sz w:val="20"/>
          <w:szCs w:val="20"/>
        </w:rPr>
        <w:t xml:space="preserve"> 2. Физика в народных приметах</w:t>
      </w:r>
    </w:p>
    <w:p w:rsidR="00D47607" w:rsidRPr="00D47607" w:rsidRDefault="00D47607" w:rsidP="00670BD3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2C28AB" w:rsidRDefault="00D64ACF" w:rsidP="002C28A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D47607">
        <w:rPr>
          <w:rFonts w:ascii="Arial" w:hAnsi="Arial" w:cs="Arial"/>
          <w:b w:val="0"/>
          <w:sz w:val="24"/>
          <w:szCs w:val="24"/>
        </w:rPr>
        <w:t>Воспитание перспективных инженерных кадров – одна из задач школы</w:t>
      </w:r>
      <w:r w:rsidR="003D0FBE">
        <w:rPr>
          <w:rFonts w:ascii="Arial" w:hAnsi="Arial" w:cs="Arial"/>
          <w:b w:val="0"/>
          <w:sz w:val="24"/>
          <w:szCs w:val="24"/>
        </w:rPr>
        <w:t>, п</w:t>
      </w:r>
      <w:r w:rsidRPr="00D47607">
        <w:rPr>
          <w:rFonts w:ascii="Arial" w:hAnsi="Arial" w:cs="Arial"/>
          <w:b w:val="0"/>
          <w:sz w:val="24"/>
          <w:szCs w:val="24"/>
        </w:rPr>
        <w:t xml:space="preserve">оэтому современная школа должна ориентировать подростков на приобретение навыков </w:t>
      </w:r>
      <w:r w:rsidR="003D0FBE">
        <w:rPr>
          <w:rFonts w:ascii="Arial" w:hAnsi="Arial" w:cs="Arial"/>
          <w:b w:val="0"/>
          <w:sz w:val="24"/>
          <w:szCs w:val="24"/>
        </w:rPr>
        <w:t>инженерного</w:t>
      </w:r>
      <w:r w:rsidRPr="00D47607">
        <w:rPr>
          <w:rFonts w:ascii="Arial" w:hAnsi="Arial" w:cs="Arial"/>
          <w:b w:val="0"/>
          <w:sz w:val="24"/>
          <w:szCs w:val="24"/>
        </w:rPr>
        <w:t xml:space="preserve"> творчества, поддерживать интерес к </w:t>
      </w:r>
      <w:r w:rsidR="003D0FBE">
        <w:rPr>
          <w:rFonts w:ascii="Arial" w:hAnsi="Arial" w:cs="Arial"/>
          <w:b w:val="0"/>
          <w:sz w:val="24"/>
          <w:szCs w:val="24"/>
        </w:rPr>
        <w:t>научным</w:t>
      </w:r>
      <w:r w:rsidRPr="00D47607">
        <w:rPr>
          <w:rFonts w:ascii="Arial" w:hAnsi="Arial" w:cs="Arial"/>
          <w:b w:val="0"/>
          <w:sz w:val="24"/>
          <w:szCs w:val="24"/>
        </w:rPr>
        <w:t xml:space="preserve"> исследованиям</w:t>
      </w:r>
      <w:r w:rsidR="003D0FBE">
        <w:rPr>
          <w:rFonts w:ascii="Arial" w:hAnsi="Arial" w:cs="Arial"/>
          <w:b w:val="0"/>
          <w:sz w:val="24"/>
          <w:szCs w:val="24"/>
        </w:rPr>
        <w:t xml:space="preserve"> и</w:t>
      </w:r>
      <w:r w:rsidRPr="00D47607">
        <w:rPr>
          <w:rFonts w:ascii="Arial" w:hAnsi="Arial" w:cs="Arial"/>
          <w:b w:val="0"/>
          <w:sz w:val="24"/>
          <w:szCs w:val="24"/>
        </w:rPr>
        <w:t xml:space="preserve"> развивать имеющиеся способности </w:t>
      </w:r>
      <w:r w:rsidR="003D0FBE">
        <w:rPr>
          <w:rFonts w:ascii="Arial" w:hAnsi="Arial" w:cs="Arial"/>
          <w:b w:val="0"/>
          <w:sz w:val="24"/>
          <w:szCs w:val="24"/>
        </w:rPr>
        <w:t>технической</w:t>
      </w:r>
      <w:r w:rsidRPr="00D47607">
        <w:rPr>
          <w:rFonts w:ascii="Arial" w:hAnsi="Arial" w:cs="Arial"/>
          <w:b w:val="0"/>
          <w:sz w:val="24"/>
          <w:szCs w:val="24"/>
        </w:rPr>
        <w:t xml:space="preserve"> одаренности.</w:t>
      </w:r>
    </w:p>
    <w:p w:rsidR="002C28AB" w:rsidRDefault="002C28AB" w:rsidP="002C28A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</w:p>
    <w:p w:rsidR="00000945" w:rsidRDefault="00D47607" w:rsidP="002C28AB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Ссылки на источники</w:t>
      </w:r>
    </w:p>
    <w:p w:rsidR="002C28AB" w:rsidRPr="00FB36B6" w:rsidRDefault="002C28AB" w:rsidP="002C28AB">
      <w:pPr>
        <w:pStyle w:val="2"/>
        <w:numPr>
          <w:ilvl w:val="0"/>
          <w:numId w:val="9"/>
        </w:numPr>
        <w:shd w:val="clear" w:color="auto" w:fill="FFFFFF"/>
        <w:spacing w:before="0" w:line="240" w:lineRule="auto"/>
        <w:ind w:left="426" w:hanging="426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FB36B6"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  <w:t xml:space="preserve">Лебедева Т.Н. </w:t>
      </w:r>
      <w:r w:rsidRPr="00FB36B6">
        <w:rPr>
          <w:rFonts w:ascii="Arial" w:hAnsi="Arial" w:cs="Arial"/>
          <w:b w:val="0"/>
          <w:iCs/>
          <w:color w:val="auto"/>
          <w:sz w:val="20"/>
          <w:szCs w:val="20"/>
          <w:bdr w:val="none" w:sz="0" w:space="0" w:color="auto" w:frame="1"/>
        </w:rPr>
        <w:t>Инженерное мышление: определение и состав его компонентов</w:t>
      </w:r>
      <w:r w:rsidRPr="00FB36B6"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  <w:t xml:space="preserve">/ </w:t>
      </w:r>
      <w:hyperlink r:id="rId12" w:history="1">
        <w:r w:rsidRPr="00FB36B6">
          <w:rPr>
            <w:rStyle w:val="a5"/>
            <w:rFonts w:ascii="Arial" w:hAnsi="Arial" w:cs="Arial"/>
            <w:b w:val="0"/>
            <w:color w:val="auto"/>
            <w:sz w:val="20"/>
            <w:szCs w:val="20"/>
            <w:u w:val="none"/>
            <w:shd w:val="clear" w:color="auto" w:fill="FFFFFF"/>
          </w:rPr>
          <w:t>https://cyberleninka.ru/article/n/inzhenernoe-myshlenie-opredelenie-i-sostav-ego-komponentov/viewer</w:t>
        </w:r>
      </w:hyperlink>
      <w:r w:rsidRPr="00FB36B6"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  <w:t xml:space="preserve"> </w:t>
      </w:r>
      <w:r w:rsidRPr="00FB36B6">
        <w:rPr>
          <w:rFonts w:ascii="Arial" w:hAnsi="Arial" w:cs="Arial"/>
          <w:b w:val="0"/>
          <w:color w:val="auto"/>
          <w:sz w:val="20"/>
          <w:szCs w:val="20"/>
        </w:rPr>
        <w:t>(дата обращения 03.02.2026).</w:t>
      </w:r>
    </w:p>
    <w:p w:rsidR="00193759" w:rsidRPr="00FB36B6" w:rsidRDefault="00193759" w:rsidP="00193759">
      <w:pPr>
        <w:pStyle w:val="2"/>
        <w:numPr>
          <w:ilvl w:val="0"/>
          <w:numId w:val="9"/>
        </w:numPr>
        <w:shd w:val="clear" w:color="auto" w:fill="FFFFFF"/>
        <w:spacing w:before="0" w:line="240" w:lineRule="auto"/>
        <w:ind w:left="426" w:hanging="426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FB36B6">
        <w:rPr>
          <w:rFonts w:ascii="Arial" w:hAnsi="Arial" w:cs="Arial"/>
          <w:b w:val="0"/>
          <w:color w:val="auto"/>
          <w:sz w:val="20"/>
          <w:szCs w:val="20"/>
        </w:rPr>
        <w:t xml:space="preserve">Слепцов А.И. Формирование исследовательских компетенций учащихся в индивидуальных моделях исследовательской деятельности по физике//Научно-издательский центр Аспект </w:t>
      </w:r>
      <w:r w:rsidRPr="00FB36B6">
        <w:rPr>
          <w:rFonts w:ascii="Arial" w:hAnsi="Arial" w:cs="Arial"/>
          <w:b w:val="0"/>
          <w:color w:val="auto"/>
          <w:sz w:val="20"/>
          <w:szCs w:val="20"/>
          <w:shd w:val="clear" w:color="auto" w:fill="FFFFFF"/>
        </w:rPr>
        <w:t>[Электронный ресурс]. URL:</w:t>
      </w:r>
      <w:r w:rsidRPr="00FB36B6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3" w:history="1">
        <w:r w:rsidRPr="00FB36B6">
          <w:rPr>
            <w:rStyle w:val="a5"/>
            <w:rFonts w:ascii="Arial" w:hAnsi="Arial" w:cs="Arial"/>
            <w:b w:val="0"/>
            <w:color w:val="auto"/>
            <w:sz w:val="20"/>
            <w:szCs w:val="20"/>
            <w:u w:val="none"/>
          </w:rPr>
          <w:t>https://na-journal.ru/3-2015-gumanitarnye-nauki/628-formirovanie-issledovatelskih-kompetencij-uchashhihsja-v-individualnyh-modeljah-issledovatelskoj-dejatelnosti-po-fizike</w:t>
        </w:r>
      </w:hyperlink>
      <w:r w:rsidRPr="00FB36B6">
        <w:rPr>
          <w:rFonts w:ascii="Arial" w:hAnsi="Arial" w:cs="Arial"/>
          <w:color w:val="auto"/>
          <w:sz w:val="20"/>
          <w:szCs w:val="20"/>
        </w:rPr>
        <w:t xml:space="preserve"> </w:t>
      </w:r>
      <w:r w:rsidRPr="00FB36B6">
        <w:rPr>
          <w:rFonts w:ascii="Arial" w:hAnsi="Arial" w:cs="Arial"/>
          <w:b w:val="0"/>
          <w:color w:val="auto"/>
          <w:sz w:val="20"/>
          <w:szCs w:val="20"/>
        </w:rPr>
        <w:t>(дата обращения 03.02.2026).</w:t>
      </w:r>
    </w:p>
    <w:p w:rsidR="00193759" w:rsidRPr="00FB36B6" w:rsidRDefault="00193759" w:rsidP="00193759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>Коренюк</w:t>
      </w:r>
      <w:proofErr w:type="spellEnd"/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И., Афанасьев П. </w:t>
      </w:r>
      <w:proofErr w:type="spellStart"/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>Бурейская</w:t>
      </w:r>
      <w:proofErr w:type="spellEnd"/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ГЭС. 1000 Мегаватт// Красноярск, полиграфическая фабрика «Платина» 2005 -54 </w:t>
      </w:r>
      <w:proofErr w:type="gramStart"/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>с</w:t>
      </w:r>
      <w:proofErr w:type="gramEnd"/>
      <w:r w:rsidRPr="00FB36B6">
        <w:rPr>
          <w:rFonts w:ascii="Arial" w:hAnsi="Arial" w:cs="Arial"/>
          <w:bCs/>
          <w:sz w:val="20"/>
          <w:szCs w:val="20"/>
          <w:shd w:val="clear" w:color="auto" w:fill="FFFFFF"/>
        </w:rPr>
        <w:t>.</w:t>
      </w:r>
    </w:p>
    <w:p w:rsidR="00193759" w:rsidRPr="00FB36B6" w:rsidRDefault="00193759" w:rsidP="00193759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 w:rsidRPr="00FB36B6">
        <w:rPr>
          <w:rFonts w:ascii="Arial" w:hAnsi="Arial" w:cs="Arial"/>
          <w:sz w:val="20"/>
          <w:szCs w:val="20"/>
        </w:rPr>
        <w:t>Браверман</w:t>
      </w:r>
      <w:proofErr w:type="spellEnd"/>
      <w:r w:rsidRPr="00FB36B6">
        <w:rPr>
          <w:rFonts w:ascii="Arial" w:hAnsi="Arial" w:cs="Arial"/>
          <w:sz w:val="20"/>
          <w:szCs w:val="20"/>
        </w:rPr>
        <w:t xml:space="preserve"> Э.М. Преподавание физики, развивающее ученика. Книга 1//М.: Ассоциация учителей физики, 2003 - 316 </w:t>
      </w:r>
      <w:proofErr w:type="gramStart"/>
      <w:r w:rsidRPr="00FB36B6">
        <w:rPr>
          <w:rFonts w:ascii="Arial" w:hAnsi="Arial" w:cs="Arial"/>
          <w:sz w:val="20"/>
          <w:szCs w:val="20"/>
        </w:rPr>
        <w:t>с</w:t>
      </w:r>
      <w:proofErr w:type="gramEnd"/>
      <w:r w:rsidRPr="00FB36B6">
        <w:rPr>
          <w:rFonts w:ascii="Arial" w:hAnsi="Arial" w:cs="Arial"/>
          <w:sz w:val="20"/>
          <w:szCs w:val="20"/>
        </w:rPr>
        <w:t>.</w:t>
      </w:r>
    </w:p>
    <w:p w:rsidR="00FB41B8" w:rsidRPr="00D47607" w:rsidRDefault="00FB41B8" w:rsidP="00193759">
      <w:pPr>
        <w:pStyle w:val="a3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sectPr w:rsidR="00FB41B8" w:rsidRPr="00D47607" w:rsidSect="00670B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E2" w:rsidRDefault="000C1DE2" w:rsidP="001D16B7">
      <w:pPr>
        <w:spacing w:after="0" w:line="240" w:lineRule="auto"/>
      </w:pPr>
      <w:r>
        <w:separator/>
      </w:r>
    </w:p>
  </w:endnote>
  <w:endnote w:type="continuationSeparator" w:id="0">
    <w:p w:rsidR="000C1DE2" w:rsidRDefault="000C1DE2" w:rsidP="001D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E2" w:rsidRDefault="000C1DE2" w:rsidP="001D16B7">
      <w:pPr>
        <w:spacing w:after="0" w:line="240" w:lineRule="auto"/>
      </w:pPr>
      <w:r>
        <w:separator/>
      </w:r>
    </w:p>
  </w:footnote>
  <w:footnote w:type="continuationSeparator" w:id="0">
    <w:p w:rsidR="000C1DE2" w:rsidRDefault="000C1DE2" w:rsidP="001D1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811"/>
    <w:multiLevelType w:val="hybridMultilevel"/>
    <w:tmpl w:val="FE02164C"/>
    <w:lvl w:ilvl="0" w:tplc="AE9E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33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A8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B40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CC7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CA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A2B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41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185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3364D5"/>
    <w:multiLevelType w:val="hybridMultilevel"/>
    <w:tmpl w:val="27182108"/>
    <w:lvl w:ilvl="0" w:tplc="B7DE4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A4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EE01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C44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6A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24D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C7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C41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6A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159318B"/>
    <w:multiLevelType w:val="hybridMultilevel"/>
    <w:tmpl w:val="3E083044"/>
    <w:lvl w:ilvl="0" w:tplc="A164FD76">
      <w:start w:val="1"/>
      <w:numFmt w:val="decimal"/>
      <w:lvlText w:val="%1."/>
      <w:lvlJc w:val="left"/>
      <w:pPr>
        <w:ind w:left="927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16ADC"/>
    <w:multiLevelType w:val="hybridMultilevel"/>
    <w:tmpl w:val="F814BB0E"/>
    <w:lvl w:ilvl="0" w:tplc="8CA4E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0A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4A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CF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883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E85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2D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CB6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D90CE8"/>
    <w:multiLevelType w:val="hybridMultilevel"/>
    <w:tmpl w:val="6426968C"/>
    <w:lvl w:ilvl="0" w:tplc="273EFA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A579B"/>
    <w:multiLevelType w:val="hybridMultilevel"/>
    <w:tmpl w:val="3690B46C"/>
    <w:lvl w:ilvl="0" w:tplc="2C680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8FD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524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EA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46F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6A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3CBA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69A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05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4882A2D"/>
    <w:multiLevelType w:val="hybridMultilevel"/>
    <w:tmpl w:val="E884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C6333"/>
    <w:multiLevelType w:val="hybridMultilevel"/>
    <w:tmpl w:val="09FEB566"/>
    <w:lvl w:ilvl="0" w:tplc="8D3227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1A4521"/>
    <w:multiLevelType w:val="hybridMultilevel"/>
    <w:tmpl w:val="228808A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F5F"/>
    <w:rsid w:val="00000945"/>
    <w:rsid w:val="000109EF"/>
    <w:rsid w:val="00013683"/>
    <w:rsid w:val="00022B57"/>
    <w:rsid w:val="000C1DE2"/>
    <w:rsid w:val="000E00FA"/>
    <w:rsid w:val="00193759"/>
    <w:rsid w:val="001D16B7"/>
    <w:rsid w:val="001E62CF"/>
    <w:rsid w:val="001F50B2"/>
    <w:rsid w:val="002A550C"/>
    <w:rsid w:val="002C28AB"/>
    <w:rsid w:val="00346601"/>
    <w:rsid w:val="00391437"/>
    <w:rsid w:val="003D0FBE"/>
    <w:rsid w:val="003F3159"/>
    <w:rsid w:val="00404882"/>
    <w:rsid w:val="00444B28"/>
    <w:rsid w:val="00487CCB"/>
    <w:rsid w:val="004E0064"/>
    <w:rsid w:val="00536DCB"/>
    <w:rsid w:val="005421D7"/>
    <w:rsid w:val="00565C78"/>
    <w:rsid w:val="00670BD3"/>
    <w:rsid w:val="006F330B"/>
    <w:rsid w:val="007134A5"/>
    <w:rsid w:val="007612CD"/>
    <w:rsid w:val="0076228C"/>
    <w:rsid w:val="00793478"/>
    <w:rsid w:val="007F24B3"/>
    <w:rsid w:val="00857AB3"/>
    <w:rsid w:val="009075DC"/>
    <w:rsid w:val="009F20B5"/>
    <w:rsid w:val="00AA7137"/>
    <w:rsid w:val="00AD08D3"/>
    <w:rsid w:val="00C0220E"/>
    <w:rsid w:val="00C073E3"/>
    <w:rsid w:val="00C10089"/>
    <w:rsid w:val="00C36F5F"/>
    <w:rsid w:val="00CC02C6"/>
    <w:rsid w:val="00D419CF"/>
    <w:rsid w:val="00D47607"/>
    <w:rsid w:val="00D6145F"/>
    <w:rsid w:val="00D64ACF"/>
    <w:rsid w:val="00DD7B29"/>
    <w:rsid w:val="00DF1794"/>
    <w:rsid w:val="00EC4DBD"/>
    <w:rsid w:val="00EF3367"/>
    <w:rsid w:val="00EF72C4"/>
    <w:rsid w:val="00F10409"/>
    <w:rsid w:val="00F306B9"/>
    <w:rsid w:val="00F86724"/>
    <w:rsid w:val="00F9537D"/>
    <w:rsid w:val="00FB36B6"/>
    <w:rsid w:val="00FB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5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FB4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00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F5F"/>
    <w:pPr>
      <w:ind w:left="720"/>
      <w:contextualSpacing/>
    </w:pPr>
  </w:style>
  <w:style w:type="character" w:styleId="a4">
    <w:name w:val="Strong"/>
    <w:basedOn w:val="a0"/>
    <w:uiPriority w:val="22"/>
    <w:qFormat/>
    <w:rsid w:val="00C36F5F"/>
    <w:rPr>
      <w:b/>
      <w:bCs/>
    </w:rPr>
  </w:style>
  <w:style w:type="character" w:styleId="a5">
    <w:name w:val="Hyperlink"/>
    <w:basedOn w:val="a0"/>
    <w:uiPriority w:val="99"/>
    <w:unhideWhenUsed/>
    <w:rsid w:val="00FB41B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B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41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4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08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1D1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D16B7"/>
  </w:style>
  <w:style w:type="paragraph" w:styleId="aa">
    <w:name w:val="footer"/>
    <w:basedOn w:val="a"/>
    <w:link w:val="ab"/>
    <w:uiPriority w:val="99"/>
    <w:semiHidden/>
    <w:unhideWhenUsed/>
    <w:rsid w:val="001D1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D1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2Aw9/VVJSRAniT" TargetMode="External"/><Relationship Id="rId13" Type="http://schemas.openxmlformats.org/officeDocument/2006/relationships/hyperlink" Target="https://na-journal.ru/3-2015-gumanitarnye-nauki/628-formirovanie-issledovatelskih-kompetencij-uchashhihsja-v-individualnyh-modeljah-issledovatelskoj-dejatelnosti-po-fizik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knerik57@mail.ru" TargetMode="External"/><Relationship Id="rId12" Type="http://schemas.openxmlformats.org/officeDocument/2006/relationships/hyperlink" Target="https://cyberleninka.ru/article/n/inzhenernoe-myshlenie-opredelenie-i-sostav-ego-komponentov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7zdJ/PJR9MGgj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8</cp:revision>
  <dcterms:created xsi:type="dcterms:W3CDTF">2026-03-29T04:30:00Z</dcterms:created>
  <dcterms:modified xsi:type="dcterms:W3CDTF">2026-04-04T04:30:00Z</dcterms:modified>
</cp:coreProperties>
</file>