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3F" w:rsidRPr="009E4E3F" w:rsidRDefault="009E4E3F" w:rsidP="009E4E3F">
      <w:pPr>
        <w:rPr>
          <w:rFonts w:ascii="Times New Roman" w:hAnsi="Times New Roman" w:cs="Times New Roman"/>
          <w:sz w:val="24"/>
          <w:szCs w:val="24"/>
        </w:rPr>
      </w:pPr>
    </w:p>
    <w:p w:rsidR="009E4E3F" w:rsidRPr="009E4E3F" w:rsidRDefault="009E4E3F" w:rsidP="009E4E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9E4E3F">
        <w:rPr>
          <w:rFonts w:ascii="Times New Roman" w:hAnsi="Times New Roman" w:cs="Times New Roman"/>
          <w:b/>
          <w:sz w:val="24"/>
          <w:szCs w:val="24"/>
        </w:rPr>
        <w:t>Тематический час: «Буллинг в социальных сетях».</w:t>
      </w:r>
      <w:bookmarkStart w:id="0" w:name="_GoBack"/>
      <w:bookmarkEnd w:id="0"/>
    </w:p>
    <w:p w:rsidR="009E4E3F" w:rsidRPr="009E4E3F" w:rsidRDefault="009E4E3F" w:rsidP="009E4E3F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Цели и задачи занятия</w:t>
      </w:r>
    </w:p>
    <w:p w:rsidR="009E4E3F" w:rsidRPr="009E4E3F" w:rsidRDefault="009E4E3F" w:rsidP="009E4E3F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Цель: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- повысить осведомленность участников о проблеме буллинга в социальных сетях и развить навыки противодействия ему.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Задачи: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- определить понятие буллинга и его виды в контексте социальных сетей;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- изучить последствия </w:t>
      </w:r>
      <w:proofErr w:type="spellStart"/>
      <w:r w:rsidRPr="009E4E3F">
        <w:rPr>
          <w:rStyle w:val="c2"/>
          <w:color w:val="000000"/>
        </w:rPr>
        <w:t>кибербуллинга</w:t>
      </w:r>
      <w:proofErr w:type="spellEnd"/>
      <w:r w:rsidRPr="009E4E3F">
        <w:rPr>
          <w:rStyle w:val="c2"/>
          <w:color w:val="000000"/>
        </w:rPr>
        <w:t xml:space="preserve"> для жертв;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- обсудить примеры </w:t>
      </w:r>
      <w:proofErr w:type="spellStart"/>
      <w:r w:rsidRPr="009E4E3F">
        <w:rPr>
          <w:rStyle w:val="c2"/>
          <w:color w:val="000000"/>
        </w:rPr>
        <w:t>кибербуллинга</w:t>
      </w:r>
      <w:proofErr w:type="spellEnd"/>
      <w:r w:rsidRPr="009E4E3F">
        <w:rPr>
          <w:rStyle w:val="c2"/>
          <w:color w:val="000000"/>
        </w:rPr>
        <w:t xml:space="preserve"> и возможные способы реагирования;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- обучить учащихся способам защиты от </w:t>
      </w:r>
      <w:proofErr w:type="spellStart"/>
      <w:r w:rsidRPr="009E4E3F">
        <w:rPr>
          <w:rStyle w:val="c2"/>
          <w:color w:val="000000"/>
        </w:rPr>
        <w:t>кибербуллинга</w:t>
      </w:r>
      <w:proofErr w:type="spellEnd"/>
      <w:r w:rsidRPr="009E4E3F">
        <w:rPr>
          <w:rStyle w:val="c2"/>
          <w:color w:val="000000"/>
        </w:rPr>
        <w:t xml:space="preserve">, через обсуждение мультфильма производства </w:t>
      </w:r>
      <w:proofErr w:type="spellStart"/>
      <w:r w:rsidRPr="009E4E3F">
        <w:rPr>
          <w:rStyle w:val="c2"/>
          <w:color w:val="000000"/>
        </w:rPr>
        <w:t>Pixar</w:t>
      </w:r>
      <w:proofErr w:type="spellEnd"/>
      <w:r w:rsidRPr="009E4E3F">
        <w:rPr>
          <w:rStyle w:val="c2"/>
          <w:color w:val="000000"/>
        </w:rPr>
        <w:t xml:space="preserve"> «Птицы на проводе» и книги Г.Х. Андерсона «Гадкий утенок»;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- воспитать </w:t>
      </w:r>
      <w:proofErr w:type="spellStart"/>
      <w:r w:rsidRPr="009E4E3F">
        <w:rPr>
          <w:rStyle w:val="c2"/>
          <w:color w:val="000000"/>
        </w:rPr>
        <w:t>эмпатию</w:t>
      </w:r>
      <w:proofErr w:type="spellEnd"/>
      <w:r w:rsidRPr="009E4E3F">
        <w:rPr>
          <w:rStyle w:val="c2"/>
          <w:color w:val="000000"/>
        </w:rPr>
        <w:t xml:space="preserve"> и уважения к другим людям;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- разработать рекомендации по безопасности от </w:t>
      </w:r>
      <w:proofErr w:type="spellStart"/>
      <w:r w:rsidRPr="009E4E3F">
        <w:rPr>
          <w:rStyle w:val="c2"/>
          <w:color w:val="000000"/>
        </w:rPr>
        <w:t>кибербуллинга</w:t>
      </w:r>
      <w:proofErr w:type="spellEnd"/>
      <w:r w:rsidRPr="009E4E3F">
        <w:rPr>
          <w:rStyle w:val="c2"/>
          <w:color w:val="000000"/>
        </w:rPr>
        <w:t>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Оборудование и материалы, необходимое при проведении занятия:</w:t>
      </w:r>
    </w:p>
    <w:p w:rsidR="009E4E3F" w:rsidRPr="009E4E3F" w:rsidRDefault="009E4E3F" w:rsidP="009E4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Мультфильм «Птицы на проводе» (загруженный мультфильм производства </w:t>
      </w:r>
      <w:proofErr w:type="spellStart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Pixar</w:t>
      </w:r>
      <w:proofErr w:type="spellEnd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, который будет использован для анализа и обсуждения темы травли и социального взаимодействия персонажей);</w:t>
      </w:r>
    </w:p>
    <w:p w:rsidR="009E4E3F" w:rsidRPr="009E4E3F" w:rsidRDefault="009E4E3F" w:rsidP="009E4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Видеоролик из «Гадкого утенка» (краткая нарезка сцен из мультфильма по одноименной книге Г.Х. Андерсона, которая поможет проиллюстрировать проблемы травли и принятия различий);</w:t>
      </w:r>
    </w:p>
    <w:p w:rsidR="009E4E3F" w:rsidRPr="009E4E3F" w:rsidRDefault="009E4E3F" w:rsidP="009E4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Проектор и экран для демонстрации мультфильма;</w:t>
      </w:r>
    </w:p>
    <w:p w:rsidR="009E4E3F" w:rsidRPr="009E4E3F" w:rsidRDefault="009E4E3F" w:rsidP="009E4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Компьютер или ноутбук;</w:t>
      </w:r>
    </w:p>
    <w:p w:rsidR="009E4E3F" w:rsidRPr="009E4E3F" w:rsidRDefault="009E4E3F" w:rsidP="009E4E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Раздаточные материалы (памятка «Советы по защите от </w:t>
      </w:r>
      <w:proofErr w:type="spellStart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кибербуллинга</w:t>
      </w:r>
      <w:proofErr w:type="spellEnd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» с дополнительной информацией ресурсов помощи от </w:t>
      </w:r>
      <w:proofErr w:type="spellStart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кибербуллинга</w:t>
      </w:r>
      <w:proofErr w:type="spellEnd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).</w:t>
      </w:r>
    </w:p>
    <w:p w:rsidR="009E4E3F" w:rsidRPr="009E4E3F" w:rsidRDefault="009E4E3F" w:rsidP="009E4E3F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Структура учебного занятия</w:t>
      </w:r>
    </w:p>
    <w:p w:rsidR="009E4E3F" w:rsidRPr="009E4E3F" w:rsidRDefault="009E4E3F" w:rsidP="009E4E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Организационный момент. Введение</w:t>
      </w:r>
    </w:p>
    <w:p w:rsidR="009E4E3F" w:rsidRPr="009E4E3F" w:rsidRDefault="009E4E3F" w:rsidP="009E4E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Просмотр мультфильма «Птицы на проводе»</w:t>
      </w:r>
    </w:p>
    <w:p w:rsidR="009E4E3F" w:rsidRPr="009E4E3F" w:rsidRDefault="009E4E3F" w:rsidP="009E4E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Обсуждение мультфильма «Птицы на проводе»</w:t>
      </w:r>
    </w:p>
    <w:p w:rsidR="009E4E3F" w:rsidRPr="009E4E3F" w:rsidRDefault="009E4E3F" w:rsidP="009E4E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Просмотр </w:t>
      </w:r>
      <w:proofErr w:type="spellStart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видеонарезки</w:t>
      </w:r>
      <w:proofErr w:type="spellEnd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из мультфильма «Гадкий утенок» по одноименной книге Г.Х. Андерсона</w:t>
      </w:r>
    </w:p>
    <w:p w:rsidR="009E4E3F" w:rsidRPr="009E4E3F" w:rsidRDefault="009E4E3F" w:rsidP="009E4E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Обсуждение </w:t>
      </w:r>
      <w:proofErr w:type="spellStart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видеонарезки</w:t>
      </w:r>
      <w:proofErr w:type="spellEnd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из мультфильма «Гадкий утенок» по одноименной книге Г.Х. Андерсона</w:t>
      </w:r>
    </w:p>
    <w:p w:rsidR="009E4E3F" w:rsidRPr="009E4E3F" w:rsidRDefault="009E4E3F" w:rsidP="009E4E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Заключение и выводы</w:t>
      </w:r>
    </w:p>
    <w:p w:rsidR="009E4E3F" w:rsidRPr="009E4E3F" w:rsidRDefault="009E4E3F" w:rsidP="009E4E3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Подведение итогов. Рефлексия</w:t>
      </w:r>
    </w:p>
    <w:p w:rsidR="009E4E3F" w:rsidRPr="009E4E3F" w:rsidRDefault="009E4E3F" w:rsidP="009E4E3F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Введение</w:t>
      </w:r>
    </w:p>
    <w:p w:rsidR="009E4E3F" w:rsidRPr="009E4E3F" w:rsidRDefault="009E4E3F" w:rsidP="009E4E3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Приветствие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9"/>
          <w:b/>
          <w:bCs/>
          <w:color w:val="000000"/>
        </w:rPr>
        <w:t>Педагог:</w:t>
      </w:r>
      <w:r w:rsidRPr="009E4E3F">
        <w:rPr>
          <w:rStyle w:val="c2"/>
          <w:color w:val="000000"/>
        </w:rPr>
        <w:t xml:space="preserve"> Здравствуйте, ребята! Сегодня мы поговорим о важной теме – </w:t>
      </w:r>
      <w:proofErr w:type="spellStart"/>
      <w:r w:rsidRPr="009E4E3F">
        <w:rPr>
          <w:rStyle w:val="c2"/>
          <w:color w:val="000000"/>
        </w:rPr>
        <w:t>буллинге</w:t>
      </w:r>
      <w:proofErr w:type="spellEnd"/>
      <w:r w:rsidRPr="009E4E3F">
        <w:rPr>
          <w:rStyle w:val="c2"/>
          <w:color w:val="000000"/>
        </w:rPr>
        <w:t xml:space="preserve"> в социальных сетях. Мы разберем, что это такое, как его распознать и как защитить себя. Для этого мы будем обсуждать мультфильм производства </w:t>
      </w:r>
      <w:proofErr w:type="spellStart"/>
      <w:r w:rsidRPr="009E4E3F">
        <w:rPr>
          <w:rStyle w:val="c2"/>
          <w:color w:val="000000"/>
        </w:rPr>
        <w:t>Pixar</w:t>
      </w:r>
      <w:proofErr w:type="spellEnd"/>
      <w:r w:rsidRPr="009E4E3F">
        <w:rPr>
          <w:rStyle w:val="c2"/>
          <w:color w:val="000000"/>
        </w:rPr>
        <w:t xml:space="preserve"> «Птицы на проводе» и мультфильм по книге Г.Х. Андерсона «Гадкий утенок».</w:t>
      </w:r>
    </w:p>
    <w:p w:rsidR="009E4E3F" w:rsidRPr="009E4E3F" w:rsidRDefault="009E4E3F" w:rsidP="009E4E3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Просмотр мультфильма производства </w:t>
      </w:r>
      <w:proofErr w:type="spellStart"/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Pixar</w:t>
      </w:r>
      <w:proofErr w:type="spellEnd"/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«Птицы на проводе</w:t>
      </w:r>
      <w:proofErr w:type="gramStart"/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» ()</w:t>
      </w:r>
      <w:proofErr w:type="gramEnd"/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lastRenderedPageBreak/>
        <w:t>Перед просмотром попросить учащихся обратить внимание на поведение маленьких птиц и последствие их действий.</w:t>
      </w:r>
    </w:p>
    <w:p w:rsidR="009E4E3F" w:rsidRPr="009E4E3F" w:rsidRDefault="009E4E3F" w:rsidP="009E4E3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Обсуждение мультфильма производства </w:t>
      </w:r>
      <w:proofErr w:type="spellStart"/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Pixar</w:t>
      </w:r>
      <w:proofErr w:type="spellEnd"/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«Птицы на проводе»</w:t>
      </w:r>
    </w:p>
    <w:p w:rsidR="009E4E3F" w:rsidRPr="009E4E3F" w:rsidRDefault="009E4E3F" w:rsidP="009E4E3F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Вопросы для детей:</w:t>
      </w:r>
    </w:p>
    <w:p w:rsidR="009E4E3F" w:rsidRPr="009E4E3F" w:rsidRDefault="009E4E3F" w:rsidP="009E4E3F">
      <w:pPr>
        <w:pStyle w:val="c17"/>
        <w:shd w:val="clear" w:color="auto" w:fill="FFFFFF"/>
        <w:spacing w:before="0" w:beforeAutospacing="0" w:after="0" w:afterAutospacing="0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Педагог:</w:t>
      </w:r>
    </w:p>
    <w:p w:rsidR="009E4E3F" w:rsidRPr="009E4E3F" w:rsidRDefault="009E4E3F" w:rsidP="009E4E3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Какие моменты в мультфильме можно назвать </w:t>
      </w:r>
      <w:proofErr w:type="spellStart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буллингом</w:t>
      </w:r>
      <w:proofErr w:type="spellEnd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? </w:t>
      </w: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(ответы детей)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Правильно! Насмешки, игнорирование, групповое давление, угрозы. Все это разновидности буллинга.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Таким </w:t>
      </w:r>
      <w:proofErr w:type="gramStart"/>
      <w:r w:rsidRPr="009E4E3F">
        <w:rPr>
          <w:rStyle w:val="c2"/>
          <w:color w:val="000000"/>
        </w:rPr>
        <w:t>образом</w:t>
      </w:r>
      <w:proofErr w:type="gramEnd"/>
      <w:r w:rsidRPr="009E4E3F">
        <w:rPr>
          <w:rStyle w:val="c2"/>
          <w:color w:val="000000"/>
        </w:rPr>
        <w:t xml:space="preserve"> можно сделать вывод, что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Буллинг — это систематическое агрессивное поведение, направленное на унижение и причинение вреда другому человеку.</w:t>
      </w:r>
    </w:p>
    <w:p w:rsidR="009E4E3F" w:rsidRPr="009E4E3F" w:rsidRDefault="009E4E3F" w:rsidP="009E4E3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Как вы </w:t>
      </w:r>
      <w:proofErr w:type="gramStart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думаете</w:t>
      </w:r>
      <w:proofErr w:type="gramEnd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почему маленькие птицы начали издеваться над большой птицей? </w:t>
      </w: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(ответы детей)</w:t>
      </w:r>
    </w:p>
    <w:p w:rsidR="009E4E3F" w:rsidRPr="009E4E3F" w:rsidRDefault="009E4E3F" w:rsidP="009E4E3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Что случилось с маленькими птичками в конце? Как это связано с их действиями? </w:t>
      </w: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(ответы детей)</w:t>
      </w:r>
    </w:p>
    <w:p w:rsidR="009E4E3F" w:rsidRPr="009E4E3F" w:rsidRDefault="009E4E3F" w:rsidP="009E4E3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Как вы </w:t>
      </w:r>
      <w:proofErr w:type="gramStart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думаете</w:t>
      </w:r>
      <w:proofErr w:type="gramEnd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бывают ли похожие ситуации в реальной жизни или в социальных сетях? </w:t>
      </w: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(ответы детей)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9"/>
          <w:b/>
          <w:bCs/>
          <w:color w:val="000000"/>
        </w:rPr>
        <w:t>Педагог: </w:t>
      </w:r>
      <w:r w:rsidRPr="009E4E3F">
        <w:rPr>
          <w:rStyle w:val="c2"/>
          <w:color w:val="000000"/>
        </w:rPr>
        <w:t xml:space="preserve">Буллинг в социальных сетях иначе называется </w:t>
      </w:r>
      <w:proofErr w:type="spellStart"/>
      <w:r w:rsidRPr="009E4E3F">
        <w:rPr>
          <w:rStyle w:val="c2"/>
          <w:color w:val="000000"/>
        </w:rPr>
        <w:t>кибербуллингом</w:t>
      </w:r>
      <w:proofErr w:type="spellEnd"/>
      <w:r w:rsidRPr="009E4E3F">
        <w:rPr>
          <w:rStyle w:val="c2"/>
          <w:color w:val="000000"/>
        </w:rPr>
        <w:t>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Давайте представим, что издевательство маленьких птичек над большой птицей — это издевательство группы людей над одним человеком. В данной ситуации человек будет считаться жертвой. И давайте теперь перенесем ситуацию из мультфильма на ситуацию в социальных сетях.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На основе мультфильма «Птицы на проводе» можно выделить несколько примеров </w:t>
      </w:r>
      <w:proofErr w:type="spellStart"/>
      <w:r w:rsidRPr="009E4E3F">
        <w:rPr>
          <w:rStyle w:val="c2"/>
          <w:color w:val="000000"/>
        </w:rPr>
        <w:t>кибербуллинга</w:t>
      </w:r>
      <w:proofErr w:type="spellEnd"/>
      <w:r w:rsidRPr="009E4E3F">
        <w:rPr>
          <w:rStyle w:val="c2"/>
          <w:color w:val="000000"/>
        </w:rPr>
        <w:t>, которые показывают, как персонажи общаются и ведут себя.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Рассмотрим некоторые примеры из них.</w:t>
      </w:r>
    </w:p>
    <w:p w:rsidR="009E4E3F" w:rsidRPr="009E4E3F" w:rsidRDefault="009E4E3F" w:rsidP="009E4E3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Троллинг</w:t>
      </w:r>
      <w:proofErr w:type="spellEnd"/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9E4E3F">
        <w:rPr>
          <w:rStyle w:val="c2"/>
          <w:color w:val="000000"/>
        </w:rPr>
        <w:t>В мультфильме маленькие птички насмехаются над большой птицей из-за ее внешности и поведения.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Это можно сравнить с </w:t>
      </w:r>
      <w:proofErr w:type="spellStart"/>
      <w:r w:rsidRPr="009E4E3F">
        <w:rPr>
          <w:rStyle w:val="c2"/>
          <w:color w:val="000000"/>
        </w:rPr>
        <w:t>троллингом</w:t>
      </w:r>
      <w:proofErr w:type="spellEnd"/>
      <w:r w:rsidRPr="009E4E3F">
        <w:rPr>
          <w:rStyle w:val="c2"/>
          <w:color w:val="000000"/>
        </w:rPr>
        <w:t xml:space="preserve"> в социальных сетях, когда агрессоры смеются над внешностью, личными качествами жертвы, оставляя оскорбительные комментарии или создавая унизительные </w:t>
      </w:r>
      <w:proofErr w:type="spellStart"/>
      <w:r w:rsidRPr="009E4E3F">
        <w:rPr>
          <w:rStyle w:val="c2"/>
          <w:color w:val="000000"/>
        </w:rPr>
        <w:t>мемы</w:t>
      </w:r>
      <w:proofErr w:type="spellEnd"/>
      <w:r w:rsidRPr="009E4E3F">
        <w:rPr>
          <w:rStyle w:val="c2"/>
          <w:color w:val="000000"/>
        </w:rPr>
        <w:t>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14"/>
          <w:color w:val="000000"/>
        </w:rPr>
        <w:t>Какая реакция большой птицы в мультфильме? </w:t>
      </w:r>
      <w:r w:rsidRPr="009E4E3F">
        <w:rPr>
          <w:rStyle w:val="c9"/>
          <w:b/>
          <w:bCs/>
          <w:color w:val="000000"/>
        </w:rPr>
        <w:t>(ответы детей)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9"/>
          <w:b/>
          <w:bCs/>
          <w:color w:val="000000"/>
        </w:rPr>
        <w:t>Педагог:</w:t>
      </w:r>
      <w:r w:rsidRPr="009E4E3F">
        <w:rPr>
          <w:rStyle w:val="c2"/>
          <w:color w:val="000000"/>
        </w:rPr>
        <w:t> Правильно. Большая птица сохраняет спокойствие и не отвечает на провокации. В итоге агрессоры сами оказываются в неприятной ситуации. В реальной жизни игнорирование провокаций — это один из способов справиться с травлей. Также важно обратиться за поддержкой к взрослым или друзьям.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Далее в мультфильме: маленькие птички отказываются принимать большую птицу в свою группу. Они игнорируют и не разговаривают с ней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Мультфильм показывает еще один вид буллинга</w:t>
      </w:r>
    </w:p>
    <w:p w:rsidR="009E4E3F" w:rsidRPr="009E4E3F" w:rsidRDefault="009E4E3F" w:rsidP="009E4E3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Игнорирование и бойкот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14"/>
          <w:color w:val="000000"/>
        </w:rPr>
        <w:t>Перенесите эту ситуацию в социальные сети. Через какие действия может проявляться игнорирование и бойкот? </w:t>
      </w:r>
      <w:r w:rsidRPr="009E4E3F">
        <w:rPr>
          <w:rStyle w:val="c0"/>
          <w:rFonts w:eastAsiaTheme="majorEastAsia"/>
          <w:b/>
          <w:bCs/>
          <w:color w:val="000000"/>
        </w:rPr>
        <w:t>(ответы детей)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9"/>
          <w:b/>
          <w:bCs/>
          <w:color w:val="000000"/>
        </w:rPr>
        <w:t>Педагог:</w:t>
      </w:r>
      <w:r w:rsidRPr="009E4E3F">
        <w:rPr>
          <w:rStyle w:val="c2"/>
          <w:color w:val="000000"/>
        </w:rPr>
        <w:t> </w:t>
      </w:r>
      <w:proofErr w:type="spellStart"/>
      <w:r w:rsidRPr="009E4E3F">
        <w:rPr>
          <w:rStyle w:val="c2"/>
          <w:color w:val="000000"/>
        </w:rPr>
        <w:t>Кибербуллинг</w:t>
      </w:r>
      <w:proofErr w:type="spellEnd"/>
      <w:r w:rsidRPr="009E4E3F">
        <w:rPr>
          <w:rStyle w:val="c2"/>
          <w:color w:val="000000"/>
        </w:rPr>
        <w:t xml:space="preserve"> может проявляться, когда жертву игнорируют, исключают ее из чатов или групп. Это вызывает чувство одиночества и ненужности.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9E4E3F">
        <w:rPr>
          <w:rStyle w:val="c14"/>
          <w:color w:val="000000"/>
        </w:rPr>
        <w:t>Далее в мультфильме маленькие птички объединяются против одной большой птицы. Что они делали? </w:t>
      </w:r>
      <w:r w:rsidRPr="009E4E3F">
        <w:rPr>
          <w:rStyle w:val="c0"/>
          <w:rFonts w:eastAsiaTheme="majorEastAsia"/>
          <w:b/>
          <w:bCs/>
          <w:color w:val="000000"/>
        </w:rPr>
        <w:t>(ответы детей)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Это можно отнести к следующему виду буллинга</w:t>
      </w:r>
    </w:p>
    <w:p w:rsidR="009E4E3F" w:rsidRPr="009E4E3F" w:rsidRDefault="009E4E3F" w:rsidP="009E4E3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Групповое насилие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9E4E3F">
        <w:rPr>
          <w:rStyle w:val="c14"/>
          <w:color w:val="000000"/>
        </w:rPr>
        <w:t>Если перенести эту ситуацию на социальные сети. В чем проявлялось бы групповое насилие? </w:t>
      </w:r>
      <w:r w:rsidRPr="009E4E3F">
        <w:rPr>
          <w:rStyle w:val="c0"/>
          <w:rFonts w:eastAsiaTheme="majorEastAsia"/>
          <w:b/>
          <w:bCs/>
          <w:color w:val="000000"/>
        </w:rPr>
        <w:t>(ответы детей)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9"/>
          <w:b/>
          <w:bCs/>
          <w:color w:val="000000"/>
        </w:rPr>
        <w:t>Педагог: </w:t>
      </w:r>
      <w:r w:rsidRPr="009E4E3F">
        <w:rPr>
          <w:rStyle w:val="c2"/>
          <w:color w:val="000000"/>
        </w:rPr>
        <w:t xml:space="preserve">Правильно. Групповой </w:t>
      </w:r>
      <w:proofErr w:type="spellStart"/>
      <w:r w:rsidRPr="009E4E3F">
        <w:rPr>
          <w:rStyle w:val="c2"/>
          <w:color w:val="000000"/>
        </w:rPr>
        <w:t>кибербуллиг</w:t>
      </w:r>
      <w:proofErr w:type="spellEnd"/>
      <w:r w:rsidRPr="009E4E3F">
        <w:rPr>
          <w:rStyle w:val="c2"/>
          <w:color w:val="000000"/>
        </w:rPr>
        <w:t>, когда несколько пользователей объединяются для травли одной жертвы в интернете, например, в чатах или на форумах. Это усиливает давление на жертву и делает ее более уязвимой.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9E4E3F">
        <w:rPr>
          <w:rStyle w:val="c2"/>
          <w:color w:val="000000"/>
        </w:rPr>
        <w:t>Если бы хотя бы одна из маленьких птиц поддержала большую, ситуация могла бы измениться – агрессоры часто отступают, если видят, что жертву поддерживают. В реальной жизни поддержка друзей или одноклассников поможет жертве справиться с травлей.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9E4E3F">
        <w:rPr>
          <w:rStyle w:val="c2"/>
          <w:color w:val="000000"/>
        </w:rPr>
        <w:t>В мультфильме поведение маленьких птичек можно считать агрессивным и унижающим. Можем говорить о таком виде буллинга, как</w:t>
      </w:r>
    </w:p>
    <w:p w:rsidR="009E4E3F" w:rsidRPr="009E4E3F" w:rsidRDefault="009E4E3F" w:rsidP="009E4E3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Угрозы и домогательства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В </w:t>
      </w:r>
      <w:proofErr w:type="spellStart"/>
      <w:r w:rsidRPr="009E4E3F">
        <w:rPr>
          <w:rStyle w:val="c2"/>
          <w:color w:val="000000"/>
        </w:rPr>
        <w:t>кибербуллинге</w:t>
      </w:r>
      <w:proofErr w:type="spellEnd"/>
      <w:r w:rsidRPr="009E4E3F">
        <w:rPr>
          <w:rStyle w:val="c2"/>
          <w:color w:val="000000"/>
        </w:rPr>
        <w:t xml:space="preserve"> это может проявляться в отправке угрожающих сообщений или домогательствах к жертве в интернете. От этого </w:t>
      </w:r>
      <w:proofErr w:type="spellStart"/>
      <w:r w:rsidRPr="009E4E3F">
        <w:rPr>
          <w:rStyle w:val="c2"/>
          <w:color w:val="000000"/>
        </w:rPr>
        <w:t>кибе</w:t>
      </w:r>
      <w:proofErr w:type="gramStart"/>
      <w:r w:rsidRPr="009E4E3F">
        <w:rPr>
          <w:rStyle w:val="c2"/>
          <w:color w:val="000000"/>
        </w:rPr>
        <w:t>р</w:t>
      </w:r>
      <w:proofErr w:type="spellEnd"/>
      <w:r w:rsidRPr="009E4E3F">
        <w:rPr>
          <w:rStyle w:val="c2"/>
          <w:color w:val="000000"/>
        </w:rPr>
        <w:t>-</w:t>
      </w:r>
      <w:proofErr w:type="gramEnd"/>
      <w:r w:rsidRPr="009E4E3F">
        <w:rPr>
          <w:rStyle w:val="c2"/>
          <w:color w:val="000000"/>
        </w:rPr>
        <w:t xml:space="preserve"> жертве становится страшно, она подвержена стрессу. Маленькие птички создают не очень хорошее мнение о большой птице среди своих сородичей. Мы видим еще один вид буллинга.</w:t>
      </w:r>
    </w:p>
    <w:p w:rsidR="009E4E3F" w:rsidRPr="009E4E3F" w:rsidRDefault="009E4E3F" w:rsidP="009E4E3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 </w:t>
      </w: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Распространение ложной информации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proofErr w:type="spellStart"/>
      <w:r w:rsidRPr="009E4E3F">
        <w:rPr>
          <w:rStyle w:val="c2"/>
          <w:color w:val="000000"/>
        </w:rPr>
        <w:t>Кибербуллинг</w:t>
      </w:r>
      <w:proofErr w:type="spellEnd"/>
      <w:r w:rsidRPr="009E4E3F">
        <w:rPr>
          <w:rStyle w:val="c2"/>
          <w:color w:val="000000"/>
        </w:rPr>
        <w:t xml:space="preserve"> будет проявляться в распространении ложных слухов, сплетен, клеветы о человеке, тем самым портя его репутацию.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9E4E3F">
        <w:rPr>
          <w:rStyle w:val="c2"/>
          <w:color w:val="000000"/>
        </w:rPr>
        <w:t>В целом мультфильм «Птицы на проводе» учит нас быть добрыми и принимать других такими, какие они есть. Большая птица, несмотря на свои отличия, проявляет доброту, в отличие от маленьких птичек.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14"/>
          <w:color w:val="000000"/>
        </w:rPr>
        <w:t>Какой вывод мы можем сделать? </w:t>
      </w:r>
      <w:r w:rsidRPr="009E4E3F">
        <w:rPr>
          <w:rStyle w:val="c9"/>
          <w:b/>
          <w:bCs/>
          <w:color w:val="000000"/>
        </w:rPr>
        <w:t>(ответы детей)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9"/>
          <w:b/>
          <w:bCs/>
          <w:color w:val="000000"/>
        </w:rPr>
        <w:t>Педагог:</w:t>
      </w:r>
      <w:r w:rsidRPr="009E4E3F">
        <w:rPr>
          <w:rStyle w:val="c2"/>
          <w:color w:val="000000"/>
        </w:rPr>
        <w:t> Правильно это показывает, как важно уважать людей, независимо от их внешности или поведения.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Теперь посмотрим </w:t>
      </w:r>
      <w:proofErr w:type="spellStart"/>
      <w:r w:rsidRPr="009E4E3F">
        <w:rPr>
          <w:rStyle w:val="c2"/>
          <w:color w:val="000000"/>
        </w:rPr>
        <w:t>видеонарезку</w:t>
      </w:r>
      <w:proofErr w:type="spellEnd"/>
      <w:r w:rsidRPr="009E4E3F">
        <w:rPr>
          <w:rStyle w:val="c2"/>
          <w:color w:val="000000"/>
        </w:rPr>
        <w:t xml:space="preserve"> из мультфильма «Гадкий утенок» по одноименной книге Г.Х. Андерсона</w:t>
      </w:r>
    </w:p>
    <w:p w:rsidR="009E4E3F" w:rsidRPr="009E4E3F" w:rsidRDefault="009E4E3F" w:rsidP="009E4E3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Просмотр </w:t>
      </w:r>
      <w:proofErr w:type="spellStart"/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видеонарезки</w:t>
      </w:r>
      <w:proofErr w:type="spellEnd"/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из мультфильма «Гадкий утенок» по одноименной книге Г.Х. Андерсона</w:t>
      </w:r>
      <w:proofErr w:type="gramStart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 ()</w:t>
      </w:r>
      <w:proofErr w:type="gramEnd"/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Перед просмотром видеоролика, педагог кратко напоминает содержание сказки: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Утенок, который отличается от остальных, становится жертвой насмешек со стороны других животных. Он испытывает одиночество и страдания из-за своей внешности, но позже превращается в прекрасного лебедя.</w:t>
      </w:r>
    </w:p>
    <w:p w:rsidR="009E4E3F" w:rsidRPr="009E4E3F" w:rsidRDefault="009E4E3F" w:rsidP="009E4E3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Обсуждение мультфильма по книге Г.Х. Андерсона «Гадкий утенок»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9"/>
          <w:b/>
          <w:bCs/>
          <w:color w:val="000000"/>
        </w:rPr>
        <w:t>Педагог: </w:t>
      </w:r>
      <w:r w:rsidRPr="009E4E3F">
        <w:rPr>
          <w:rStyle w:val="c2"/>
          <w:color w:val="000000"/>
        </w:rPr>
        <w:t>Давайте проведем аналогию как в предыдущем мультфильме. Рассмотрим сцены травли в контексте социальных сетей.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Педагог называет конкретные сцены из мультфильма, демонстрирующие буллинг, а дети стараются перенести ситуацию буллинга на случаи с </w:t>
      </w:r>
      <w:proofErr w:type="spellStart"/>
      <w:r w:rsidRPr="009E4E3F">
        <w:rPr>
          <w:rStyle w:val="c2"/>
          <w:color w:val="000000"/>
        </w:rPr>
        <w:t>кибербуллингом</w:t>
      </w:r>
      <w:proofErr w:type="spellEnd"/>
      <w:r w:rsidRPr="009E4E3F">
        <w:rPr>
          <w:rStyle w:val="c2"/>
          <w:color w:val="000000"/>
        </w:rPr>
        <w:t>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Педагог:</w:t>
      </w:r>
    </w:p>
    <w:p w:rsidR="009E4E3F" w:rsidRPr="009E4E3F" w:rsidRDefault="009E4E3F" w:rsidP="009E4E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Сцена насмешек над утенком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Когда утенок только появляется на свет, он сразу же становится объектом насмешек со стороны других птиц. Они высмеивают его за внешний вид и отличие от них.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9E4E3F">
        <w:rPr>
          <w:rStyle w:val="c14"/>
          <w:color w:val="000000"/>
        </w:rPr>
        <w:t xml:space="preserve">Задание детям - </w:t>
      </w:r>
      <w:proofErr w:type="spellStart"/>
      <w:r w:rsidRPr="009E4E3F">
        <w:rPr>
          <w:rStyle w:val="c14"/>
          <w:color w:val="000000"/>
        </w:rPr>
        <w:t>кибербуллинг</w:t>
      </w:r>
      <w:proofErr w:type="spellEnd"/>
      <w:r w:rsidRPr="009E4E3F">
        <w:rPr>
          <w:rStyle w:val="c14"/>
          <w:color w:val="000000"/>
        </w:rPr>
        <w:t xml:space="preserve"> это когда…</w:t>
      </w:r>
      <w:r w:rsidRPr="009E4E3F">
        <w:rPr>
          <w:rStyle w:val="c0"/>
          <w:rFonts w:eastAsiaTheme="majorEastAsia"/>
          <w:b/>
          <w:bCs/>
          <w:color w:val="000000"/>
        </w:rPr>
        <w:t>(ответы детей)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9"/>
          <w:b/>
          <w:bCs/>
          <w:color w:val="000000"/>
        </w:rPr>
        <w:t>Выслушав ответы детей, педагог резюмирует.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9"/>
          <w:b/>
          <w:bCs/>
          <w:color w:val="000000"/>
        </w:rPr>
        <w:t>Педагог:</w:t>
      </w:r>
      <w:r w:rsidRPr="009E4E3F">
        <w:rPr>
          <w:rStyle w:val="c2"/>
          <w:color w:val="000000"/>
        </w:rPr>
        <w:t xml:space="preserve"> Правильно. </w:t>
      </w:r>
      <w:proofErr w:type="spellStart"/>
      <w:r w:rsidRPr="009E4E3F">
        <w:rPr>
          <w:rStyle w:val="c2"/>
          <w:color w:val="000000"/>
        </w:rPr>
        <w:t>Кибербуллинг</w:t>
      </w:r>
      <w:proofErr w:type="spellEnd"/>
      <w:r w:rsidRPr="009E4E3F">
        <w:rPr>
          <w:rStyle w:val="c2"/>
          <w:color w:val="000000"/>
        </w:rPr>
        <w:t xml:space="preserve"> в данной ситуации — это когда жертва подвергается оскорблениям и унижениям в социальных сетях, где ее внешность или поведение становится предметом шуток и насмешек.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9E4E3F">
        <w:rPr>
          <w:rStyle w:val="c14"/>
          <w:color w:val="000000"/>
        </w:rPr>
        <w:t xml:space="preserve">Как быть человеку, который подвергся </w:t>
      </w:r>
      <w:proofErr w:type="spellStart"/>
      <w:r w:rsidRPr="009E4E3F">
        <w:rPr>
          <w:rStyle w:val="c14"/>
          <w:color w:val="000000"/>
        </w:rPr>
        <w:t>кибербуллингу</w:t>
      </w:r>
      <w:proofErr w:type="spellEnd"/>
      <w:r w:rsidRPr="009E4E3F">
        <w:rPr>
          <w:rStyle w:val="c14"/>
          <w:color w:val="000000"/>
        </w:rPr>
        <w:t>? </w:t>
      </w:r>
      <w:r w:rsidRPr="009E4E3F">
        <w:rPr>
          <w:rStyle w:val="c0"/>
          <w:rFonts w:eastAsiaTheme="majorEastAsia"/>
          <w:b/>
          <w:bCs/>
          <w:color w:val="000000"/>
        </w:rPr>
        <w:t>(ответы детей)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9"/>
          <w:b/>
          <w:bCs/>
          <w:color w:val="000000"/>
        </w:rPr>
        <w:t>Педагог:</w:t>
      </w:r>
      <w:r w:rsidRPr="009E4E3F">
        <w:rPr>
          <w:rStyle w:val="c2"/>
          <w:color w:val="000000"/>
        </w:rPr>
        <w:t> Итак, выходом из ситуации будет не вступать в конфликты, блокировать агрессоров и сообщать о травле взрослым или модераторам платформы.</w:t>
      </w:r>
    </w:p>
    <w:p w:rsidR="009E4E3F" w:rsidRPr="009E4E3F" w:rsidRDefault="009E4E3F" w:rsidP="009E4E3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Изоляция утенка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Утенок сталкивается с игнорированием и неприятием со стороны своих сородичей, которые не хотят с ним общаться.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9E4E3F">
        <w:rPr>
          <w:rStyle w:val="c14"/>
          <w:color w:val="000000"/>
        </w:rPr>
        <w:t xml:space="preserve">Задание детям - </w:t>
      </w:r>
      <w:proofErr w:type="spellStart"/>
      <w:r w:rsidRPr="009E4E3F">
        <w:rPr>
          <w:rStyle w:val="c14"/>
          <w:color w:val="000000"/>
        </w:rPr>
        <w:t>кибербуллинг</w:t>
      </w:r>
      <w:proofErr w:type="spellEnd"/>
      <w:r w:rsidRPr="009E4E3F">
        <w:rPr>
          <w:rStyle w:val="c14"/>
          <w:color w:val="000000"/>
        </w:rPr>
        <w:t xml:space="preserve"> это когда…</w:t>
      </w:r>
      <w:r w:rsidRPr="009E4E3F">
        <w:rPr>
          <w:rStyle w:val="c0"/>
          <w:rFonts w:eastAsiaTheme="majorEastAsia"/>
          <w:b/>
          <w:bCs/>
          <w:color w:val="000000"/>
        </w:rPr>
        <w:t>(ответы детей)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Выслушав ответы детей, педагог резюмирует.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9"/>
          <w:b/>
          <w:bCs/>
          <w:color w:val="000000"/>
        </w:rPr>
        <w:t>Педагог: </w:t>
      </w:r>
      <w:r w:rsidRPr="009E4E3F">
        <w:rPr>
          <w:rStyle w:val="c2"/>
          <w:color w:val="000000"/>
        </w:rPr>
        <w:t xml:space="preserve">Правильно. </w:t>
      </w:r>
      <w:proofErr w:type="spellStart"/>
      <w:r w:rsidRPr="009E4E3F">
        <w:rPr>
          <w:rStyle w:val="c2"/>
          <w:color w:val="000000"/>
        </w:rPr>
        <w:t>Кибербуллинг</w:t>
      </w:r>
      <w:proofErr w:type="spellEnd"/>
      <w:r w:rsidRPr="009E4E3F">
        <w:rPr>
          <w:rStyle w:val="c2"/>
          <w:color w:val="000000"/>
        </w:rPr>
        <w:t xml:space="preserve"> в данной ситуации — это когда жертва исключается из онлайн-групп или чатов, что приводит к социальной изоляции и чувству одиночества. Это может проявляться в виде игнорирования жертвы в социальных сетях, когда ее посты не </w:t>
      </w:r>
      <w:proofErr w:type="spellStart"/>
      <w:r w:rsidRPr="009E4E3F">
        <w:rPr>
          <w:rStyle w:val="c2"/>
          <w:color w:val="000000"/>
        </w:rPr>
        <w:t>лайкают</w:t>
      </w:r>
      <w:proofErr w:type="spellEnd"/>
      <w:r w:rsidRPr="009E4E3F">
        <w:rPr>
          <w:rStyle w:val="c2"/>
          <w:color w:val="000000"/>
        </w:rPr>
        <w:t xml:space="preserve"> и не комментируют, а также исключают из групповых чатов и обсуждений.</w:t>
      </w:r>
    </w:p>
    <w:p w:rsidR="009E4E3F" w:rsidRPr="009E4E3F" w:rsidRDefault="009E4E3F" w:rsidP="009E4E3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Сцена, где утенок убегает от других птиц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В тот момент, когда утенок пытается </w:t>
      </w:r>
      <w:proofErr w:type="gramStart"/>
      <w:r w:rsidRPr="009E4E3F">
        <w:rPr>
          <w:rStyle w:val="c2"/>
          <w:color w:val="000000"/>
        </w:rPr>
        <w:t>присоединится</w:t>
      </w:r>
      <w:proofErr w:type="gramEnd"/>
      <w:r w:rsidRPr="009E4E3F">
        <w:rPr>
          <w:rStyle w:val="c2"/>
          <w:color w:val="000000"/>
        </w:rPr>
        <w:t xml:space="preserve"> к другим птицам, они начинают его преследовать и отталкивать.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9E4E3F">
        <w:rPr>
          <w:rStyle w:val="c14"/>
          <w:color w:val="000000"/>
        </w:rPr>
        <w:t xml:space="preserve">Задание детям - </w:t>
      </w:r>
      <w:proofErr w:type="spellStart"/>
      <w:r w:rsidRPr="009E4E3F">
        <w:rPr>
          <w:rStyle w:val="c14"/>
          <w:color w:val="000000"/>
        </w:rPr>
        <w:t>кибербуллинг</w:t>
      </w:r>
      <w:proofErr w:type="spellEnd"/>
      <w:r w:rsidRPr="009E4E3F">
        <w:rPr>
          <w:rStyle w:val="c14"/>
          <w:color w:val="000000"/>
        </w:rPr>
        <w:t xml:space="preserve"> это когда…</w:t>
      </w:r>
      <w:r w:rsidRPr="009E4E3F">
        <w:rPr>
          <w:rStyle w:val="c0"/>
          <w:rFonts w:eastAsiaTheme="majorEastAsia"/>
          <w:b/>
          <w:bCs/>
          <w:color w:val="000000"/>
        </w:rPr>
        <w:t>(ответы детей)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Выслушав ответы детей, педагог резюмирует.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9"/>
          <w:b/>
          <w:bCs/>
          <w:color w:val="000000"/>
        </w:rPr>
        <w:t>Педагог:</w:t>
      </w:r>
      <w:r w:rsidRPr="009E4E3F">
        <w:rPr>
          <w:rStyle w:val="c2"/>
          <w:color w:val="000000"/>
        </w:rPr>
        <w:t> </w:t>
      </w:r>
      <w:proofErr w:type="spellStart"/>
      <w:r w:rsidRPr="009E4E3F">
        <w:rPr>
          <w:rStyle w:val="c2"/>
          <w:color w:val="000000"/>
        </w:rPr>
        <w:t>Кибербуллинг</w:t>
      </w:r>
      <w:proofErr w:type="spellEnd"/>
      <w:r w:rsidRPr="009E4E3F">
        <w:rPr>
          <w:rStyle w:val="c2"/>
          <w:color w:val="000000"/>
        </w:rPr>
        <w:t xml:space="preserve"> в данной ситуации — это когда жертва сталкивается с агрессивными сообщениями и угрозами в интернете, что заставляет ее избегать общения и уходить из онлайн пространств.</w:t>
      </w:r>
    </w:p>
    <w:p w:rsidR="009E4E3F" w:rsidRPr="009E4E3F" w:rsidRDefault="009E4E3F" w:rsidP="009E4E3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Обсуждение утенка другими животными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Когда утенок встречает других животных, они тоже начинают говорить о нем в унизительном тоне.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9E4E3F">
        <w:rPr>
          <w:rStyle w:val="c14"/>
          <w:color w:val="000000"/>
        </w:rPr>
        <w:t xml:space="preserve">Задание детям - </w:t>
      </w:r>
      <w:proofErr w:type="spellStart"/>
      <w:r w:rsidRPr="009E4E3F">
        <w:rPr>
          <w:rStyle w:val="c14"/>
          <w:color w:val="000000"/>
        </w:rPr>
        <w:t>кибербуллинг</w:t>
      </w:r>
      <w:proofErr w:type="spellEnd"/>
      <w:r w:rsidRPr="009E4E3F">
        <w:rPr>
          <w:rStyle w:val="c14"/>
          <w:color w:val="000000"/>
        </w:rPr>
        <w:t xml:space="preserve"> это когда…</w:t>
      </w:r>
      <w:r w:rsidRPr="009E4E3F">
        <w:rPr>
          <w:rStyle w:val="c0"/>
          <w:rFonts w:eastAsiaTheme="majorEastAsia"/>
          <w:b/>
          <w:bCs/>
          <w:color w:val="000000"/>
        </w:rPr>
        <w:t>(ответы детей)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Выслушав ответы детей, педагог резюмирует: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9"/>
          <w:b/>
          <w:bCs/>
          <w:color w:val="000000"/>
        </w:rPr>
        <w:t>Педагог:</w:t>
      </w:r>
      <w:r w:rsidRPr="009E4E3F">
        <w:rPr>
          <w:rStyle w:val="c2"/>
          <w:color w:val="000000"/>
        </w:rPr>
        <w:t> </w:t>
      </w:r>
      <w:proofErr w:type="spellStart"/>
      <w:r w:rsidRPr="009E4E3F">
        <w:rPr>
          <w:rStyle w:val="c2"/>
          <w:color w:val="000000"/>
        </w:rPr>
        <w:t>Кибербуллинг</w:t>
      </w:r>
      <w:proofErr w:type="spellEnd"/>
      <w:r w:rsidRPr="009E4E3F">
        <w:rPr>
          <w:rStyle w:val="c2"/>
          <w:color w:val="000000"/>
        </w:rPr>
        <w:t xml:space="preserve"> в данной ситуации — это распространение слухов и сплетен в социальных сетях, когда информация о жертве может быстро распространяться и приводить к ее дальнейшему унижению.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В конце мультфильма гадкий утенок, превращается в прекрасного лебедя.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Эта финальная сцена, показывает, что утенок преодолел все травли и принял себя. Это показывает, что люди, которые </w:t>
      </w:r>
      <w:proofErr w:type="gramStart"/>
      <w:r w:rsidRPr="009E4E3F">
        <w:rPr>
          <w:rStyle w:val="c2"/>
          <w:color w:val="000000"/>
        </w:rPr>
        <w:t xml:space="preserve">подверглись </w:t>
      </w:r>
      <w:proofErr w:type="spellStart"/>
      <w:r w:rsidRPr="009E4E3F">
        <w:rPr>
          <w:rStyle w:val="c2"/>
          <w:color w:val="000000"/>
        </w:rPr>
        <w:t>кибербуллингу</w:t>
      </w:r>
      <w:proofErr w:type="spellEnd"/>
      <w:r w:rsidRPr="009E4E3F">
        <w:rPr>
          <w:rStyle w:val="c2"/>
          <w:color w:val="000000"/>
        </w:rPr>
        <w:t xml:space="preserve"> всегда могут</w:t>
      </w:r>
      <w:proofErr w:type="gramEnd"/>
      <w:r w:rsidRPr="009E4E3F">
        <w:rPr>
          <w:rStyle w:val="c2"/>
          <w:color w:val="000000"/>
        </w:rPr>
        <w:t xml:space="preserve"> найти свое место в жизни и обрести уверенность. Сцены из сказки «Гадкий утенок» показывают, как тяжело быть не таким, как все, и как важно поддерживать друг друга.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Мы рассмотрели лишь часть видов </w:t>
      </w:r>
      <w:proofErr w:type="spellStart"/>
      <w:r w:rsidRPr="009E4E3F">
        <w:rPr>
          <w:rStyle w:val="c2"/>
          <w:color w:val="000000"/>
        </w:rPr>
        <w:t>кибербуллинга</w:t>
      </w:r>
      <w:proofErr w:type="spellEnd"/>
      <w:r w:rsidRPr="009E4E3F">
        <w:rPr>
          <w:rStyle w:val="c2"/>
          <w:color w:val="000000"/>
        </w:rPr>
        <w:t>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14"/>
          <w:color w:val="000000"/>
        </w:rPr>
        <w:t xml:space="preserve">Какие виды </w:t>
      </w:r>
      <w:proofErr w:type="spellStart"/>
      <w:r w:rsidRPr="009E4E3F">
        <w:rPr>
          <w:rStyle w:val="c14"/>
          <w:color w:val="000000"/>
        </w:rPr>
        <w:t>кибербуллинга</w:t>
      </w:r>
      <w:proofErr w:type="spellEnd"/>
      <w:r w:rsidRPr="009E4E3F">
        <w:rPr>
          <w:rStyle w:val="c14"/>
          <w:color w:val="000000"/>
        </w:rPr>
        <w:t xml:space="preserve"> вам еще известны?</w:t>
      </w:r>
      <w:r w:rsidRPr="009E4E3F">
        <w:rPr>
          <w:rStyle w:val="c9"/>
          <w:b/>
          <w:bCs/>
          <w:color w:val="000000"/>
        </w:rPr>
        <w:t> (ответы детей)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Выслушав ответы детей, педагог дополняет информацию о некоторых видах </w:t>
      </w:r>
      <w:proofErr w:type="spellStart"/>
      <w:r w:rsidRPr="009E4E3F">
        <w:rPr>
          <w:rStyle w:val="c2"/>
          <w:color w:val="000000"/>
        </w:rPr>
        <w:t>кибербуллинга</w:t>
      </w:r>
      <w:proofErr w:type="spellEnd"/>
      <w:r w:rsidRPr="009E4E3F">
        <w:rPr>
          <w:rStyle w:val="c2"/>
          <w:color w:val="000000"/>
        </w:rPr>
        <w:t>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Педагог:</w:t>
      </w:r>
    </w:p>
    <w:p w:rsidR="009E4E3F" w:rsidRPr="009E4E3F" w:rsidRDefault="009E4E3F" w:rsidP="009E4E3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Аутинг</w:t>
      </w:r>
      <w:proofErr w:type="spellEnd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– публичное разглашение личной информации человека без его согласия, например, переписок или фотографий, с целью унизить или шантажировать</w:t>
      </w:r>
    </w:p>
    <w:p w:rsidR="009E4E3F" w:rsidRPr="009E4E3F" w:rsidRDefault="009E4E3F" w:rsidP="009E4E3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Фрейпинг</w:t>
      </w:r>
      <w:proofErr w:type="spellEnd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– взлом аккаунта и публикация от имени жертвы оскорблений или ложной информации</w:t>
      </w:r>
    </w:p>
    <w:p w:rsidR="009E4E3F" w:rsidRPr="009E4E3F" w:rsidRDefault="009E4E3F" w:rsidP="009E4E3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Кетфишинг</w:t>
      </w:r>
      <w:proofErr w:type="spellEnd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– это создание фальшивых профилей жертвы в социальных сетях на основе украденных фотографий и других личных данных. Это делается для личной выгоды или причинения физического, психологического вреда жертве.</w:t>
      </w:r>
    </w:p>
    <w:p w:rsidR="009E4E3F" w:rsidRPr="009E4E3F" w:rsidRDefault="009E4E3F" w:rsidP="009E4E3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>Хэппислепинг</w:t>
      </w:r>
      <w:proofErr w:type="spellEnd"/>
      <w:r w:rsidRPr="009E4E3F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– снятие издевательств или избиений на видео и выкладывание их в интернет.</w:t>
      </w:r>
    </w:p>
    <w:p w:rsidR="009E4E3F" w:rsidRPr="009E4E3F" w:rsidRDefault="009E4E3F" w:rsidP="009E4E3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Заключение и выводы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9"/>
          <w:b/>
          <w:bCs/>
          <w:color w:val="000000"/>
        </w:rPr>
        <w:t>Педагог:</w:t>
      </w:r>
      <w:r w:rsidRPr="009E4E3F">
        <w:rPr>
          <w:rStyle w:val="c14"/>
          <w:color w:val="000000"/>
        </w:rPr>
        <w:t xml:space="preserve"> Чтобы обезопасить себя от </w:t>
      </w:r>
      <w:proofErr w:type="spellStart"/>
      <w:r w:rsidRPr="009E4E3F">
        <w:rPr>
          <w:rStyle w:val="c14"/>
          <w:color w:val="000000"/>
        </w:rPr>
        <w:t>кибербуллинга</w:t>
      </w:r>
      <w:proofErr w:type="spellEnd"/>
      <w:r w:rsidRPr="009E4E3F">
        <w:rPr>
          <w:rStyle w:val="c14"/>
          <w:color w:val="000000"/>
        </w:rPr>
        <w:t xml:space="preserve">, необходимо следовать нескольким простым рекомендациям. Как вы думаете </w:t>
      </w:r>
      <w:proofErr w:type="gramStart"/>
      <w:r w:rsidRPr="009E4E3F">
        <w:rPr>
          <w:rStyle w:val="c14"/>
          <w:color w:val="000000"/>
        </w:rPr>
        <w:t>каким</w:t>
      </w:r>
      <w:proofErr w:type="gramEnd"/>
      <w:r w:rsidRPr="009E4E3F">
        <w:rPr>
          <w:rStyle w:val="c14"/>
          <w:color w:val="000000"/>
        </w:rPr>
        <w:t>? </w:t>
      </w:r>
      <w:r w:rsidRPr="009E4E3F">
        <w:rPr>
          <w:rStyle w:val="c0"/>
          <w:rFonts w:eastAsiaTheme="majorEastAsia"/>
          <w:b/>
          <w:bCs/>
          <w:color w:val="000000"/>
        </w:rPr>
        <w:t>(ответы детей)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Выслушав ответы детей, педагог резюмирует и выделенную информацию записывает на магнитной доске.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Педагог:</w:t>
      </w:r>
    </w:p>
    <w:p w:rsidR="009E4E3F" w:rsidRPr="009E4E3F" w:rsidRDefault="009E4E3F" w:rsidP="009E4E3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Игнорируйте агрессоров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Не отвечайте на провокации и грубые комментарии. Это поможет снизить значимость их действий и не давать удовлетворения от реакции.</w:t>
      </w:r>
    </w:p>
    <w:p w:rsidR="009E4E3F" w:rsidRPr="009E4E3F" w:rsidRDefault="009E4E3F" w:rsidP="009E4E3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Блокируйте обидчиков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Используйте функции блокировки в социальных сетях и мессенджерах, чтобы исключить возможность общения с агрессорами.</w:t>
      </w:r>
    </w:p>
    <w:p w:rsidR="009E4E3F" w:rsidRPr="009E4E3F" w:rsidRDefault="009E4E3F" w:rsidP="009E4E3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Соблюдайте конфиденциальность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Не публикуйте личные данные, такие как адрес, номер телефона или фотографии, которые могут быть использованы против вас. Настройте приватность </w:t>
      </w:r>
      <w:proofErr w:type="gramStart"/>
      <w:r w:rsidRPr="009E4E3F">
        <w:rPr>
          <w:rStyle w:val="c2"/>
          <w:color w:val="000000"/>
        </w:rPr>
        <w:t>своих</w:t>
      </w:r>
      <w:proofErr w:type="gramEnd"/>
      <w:r w:rsidRPr="009E4E3F">
        <w:rPr>
          <w:rStyle w:val="c2"/>
          <w:color w:val="000000"/>
        </w:rPr>
        <w:t xml:space="preserve"> аккаунтов.</w:t>
      </w:r>
    </w:p>
    <w:p w:rsidR="009E4E3F" w:rsidRPr="009E4E3F" w:rsidRDefault="009E4E3F" w:rsidP="009E4E3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Создавайте надежные пароли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Используйте сложные пароли и меняйте их регулярно, чтобы защитить свои аккаунты от взлома</w:t>
      </w:r>
    </w:p>
    <w:p w:rsidR="009E4E3F" w:rsidRPr="009E4E3F" w:rsidRDefault="009E4E3F" w:rsidP="009E4E3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Сообщайте о проблеме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Если вы столкнулись с </w:t>
      </w:r>
      <w:proofErr w:type="spellStart"/>
      <w:r w:rsidRPr="009E4E3F">
        <w:rPr>
          <w:rStyle w:val="c2"/>
          <w:color w:val="000000"/>
        </w:rPr>
        <w:t>кибербуллингом</w:t>
      </w:r>
      <w:proofErr w:type="spellEnd"/>
      <w:r w:rsidRPr="009E4E3F">
        <w:rPr>
          <w:rStyle w:val="c2"/>
          <w:color w:val="000000"/>
        </w:rPr>
        <w:t>, расскажите об этом взрослым или людям, которым доверяете. Они могут помочь вам разобраться с ситуацией.</w:t>
      </w:r>
    </w:p>
    <w:p w:rsidR="009E4E3F" w:rsidRPr="009E4E3F" w:rsidRDefault="009E4E3F" w:rsidP="009E4E3F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Создавайте положительное окружение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Поддерживайте друзей и знакомых, если видите, что они становятся жертвами </w:t>
      </w:r>
      <w:proofErr w:type="spellStart"/>
      <w:r w:rsidRPr="009E4E3F">
        <w:rPr>
          <w:rStyle w:val="c2"/>
          <w:color w:val="000000"/>
        </w:rPr>
        <w:t>кибербуллинга</w:t>
      </w:r>
      <w:proofErr w:type="spellEnd"/>
      <w:r w:rsidRPr="009E4E3F">
        <w:rPr>
          <w:rStyle w:val="c2"/>
          <w:color w:val="000000"/>
        </w:rPr>
        <w:t>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Далее педагог знакомит учащихся с мерами наказания </w:t>
      </w:r>
      <w:proofErr w:type="spellStart"/>
      <w:r w:rsidRPr="009E4E3F">
        <w:rPr>
          <w:rStyle w:val="c2"/>
          <w:color w:val="000000"/>
        </w:rPr>
        <w:t>кибербуллинга</w:t>
      </w:r>
      <w:proofErr w:type="spellEnd"/>
      <w:r w:rsidRPr="009E4E3F">
        <w:rPr>
          <w:rStyle w:val="c2"/>
          <w:color w:val="000000"/>
        </w:rPr>
        <w:t>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9"/>
          <w:b/>
          <w:bCs/>
          <w:color w:val="000000"/>
        </w:rPr>
        <w:t>Педагог:</w:t>
      </w:r>
      <w:r w:rsidRPr="009E4E3F">
        <w:rPr>
          <w:rStyle w:val="c2"/>
          <w:color w:val="000000"/>
        </w:rPr>
        <w:t xml:space="preserve"> В России </w:t>
      </w:r>
      <w:proofErr w:type="spellStart"/>
      <w:r w:rsidRPr="009E4E3F">
        <w:rPr>
          <w:rStyle w:val="c2"/>
          <w:color w:val="000000"/>
        </w:rPr>
        <w:t>кибербуллинг</w:t>
      </w:r>
      <w:proofErr w:type="spellEnd"/>
      <w:r w:rsidRPr="009E4E3F">
        <w:rPr>
          <w:rStyle w:val="c2"/>
          <w:color w:val="000000"/>
        </w:rPr>
        <w:t xml:space="preserve"> в зависимости от характера и тяжести правонарушения карается законом различными способами:</w:t>
      </w:r>
    </w:p>
    <w:p w:rsidR="009E4E3F" w:rsidRPr="009E4E3F" w:rsidRDefault="009E4E3F" w:rsidP="009E4E3F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Уголовная ответственность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- распространение ложной информации, которая портит репутацию человека (клевета), его могут наказать штрафом или даже лишением свободы.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- </w:t>
      </w:r>
      <w:proofErr w:type="gramStart"/>
      <w:r w:rsidRPr="009E4E3F">
        <w:rPr>
          <w:rStyle w:val="c2"/>
          <w:color w:val="000000"/>
        </w:rPr>
        <w:t>е</w:t>
      </w:r>
      <w:proofErr w:type="gramEnd"/>
      <w:r w:rsidRPr="009E4E3F">
        <w:rPr>
          <w:rStyle w:val="c2"/>
          <w:color w:val="000000"/>
        </w:rPr>
        <w:t>сли из-за травли человек пытается навредить себе или его подталкивают к опасным действиям, виновного могут осудить и отправить в тюрьму на долгий срок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- за взлом аккаунтов или публикацию чужих личных данных предусмотрено наказание вплоть до лишения свободы</w:t>
      </w:r>
    </w:p>
    <w:p w:rsidR="009E4E3F" w:rsidRPr="009E4E3F" w:rsidRDefault="009E4E3F" w:rsidP="009E4E3F">
      <w:pPr>
        <w:numPr>
          <w:ilvl w:val="0"/>
          <w:numId w:val="29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Штрафы за оскорбления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- за унижение или оскорбление в интернете, виновного могут оштрафовать на сумму от 5 000 до 10 000 рублей</w:t>
      </w:r>
    </w:p>
    <w:p w:rsidR="009E4E3F" w:rsidRPr="009E4E3F" w:rsidRDefault="009E4E3F" w:rsidP="009E4E3F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Компенсация вреда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- жертва может обратиться в суд, чтобы потребовать извинения и компенсации за моральный вред</w:t>
      </w:r>
    </w:p>
    <w:p w:rsidR="009E4E3F" w:rsidRPr="009E4E3F" w:rsidRDefault="009E4E3F" w:rsidP="009E4E3F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 родителей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 xml:space="preserve">- если </w:t>
      </w:r>
      <w:proofErr w:type="spellStart"/>
      <w:r w:rsidRPr="009E4E3F">
        <w:rPr>
          <w:rStyle w:val="c2"/>
          <w:color w:val="000000"/>
        </w:rPr>
        <w:t>кибербуллинг</w:t>
      </w:r>
      <w:proofErr w:type="spellEnd"/>
      <w:r w:rsidRPr="009E4E3F">
        <w:rPr>
          <w:rStyle w:val="c2"/>
          <w:color w:val="000000"/>
        </w:rPr>
        <w:t xml:space="preserve"> устроил ребенок, то его родители могут быть оштрафованы за ненадлежащее воспитание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7. Подведение итогов. Рефлексия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2"/>
          <w:color w:val="000000"/>
        </w:rPr>
        <w:t>Педагог задает вопросы на закрепление материала</w:t>
      </w:r>
    </w:p>
    <w:p w:rsidR="009E4E3F" w:rsidRPr="009E4E3F" w:rsidRDefault="009E4E3F" w:rsidP="009E4E3F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10"/>
          <w:rFonts w:ascii="Times New Roman" w:hAnsi="Times New Roman" w:cs="Times New Roman"/>
          <w:color w:val="2C2D2E"/>
          <w:sz w:val="24"/>
          <w:szCs w:val="24"/>
        </w:rPr>
        <w:t>Что нового из сегодняшнего занятия вы узнали? </w:t>
      </w:r>
      <w:r w:rsidRPr="009E4E3F">
        <w:rPr>
          <w:rStyle w:val="c3"/>
          <w:rFonts w:ascii="Times New Roman" w:hAnsi="Times New Roman" w:cs="Times New Roman"/>
          <w:b/>
          <w:bCs/>
          <w:color w:val="2C2D2E"/>
          <w:sz w:val="24"/>
          <w:szCs w:val="24"/>
        </w:rPr>
        <w:t>(ответы детей)</w:t>
      </w:r>
    </w:p>
    <w:p w:rsidR="009E4E3F" w:rsidRPr="009E4E3F" w:rsidRDefault="009E4E3F" w:rsidP="009E4E3F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10"/>
          <w:rFonts w:ascii="Times New Roman" w:hAnsi="Times New Roman" w:cs="Times New Roman"/>
          <w:color w:val="2C2D2E"/>
          <w:sz w:val="24"/>
          <w:szCs w:val="24"/>
        </w:rPr>
        <w:t xml:space="preserve">Как можно предотвратить </w:t>
      </w:r>
      <w:proofErr w:type="spellStart"/>
      <w:r w:rsidRPr="009E4E3F">
        <w:rPr>
          <w:rStyle w:val="c10"/>
          <w:rFonts w:ascii="Times New Roman" w:hAnsi="Times New Roman" w:cs="Times New Roman"/>
          <w:color w:val="2C2D2E"/>
          <w:sz w:val="24"/>
          <w:szCs w:val="24"/>
        </w:rPr>
        <w:t>кибербуллинг</w:t>
      </w:r>
      <w:proofErr w:type="spellEnd"/>
      <w:r w:rsidRPr="009E4E3F">
        <w:rPr>
          <w:rStyle w:val="c10"/>
          <w:rFonts w:ascii="Times New Roman" w:hAnsi="Times New Roman" w:cs="Times New Roman"/>
          <w:color w:val="2C2D2E"/>
          <w:sz w:val="24"/>
          <w:szCs w:val="24"/>
        </w:rPr>
        <w:t>? </w:t>
      </w:r>
      <w:r w:rsidRPr="009E4E3F">
        <w:rPr>
          <w:rStyle w:val="c3"/>
          <w:rFonts w:ascii="Times New Roman" w:hAnsi="Times New Roman" w:cs="Times New Roman"/>
          <w:b/>
          <w:bCs/>
          <w:color w:val="2C2D2E"/>
          <w:sz w:val="24"/>
          <w:szCs w:val="24"/>
        </w:rPr>
        <w:t>(ответы детей)</w:t>
      </w:r>
    </w:p>
    <w:p w:rsidR="009E4E3F" w:rsidRPr="009E4E3F" w:rsidRDefault="009E4E3F" w:rsidP="009E4E3F">
      <w:pPr>
        <w:numPr>
          <w:ilvl w:val="0"/>
          <w:numId w:val="32"/>
        </w:num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E3F">
        <w:rPr>
          <w:rStyle w:val="c10"/>
          <w:rFonts w:ascii="Times New Roman" w:hAnsi="Times New Roman" w:cs="Times New Roman"/>
          <w:color w:val="2C2D2E"/>
          <w:sz w:val="24"/>
          <w:szCs w:val="24"/>
        </w:rPr>
        <w:t xml:space="preserve">Можно ли защитить себя от </w:t>
      </w:r>
      <w:proofErr w:type="spellStart"/>
      <w:r w:rsidRPr="009E4E3F">
        <w:rPr>
          <w:rStyle w:val="c10"/>
          <w:rFonts w:ascii="Times New Roman" w:hAnsi="Times New Roman" w:cs="Times New Roman"/>
          <w:color w:val="2C2D2E"/>
          <w:sz w:val="24"/>
          <w:szCs w:val="24"/>
        </w:rPr>
        <w:t>кибербуллинга</w:t>
      </w:r>
      <w:proofErr w:type="spellEnd"/>
      <w:r w:rsidRPr="009E4E3F">
        <w:rPr>
          <w:rStyle w:val="c10"/>
          <w:rFonts w:ascii="Times New Roman" w:hAnsi="Times New Roman" w:cs="Times New Roman"/>
          <w:color w:val="2C2D2E"/>
          <w:sz w:val="24"/>
          <w:szCs w:val="24"/>
        </w:rPr>
        <w:t>? Как? </w:t>
      </w:r>
      <w:r w:rsidRPr="009E4E3F">
        <w:rPr>
          <w:rStyle w:val="c3"/>
          <w:rFonts w:ascii="Times New Roman" w:hAnsi="Times New Roman" w:cs="Times New Roman"/>
          <w:b/>
          <w:bCs/>
          <w:color w:val="2C2D2E"/>
          <w:sz w:val="24"/>
          <w:szCs w:val="24"/>
        </w:rPr>
        <w:t>(ответы детей)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14"/>
          <w:color w:val="000000"/>
        </w:rPr>
        <w:t xml:space="preserve">Далее для закрепления безопасности от </w:t>
      </w:r>
      <w:proofErr w:type="spellStart"/>
      <w:r w:rsidRPr="009E4E3F">
        <w:rPr>
          <w:rStyle w:val="c14"/>
          <w:color w:val="000000"/>
        </w:rPr>
        <w:t>кибербуллинга</w:t>
      </w:r>
      <w:proofErr w:type="spellEnd"/>
      <w:r w:rsidRPr="009E4E3F">
        <w:rPr>
          <w:rStyle w:val="c14"/>
          <w:color w:val="000000"/>
        </w:rPr>
        <w:t xml:space="preserve"> учащимся раздается памятка «Советы по защите от </w:t>
      </w:r>
      <w:proofErr w:type="spellStart"/>
      <w:r w:rsidRPr="009E4E3F">
        <w:rPr>
          <w:rStyle w:val="c14"/>
          <w:color w:val="000000"/>
        </w:rPr>
        <w:t>кибербуллинга</w:t>
      </w:r>
      <w:proofErr w:type="spellEnd"/>
      <w:r w:rsidRPr="009E4E3F">
        <w:rPr>
          <w:rStyle w:val="c14"/>
          <w:color w:val="000000"/>
        </w:rPr>
        <w:t xml:space="preserve">» с дополнительной информацией ресурсов помощи от </w:t>
      </w:r>
      <w:proofErr w:type="spellStart"/>
      <w:r w:rsidRPr="009E4E3F">
        <w:rPr>
          <w:rStyle w:val="c14"/>
          <w:color w:val="000000"/>
        </w:rPr>
        <w:t>кибербуллинга</w:t>
      </w:r>
      <w:proofErr w:type="spellEnd"/>
      <w:proofErr w:type="gramStart"/>
      <w:r w:rsidRPr="009E4E3F">
        <w:rPr>
          <w:rStyle w:val="c14"/>
          <w:color w:val="000000"/>
        </w:rPr>
        <w:t xml:space="preserve"> (</w:t>
      </w:r>
      <w:r w:rsidRPr="009E4E3F">
        <w:rPr>
          <w:rStyle w:val="c2"/>
          <w:color w:val="000000"/>
        </w:rPr>
        <w:t>)</w:t>
      </w:r>
      <w:proofErr w:type="gramEnd"/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- Не делитесь личной информацией в интернете;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- Используйте настройки конфиденциальности в социальных сетях;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- Не отвечайте на провокации агрессоров;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- Блокируйте обидчиков и сообщайте о них администрации платформы;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- Поддерживайте друзей или одноклассников, если они стали жертвами травли;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0"/>
          <w:rFonts w:eastAsiaTheme="majorEastAsia"/>
          <w:b/>
          <w:bCs/>
          <w:color w:val="000000"/>
        </w:rPr>
        <w:t>- Горячая линия помощи детям 8-800-2000-122;</w:t>
      </w:r>
    </w:p>
    <w:p w:rsidR="009E4E3F" w:rsidRPr="009E4E3F" w:rsidRDefault="009E4E3F" w:rsidP="009E4E3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4E3F">
        <w:rPr>
          <w:rStyle w:val="c9"/>
          <w:b/>
          <w:bCs/>
          <w:color w:val="000000"/>
        </w:rPr>
        <w:t>- Чат бот </w:t>
      </w:r>
      <w:r w:rsidRPr="009E4E3F">
        <w:rPr>
          <w:rStyle w:val="c22"/>
          <w:b/>
          <w:bCs/>
          <w:color w:val="0563C1"/>
          <w:u w:val="single"/>
        </w:rPr>
        <w:t>«Мы рядом. Онлайн»</w:t>
      </w:r>
    </w:p>
    <w:p w:rsidR="00934D91" w:rsidRPr="009E4E3F" w:rsidRDefault="009E4E3F" w:rsidP="009E4E3F">
      <w:pPr>
        <w:rPr>
          <w:rFonts w:ascii="Times New Roman" w:hAnsi="Times New Roman" w:cs="Times New Roman"/>
          <w:b/>
          <w:sz w:val="24"/>
          <w:szCs w:val="24"/>
        </w:rPr>
      </w:pPr>
    </w:p>
    <w:sectPr w:rsidR="00934D91" w:rsidRPr="009E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8B8"/>
    <w:multiLevelType w:val="multilevel"/>
    <w:tmpl w:val="51187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B21C6"/>
    <w:multiLevelType w:val="multilevel"/>
    <w:tmpl w:val="DA2A39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B20697"/>
    <w:multiLevelType w:val="multilevel"/>
    <w:tmpl w:val="00B6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672A"/>
    <w:multiLevelType w:val="multilevel"/>
    <w:tmpl w:val="18FC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0B4C2A"/>
    <w:multiLevelType w:val="multilevel"/>
    <w:tmpl w:val="3984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55D55"/>
    <w:multiLevelType w:val="multilevel"/>
    <w:tmpl w:val="C04E06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9781C"/>
    <w:multiLevelType w:val="multilevel"/>
    <w:tmpl w:val="2BB4F3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007B9E"/>
    <w:multiLevelType w:val="multilevel"/>
    <w:tmpl w:val="53D6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E45785"/>
    <w:multiLevelType w:val="multilevel"/>
    <w:tmpl w:val="8A30B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C568F0"/>
    <w:multiLevelType w:val="multilevel"/>
    <w:tmpl w:val="02EA14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1A0562"/>
    <w:multiLevelType w:val="multilevel"/>
    <w:tmpl w:val="6CBAB1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4529EF"/>
    <w:multiLevelType w:val="multilevel"/>
    <w:tmpl w:val="E66AEF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2B5156"/>
    <w:multiLevelType w:val="multilevel"/>
    <w:tmpl w:val="43EA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991C50"/>
    <w:multiLevelType w:val="multilevel"/>
    <w:tmpl w:val="BFA26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754F4A"/>
    <w:multiLevelType w:val="multilevel"/>
    <w:tmpl w:val="3E689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7F221F"/>
    <w:multiLevelType w:val="multilevel"/>
    <w:tmpl w:val="72C8C6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0A0ABC"/>
    <w:multiLevelType w:val="multilevel"/>
    <w:tmpl w:val="1B96BA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A40CFE"/>
    <w:multiLevelType w:val="multilevel"/>
    <w:tmpl w:val="25664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5A3D52"/>
    <w:multiLevelType w:val="multilevel"/>
    <w:tmpl w:val="7B70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AE4346"/>
    <w:multiLevelType w:val="multilevel"/>
    <w:tmpl w:val="4E16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064381"/>
    <w:multiLevelType w:val="multilevel"/>
    <w:tmpl w:val="C8A86C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0F5385"/>
    <w:multiLevelType w:val="multilevel"/>
    <w:tmpl w:val="B0844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FA77DC"/>
    <w:multiLevelType w:val="multilevel"/>
    <w:tmpl w:val="05F6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FD4945"/>
    <w:multiLevelType w:val="multilevel"/>
    <w:tmpl w:val="6158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494887"/>
    <w:multiLevelType w:val="multilevel"/>
    <w:tmpl w:val="39CA61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6C67BE"/>
    <w:multiLevelType w:val="multilevel"/>
    <w:tmpl w:val="5378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3C63D5"/>
    <w:multiLevelType w:val="multilevel"/>
    <w:tmpl w:val="759E8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09574D"/>
    <w:multiLevelType w:val="multilevel"/>
    <w:tmpl w:val="CE06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C7434E"/>
    <w:multiLevelType w:val="multilevel"/>
    <w:tmpl w:val="78CA6E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6545E2"/>
    <w:multiLevelType w:val="multilevel"/>
    <w:tmpl w:val="87DA2B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AF1162"/>
    <w:multiLevelType w:val="multilevel"/>
    <w:tmpl w:val="FE721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7C3C77"/>
    <w:multiLevelType w:val="multilevel"/>
    <w:tmpl w:val="AA12DF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DD0C0A"/>
    <w:multiLevelType w:val="multilevel"/>
    <w:tmpl w:val="348642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5"/>
  </w:num>
  <w:num w:numId="3">
    <w:abstractNumId w:val="5"/>
  </w:num>
  <w:num w:numId="4">
    <w:abstractNumId w:val="19"/>
  </w:num>
  <w:num w:numId="5">
    <w:abstractNumId w:val="29"/>
  </w:num>
  <w:num w:numId="6">
    <w:abstractNumId w:val="9"/>
  </w:num>
  <w:num w:numId="7">
    <w:abstractNumId w:val="26"/>
  </w:num>
  <w:num w:numId="8">
    <w:abstractNumId w:val="0"/>
  </w:num>
  <w:num w:numId="9">
    <w:abstractNumId w:val="7"/>
  </w:num>
  <w:num w:numId="10">
    <w:abstractNumId w:val="30"/>
  </w:num>
  <w:num w:numId="11">
    <w:abstractNumId w:val="8"/>
  </w:num>
  <w:num w:numId="12">
    <w:abstractNumId w:val="28"/>
  </w:num>
  <w:num w:numId="13">
    <w:abstractNumId w:val="17"/>
  </w:num>
  <w:num w:numId="14">
    <w:abstractNumId w:val="21"/>
  </w:num>
  <w:num w:numId="15">
    <w:abstractNumId w:val="6"/>
  </w:num>
  <w:num w:numId="16">
    <w:abstractNumId w:val="24"/>
  </w:num>
  <w:num w:numId="17">
    <w:abstractNumId w:val="32"/>
  </w:num>
  <w:num w:numId="18">
    <w:abstractNumId w:val="1"/>
  </w:num>
  <w:num w:numId="19">
    <w:abstractNumId w:val="10"/>
  </w:num>
  <w:num w:numId="20">
    <w:abstractNumId w:val="15"/>
  </w:num>
  <w:num w:numId="21">
    <w:abstractNumId w:val="20"/>
  </w:num>
  <w:num w:numId="22">
    <w:abstractNumId w:val="27"/>
  </w:num>
  <w:num w:numId="23">
    <w:abstractNumId w:val="13"/>
  </w:num>
  <w:num w:numId="24">
    <w:abstractNumId w:val="14"/>
  </w:num>
  <w:num w:numId="25">
    <w:abstractNumId w:val="11"/>
  </w:num>
  <w:num w:numId="26">
    <w:abstractNumId w:val="16"/>
  </w:num>
  <w:num w:numId="27">
    <w:abstractNumId w:val="31"/>
  </w:num>
  <w:num w:numId="28">
    <w:abstractNumId w:val="3"/>
  </w:num>
  <w:num w:numId="29">
    <w:abstractNumId w:val="2"/>
  </w:num>
  <w:num w:numId="30">
    <w:abstractNumId w:val="4"/>
  </w:num>
  <w:num w:numId="31">
    <w:abstractNumId w:val="12"/>
  </w:num>
  <w:num w:numId="32">
    <w:abstractNumId w:val="23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3F"/>
    <w:rsid w:val="006848D7"/>
    <w:rsid w:val="009E4E3F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4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E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E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4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7">
    <w:name w:val="c7"/>
    <w:basedOn w:val="a"/>
    <w:rsid w:val="009E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4E3F"/>
  </w:style>
  <w:style w:type="paragraph" w:customStyle="1" w:styleId="c17">
    <w:name w:val="c17"/>
    <w:basedOn w:val="a"/>
    <w:rsid w:val="009E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E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4E3F"/>
  </w:style>
  <w:style w:type="character" w:customStyle="1" w:styleId="c9">
    <w:name w:val="c9"/>
    <w:basedOn w:val="a0"/>
    <w:rsid w:val="009E4E3F"/>
  </w:style>
  <w:style w:type="character" w:customStyle="1" w:styleId="c14">
    <w:name w:val="c14"/>
    <w:basedOn w:val="a0"/>
    <w:rsid w:val="009E4E3F"/>
  </w:style>
  <w:style w:type="character" w:customStyle="1" w:styleId="c10">
    <w:name w:val="c10"/>
    <w:basedOn w:val="a0"/>
    <w:rsid w:val="009E4E3F"/>
  </w:style>
  <w:style w:type="character" w:customStyle="1" w:styleId="c3">
    <w:name w:val="c3"/>
    <w:basedOn w:val="a0"/>
    <w:rsid w:val="009E4E3F"/>
  </w:style>
  <w:style w:type="character" w:customStyle="1" w:styleId="c22">
    <w:name w:val="c22"/>
    <w:basedOn w:val="a0"/>
    <w:rsid w:val="009E4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4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E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E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4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7">
    <w:name w:val="c7"/>
    <w:basedOn w:val="a"/>
    <w:rsid w:val="009E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4E3F"/>
  </w:style>
  <w:style w:type="paragraph" w:customStyle="1" w:styleId="c17">
    <w:name w:val="c17"/>
    <w:basedOn w:val="a"/>
    <w:rsid w:val="009E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E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4E3F"/>
  </w:style>
  <w:style w:type="character" w:customStyle="1" w:styleId="c9">
    <w:name w:val="c9"/>
    <w:basedOn w:val="a0"/>
    <w:rsid w:val="009E4E3F"/>
  </w:style>
  <w:style w:type="character" w:customStyle="1" w:styleId="c14">
    <w:name w:val="c14"/>
    <w:basedOn w:val="a0"/>
    <w:rsid w:val="009E4E3F"/>
  </w:style>
  <w:style w:type="character" w:customStyle="1" w:styleId="c10">
    <w:name w:val="c10"/>
    <w:basedOn w:val="a0"/>
    <w:rsid w:val="009E4E3F"/>
  </w:style>
  <w:style w:type="character" w:customStyle="1" w:styleId="c3">
    <w:name w:val="c3"/>
    <w:basedOn w:val="a0"/>
    <w:rsid w:val="009E4E3F"/>
  </w:style>
  <w:style w:type="character" w:customStyle="1" w:styleId="c22">
    <w:name w:val="c22"/>
    <w:basedOn w:val="a0"/>
    <w:rsid w:val="009E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51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5880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1958</Words>
  <Characters>11167</Characters>
  <Application>Microsoft Office Word</Application>
  <DocSecurity>0</DocSecurity>
  <Lines>93</Lines>
  <Paragraphs>26</Paragraphs>
  <ScaleCrop>false</ScaleCrop>
  <Company/>
  <LinksUpToDate>false</LinksUpToDate>
  <CharactersWithSpaces>13099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2026-04-12T12:21:00Z</dcterms:created>
  <dcterms:modified xsi:type="dcterms:W3CDTF">2026-04-12T12:24:00Z</dcterms:modified>
</cp:coreProperties>
</file>