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DB" w:rsidRPr="00F543DB" w:rsidRDefault="00F543DB" w:rsidP="00F543D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Артикуляционная гимнастика в 1-ой младшей группе</w:t>
      </w:r>
    </w:p>
    <w:p w:rsidR="004B2D1C" w:rsidRPr="004B2D1C" w:rsidRDefault="004B2D1C" w:rsidP="00D210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Артикуляционная г</w:t>
      </w: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имнастика в ясельной группе (1,8–3</w:t>
      </w:r>
      <w:r w:rsidRPr="004B2D1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года) нужна для своевременного и полноценного развития речи – это критически важный период формирования речевых навыков. Разберём подробнее, зачем она необходима.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Цель артикуляционной гимнастики – </w:t>
      </w:r>
      <w:r w:rsidRPr="004B2D1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р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азвитие подвижности органов артикуляционного аппарата (губ, языка, нижней челюсти, щёк, мягкого нёба), что необходимо для формирования правильного звукопроизношения. Упражнения помогают укрепить мышцы, улучшить координацию движений и подготовить речевой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аппарат к произношению звуков.</w:t>
      </w:r>
      <w:r w:rsidRPr="004B2D1C"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Также это хорошая п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 нарушений звукопроизношения, поскольку р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анние упражнения помогают избежать проблем с произношением сложных звуков ([с], [з],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[ш], [ж], [л], [р]) в будущем. Кроме того, это с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тимуляция раннего речевого развития. У детей, которые ещё не говорят, гимнастика подготавливает речевой аппарат к первым словам.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Также ряд исследователей считает, что выполнение артикуляционной гимнастики в раннем возрасте обеспечивает улучшение координации движений, поскольку с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вязь между движениями речевого аппарата и мелкой моторикой (напр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имер, через биоэнергопластику – 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сочетание артикуляционных упражнений с движениями рук) развивает общую координацию.</w:t>
      </w:r>
    </w:p>
    <w:p w:rsidR="00D210CA" w:rsidRDefault="004B2D1C" w:rsidP="00D210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О</w:t>
      </w:r>
      <w:r w:rsidR="00D210C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становимся на ряде особенностей</w:t>
      </w:r>
      <w:r w:rsidRPr="004B2D1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проведения </w:t>
      </w:r>
      <w:r w:rsidR="00D210C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артикуляционной гимнастики </w:t>
      </w:r>
      <w:r w:rsidRPr="004B2D1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в ясельной группе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В этом возрасте дети ещё не обладают достаточной подвижностью речевых органов, мышцы артикуляционного аппарата слабые, а статические упражнения могут вызывать дискомфорт. Поэтому зан</w:t>
      </w:r>
      <w:r w:rsid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ятия должны быть короткими (не более 3–5 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минут), регулярными (</w:t>
      </w:r>
      <w:r w:rsid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выполняться 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ежедневно или через день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поскольку без повторения полученные навыки могут быстро утратиться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и проводиться в игровой форме, чтобы ассоциироваться у ребёнка с положительными эмоциями.</w:t>
      </w:r>
      <w:r w:rsidR="00D210CA" w:rsidRPr="00D210CA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 xml:space="preserve"> </w:t>
      </w:r>
      <w:r w:rsid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Стоит использовать следующие методические приёмы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средства</w:t>
      </w:r>
      <w:r w:rsid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:rsidR="00D210CA" w:rsidRDefault="00D210CA" w:rsidP="00D210CA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210C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Подражание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Дети повторяют за взрослым простые движения («улыбка», «хоботок», «птенчик клювик открывает</w:t>
      </w:r>
      <w:r w:rsidRP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»).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Воспитатель обязательно чётко повторяет упражнения сам, чтобы дети имели наглядный образец правильного выполнения. </w:t>
      </w:r>
    </w:p>
    <w:p w:rsidR="00EF78A1" w:rsidRDefault="00D210CA" w:rsidP="00EF78A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Яркие картинки и </w:t>
      </w:r>
      <w:r w:rsidRPr="00D210C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игрушки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Персонажи (зверюшки, сказочные герои) выполняют упражнения – 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ребёнок копирует их </w:t>
      </w:r>
      <w:r w:rsidRP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действия.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Я на своих занятиях использую игрушку, изображающую необходимое животное (например, лягушку, тигра, мышку), карточку с изображением необходимого положения губ, зубов, языка и обязательно стихотворение, 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описывающее то, что мы будем делать (например, «улыбается лягушка – тянет губки прямо к ушкам»).</w:t>
      </w:r>
    </w:p>
    <w:p w:rsidR="00EF78A1" w:rsidRDefault="00D210CA" w:rsidP="00EF78A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F78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Зеркала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Малыш видит своё лицо и контролирует правильность </w:t>
      </w:r>
      <w:r w:rsidRP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движений.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Однако стоит учитывать возраст – в моей практике дети не сколько повторяют необходимые движения, сколько гримасничают и отвлекаются. Поэтому занятия с зеркалом лучше использовать как элемент индивидуальной работы с конкретным ребёнком, чем как средство для общего группового занятия.</w:t>
      </w:r>
    </w:p>
    <w:p w:rsidR="00D210CA" w:rsidRPr="00EF78A1" w:rsidRDefault="00D210CA" w:rsidP="00EF78A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F78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Биоэнергопластику</w:t>
      </w:r>
      <w:r w:rsid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Движения рук повторяют положение губ или языка 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(например, пальцы собраны в «клювик» при вытягивании губ </w:t>
      </w:r>
      <w:r w:rsidRPr="00EF78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трубочкой).</w:t>
      </w:r>
    </w:p>
    <w:p w:rsidR="004062AD" w:rsidRDefault="004062AD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062A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Кроме того, следует использовать короткие </w:t>
      </w:r>
      <w:r w:rsidR="00D210CA" w:rsidRPr="004062A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комплексы</w:t>
      </w:r>
      <w:r w:rsidRP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за слабой концентрации внимания занятия включают всего 2–4 упражнения (статических и динамических), повторяющихся по 3-4 раза каждое</w:t>
      </w:r>
      <w:r w:rsidR="00D210CA" w:rsidRPr="00D210C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Упражнения выполняются сидя, чтобы 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ело было расслаблено, а спина – прямой. 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дети 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устал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нужно сделать п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ерерыв или сменить деятельность. </w:t>
      </w:r>
      <w:r w:rsidRP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Также в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ажно хвалить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каждого 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ребёнка за успехи,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даже незначительные, 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чтобы поддерживать мотивацию.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Примеры упражнений для ясельной группы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«Улыбка» («Заборчик»)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Широко улыбнуться, чтобы были видны зубы. У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держивать положение под счёт до 3–5.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«Трубочка» («Слоник»)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Выт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януть губы вперёд, как хоботок.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«Лопаточка»</w:t>
      </w:r>
      <w:r w:rsidR="004062A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(«Птенчик»)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Высунуть широкий язык, расслабить его и п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оложить на нижнюю губу.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«Вкусное варенье»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Облизать верхнюю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губу, а затем нижнюю по кругу.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«Часики»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Двигать кончиком языка из одного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уголка рта в другой (тик-так).</w:t>
      </w:r>
    </w:p>
    <w:p w:rsidR="004062AD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«Бегемотик»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Широко открыть рот (подержать 2 секунды) и закрыть.</w:t>
      </w:r>
    </w:p>
    <w:p w:rsidR="004B2D1C" w:rsidRDefault="004B2D1C" w:rsidP="004062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«Хомячок»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Надуть щёки, </w:t>
      </w:r>
      <w:r w:rsidR="004062A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 потом «лопнуть» их кулачками.</w:t>
      </w:r>
    </w:p>
    <w:p w:rsidR="00F242CC" w:rsidRPr="00F242CC" w:rsidRDefault="004062AD" w:rsidP="00F242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242CC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«Поймай мышку».</w:t>
      </w:r>
      <w:r w:rsidRPr="00F242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F242CC" w:rsidRPr="00F242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Прижимать язык (мышку) верхними зубами (мышеловкой).</w:t>
      </w:r>
    </w:p>
    <w:p w:rsidR="00F242CC" w:rsidRPr="005F2728" w:rsidRDefault="004B2D1C" w:rsidP="005F27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Использование игровых сюжетов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Чтобы сделать занятия интереснее, 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можно применять игровые сюжеты. Такие как, например, следующие. </w:t>
      </w: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«Прогулка Язычка»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Представьте, что язычок проснулся, открыл окошко (открыть рот), посмотрел налево и направо (упражнение «Часики»), увидел котёнка, который лакает молоко, и тоже решил поес</w:t>
      </w:r>
      <w:r w:rsidR="00F242CC" w:rsidRPr="00F242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ть варенья («Вкусное варенье»); </w:t>
      </w:r>
      <w:r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«Зоопарк»</w:t>
      </w:r>
      <w:r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Покажите, как улыбается лягушка (широкая улыбка), как слоник тянет хобот (трубочка) и как ло</w:t>
      </w:r>
      <w:r w:rsidR="00F242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шадка скачет (поцокать языком).</w:t>
      </w:r>
      <w:r w:rsidR="00C04E4C" w:rsidRPr="00C04E4C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 xml:space="preserve"> </w:t>
      </w:r>
      <w:r w:rsidR="00C04E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«Кулинарный </w:t>
      </w:r>
      <w:r w:rsidR="00C04E4C" w:rsidRPr="00C04E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мастер-класс»</w:t>
      </w:r>
      <w:r w:rsidR="00C04E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="00C04E4C" w:rsidRP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Идея: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готовим вкусные блюда, а движения языка и губ – это </w:t>
      </w:r>
      <w:r w:rsidR="00C04E4C" w:rsidRP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«ингредиенты».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«Печём </w:t>
      </w:r>
      <w:r w:rsidR="00C04E4C" w:rsidRP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блинчики»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 положить широкий язык на 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нижнюю губу и удерживать 5 секунд </w:t>
      </w:r>
      <w:r w:rsidR="00C04E4C" w:rsidRP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(«лопатка»).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04E4C" w:rsidRP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«В</w:t>
      </w:r>
      <w:r w:rsid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арим </w:t>
      </w:r>
      <w:r w:rsidR="00C04E4C" w:rsidRP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варенье»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-круговые движения языком по внутренней стороне </w:t>
      </w:r>
      <w:r w:rsidR="00C04E4C" w:rsidRP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щёк.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«Слизываем мёд с </w:t>
      </w:r>
      <w:r w:rsidR="00C04E4C" w:rsidRP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ложки»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 облизывание верхней губы широким языком по </w:t>
      </w:r>
      <w:r w:rsidR="00C04E4C" w:rsidRP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кругу.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«Дуем на горячий </w:t>
      </w:r>
      <w:r w:rsidR="00C04E4C" w:rsidRPr="00C04E4C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чай»</w:t>
      </w:r>
      <w:r w:rsid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-плавный выдох через вытянутые </w:t>
      </w:r>
      <w:r w:rsidR="00C04E4C" w:rsidRPr="00C04E4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губы.</w:t>
      </w:r>
      <w:r w:rsidR="00C04E4C" w:rsidRPr="00C04E4C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 xml:space="preserve"> </w:t>
      </w:r>
      <w:r w:rsidR="005F27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«Космическое </w:t>
      </w:r>
      <w:r w:rsidR="00C04E4C" w:rsidRPr="00C04E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приключение»</w:t>
      </w:r>
      <w:r w:rsidR="005F27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C04E4C" w:rsidRP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Идея: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полёт на ракете к разным планетам, на каждой – новое </w:t>
      </w:r>
      <w:r w:rsidR="00C04E4C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задание.</w:t>
      </w:r>
      <w:r w:rsid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«Запуск </w:t>
      </w:r>
      <w:r w:rsidR="00C04E4C" w:rsidRP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ракеты»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 глубокий вдох носом и резкий выдох через рот со звуком </w:t>
      </w:r>
      <w:r w:rsidR="00C04E4C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«п!».</w:t>
      </w:r>
      <w:r w:rsidR="005F27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«Встреча с </w:t>
      </w:r>
      <w:r w:rsidR="00C04E4C" w:rsidRP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инопланетянами»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 чередование «улыбки» и «трубочки» г</w:t>
      </w:r>
      <w:r w:rsidR="00C04E4C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убами.</w:t>
      </w:r>
      <w:r w:rsidR="005F27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«Метеоритный </w:t>
      </w:r>
      <w:r w:rsidR="00C04E4C" w:rsidRP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дождь»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 быстрые движения языком </w:t>
      </w:r>
      <w:r w:rsidR="00C04E4C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вверх</w:t>
      </w:r>
      <w:r w:rsidR="00C04E4C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вниз.</w:t>
      </w:r>
      <w:r w:rsidR="005F27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«Космонавт ест </w:t>
      </w:r>
      <w:r w:rsidR="00C04E4C" w:rsidRPr="005F272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суп»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- облизывание верхней губы по </w:t>
      </w:r>
      <w:r w:rsidR="00C04E4C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кругу.</w:t>
      </w:r>
      <w:r w:rsidR="005F2728" w:rsidRPr="005F2728">
        <w:t xml:space="preserve"> </w:t>
      </w:r>
      <w:r w:rsidR="005F2728" w:rsidRPr="005F272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«Путешествие на волшебном пароходе»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Идея: дети – п</w:t>
      </w:r>
      <w:r w:rsidR="005F2728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ассажиры парохода, который плывёт по речке. На пути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встречаются разные приключения – о</w:t>
      </w:r>
      <w:r w:rsidR="005F2728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ни превращаются в упражнения.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«Гудок парохода» - </w:t>
      </w:r>
      <w:r w:rsidR="005F2728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произнесение долгого звука «у-у-у» с вытянутыми губами (тренировка губной мускулатуры).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«Волны» - </w:t>
      </w:r>
      <w:r w:rsidR="005F2728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движения языком влево‑вправо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(«часики») с приоткрытым ртом. «Ветер дует» - </w:t>
      </w:r>
      <w:r w:rsidR="005F2728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надуть щёки и медленно выпускать воздух через губы со звуком «пффф».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«Капитан отдаёт команды» - </w:t>
      </w:r>
      <w:r w:rsidR="005F2728" w:rsidRP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цоканье языком («лошадка») для тренировки подъязычной связки.</w:t>
      </w:r>
    </w:p>
    <w:p w:rsidR="005F2728" w:rsidRDefault="00F242CC" w:rsidP="005F27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242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Ещё одно важное условие – это учёт </w:t>
      </w:r>
      <w:r w:rsidRPr="00F242C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роли</w:t>
      </w:r>
      <w:r w:rsidR="004B2D1C"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дыхания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Правильное речевое дыхание способствует чёткому звукообразованию. Можно включать в разминку упражнения на дыхание, например, задувание свеч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или пускание мыльных пузырей.</w:t>
      </w:r>
    </w:p>
    <w:p w:rsidR="004B2D1C" w:rsidRDefault="00F543DB" w:rsidP="005F27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543DB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Успешная реализация комплексов артикуляционной гимнастики напрямую зависит от </w:t>
      </w:r>
      <w:r w:rsidRPr="00F543D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роли</w:t>
      </w:r>
      <w:r w:rsidR="004B2D1C" w:rsidRPr="004B2D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взрослого</w:t>
      </w:r>
      <w:r w:rsidR="004B2D1C" w:rsidRPr="004B2D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Взрослый должен контролировать выполнение упражнений, обращать внимание на точность и плавность движений, темп выполнения, переход от одного движения к другому. Полезно задавать ребёнку наводящие вопросы: «Что делаю</w:t>
      </w:r>
      <w:r w:rsidR="005F27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губы?», «Что делает язычок?».</w:t>
      </w:r>
    </w:p>
    <w:p w:rsidR="000867F9" w:rsidRDefault="00F543DB" w:rsidP="00F635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F54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истематическая артикуляционная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гимнастика в ясельной группе – э</w:t>
      </w:r>
      <w:r w:rsidRPr="00F543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 не просто набор упражнений, а комплексная игровая практика, которая закладывает фундамент правильной речи, облегчает дальнейшее обучение и помогает предупредить речевые нарушения. При правильном подходе она становится увлекательной игрой, в которой ребёнок естественным образом тренирует органы речи и развивает важные когнитивные навыки.</w:t>
      </w:r>
    </w:p>
    <w:p w:rsidR="00F635E0" w:rsidRDefault="00F635E0" w:rsidP="00F635E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F635E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Список использованных источников:</w:t>
      </w:r>
    </w:p>
    <w:p w:rsidR="00F635E0" w:rsidRDefault="00F635E0" w:rsidP="00F635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hyperlink r:id="rId7" w:history="1">
        <w:r w:rsidRPr="00AD0B76">
          <w:rPr>
            <w:rStyle w:val="a8"/>
            <w:rFonts w:ascii="Times New Roman" w:eastAsia="Times New Roman" w:hAnsi="Times New Roman" w:cs="Times New Roman"/>
            <w:b/>
            <w:spacing w:val="3"/>
            <w:sz w:val="24"/>
            <w:szCs w:val="24"/>
            <w:lang w:eastAsia="ru-RU"/>
          </w:rPr>
          <w:t>https://ippk.arkh-edu.ru/kp/fgos/detail.php?ID=941134</w:t>
        </w:r>
      </w:hyperlink>
    </w:p>
    <w:p w:rsidR="00F635E0" w:rsidRDefault="00F635E0" w:rsidP="00F635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hyperlink r:id="rId8" w:history="1">
        <w:r w:rsidRPr="00AD0B76">
          <w:rPr>
            <w:rStyle w:val="a8"/>
            <w:rFonts w:ascii="Times New Roman" w:eastAsia="Times New Roman" w:hAnsi="Times New Roman" w:cs="Times New Roman"/>
            <w:b/>
            <w:spacing w:val="3"/>
            <w:sz w:val="24"/>
            <w:szCs w:val="24"/>
            <w:lang w:eastAsia="ru-RU"/>
          </w:rPr>
          <w:t>https://spb.ucheba.ru/program/703329</w:t>
        </w:r>
      </w:hyperlink>
    </w:p>
    <w:p w:rsidR="00F635E0" w:rsidRPr="00F635E0" w:rsidRDefault="00F635E0" w:rsidP="00F635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bookmarkStart w:id="0" w:name="_GoBack"/>
      <w:bookmarkEnd w:id="0"/>
    </w:p>
    <w:sectPr w:rsidR="00F635E0" w:rsidRPr="00F6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48" w:rsidRDefault="00C23748" w:rsidP="004B2D1C">
      <w:pPr>
        <w:spacing w:after="0" w:line="240" w:lineRule="auto"/>
      </w:pPr>
      <w:r>
        <w:separator/>
      </w:r>
    </w:p>
  </w:endnote>
  <w:endnote w:type="continuationSeparator" w:id="0">
    <w:p w:rsidR="00C23748" w:rsidRDefault="00C23748" w:rsidP="004B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48" w:rsidRDefault="00C23748" w:rsidP="004B2D1C">
      <w:pPr>
        <w:spacing w:after="0" w:line="240" w:lineRule="auto"/>
      </w:pPr>
      <w:r>
        <w:separator/>
      </w:r>
    </w:p>
  </w:footnote>
  <w:footnote w:type="continuationSeparator" w:id="0">
    <w:p w:rsidR="00C23748" w:rsidRDefault="00C23748" w:rsidP="004B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738"/>
    <w:multiLevelType w:val="multilevel"/>
    <w:tmpl w:val="363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261F6"/>
    <w:multiLevelType w:val="multilevel"/>
    <w:tmpl w:val="D6CE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D5797"/>
    <w:multiLevelType w:val="multilevel"/>
    <w:tmpl w:val="F256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C5973"/>
    <w:multiLevelType w:val="multilevel"/>
    <w:tmpl w:val="939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E4116"/>
    <w:multiLevelType w:val="hybridMultilevel"/>
    <w:tmpl w:val="69D45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92"/>
    <w:rsid w:val="000867F9"/>
    <w:rsid w:val="000D5392"/>
    <w:rsid w:val="002B39DE"/>
    <w:rsid w:val="004062AD"/>
    <w:rsid w:val="004B2D1C"/>
    <w:rsid w:val="005F2728"/>
    <w:rsid w:val="00C04E4C"/>
    <w:rsid w:val="00C23748"/>
    <w:rsid w:val="00D210CA"/>
    <w:rsid w:val="00EF78A1"/>
    <w:rsid w:val="00F242CC"/>
    <w:rsid w:val="00F543DB"/>
    <w:rsid w:val="00F6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58B0"/>
  <w15:chartTrackingRefBased/>
  <w15:docId w15:val="{D0B8B319-1209-4A14-88CE-1869923C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D1C"/>
  </w:style>
  <w:style w:type="paragraph" w:styleId="a5">
    <w:name w:val="footer"/>
    <w:basedOn w:val="a"/>
    <w:link w:val="a6"/>
    <w:uiPriority w:val="99"/>
    <w:unhideWhenUsed/>
    <w:rsid w:val="004B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D1C"/>
  </w:style>
  <w:style w:type="character" w:customStyle="1" w:styleId="20">
    <w:name w:val="Заголовок 2 Знак"/>
    <w:basedOn w:val="a0"/>
    <w:link w:val="2"/>
    <w:uiPriority w:val="9"/>
    <w:semiHidden/>
    <w:rsid w:val="00D210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D210C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63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ucheba.ru/program/7033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pk.arkh-edu.ru/kp/fgos/detail.php?ID=941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2026-04-13T04:00:00Z</dcterms:created>
  <dcterms:modified xsi:type="dcterms:W3CDTF">2026-04-13T06:27:00Z</dcterms:modified>
</cp:coreProperties>
</file>