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36" w:rsidRDefault="00894136" w:rsidP="00894136">
      <w:pPr>
        <w:spacing w:line="360" w:lineRule="auto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ТОВАРОВЕДЧЕСКИЙ АНАЛИЗ АССОРТИМЕНТА МЕДИЦИНСКИХ ПРИБОРОВ ДЛЯ НАСЕЛЕНИЯ</w:t>
      </w:r>
    </w:p>
    <w:p w:rsidR="00940AF9" w:rsidRDefault="00894136" w:rsidP="00894136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Яхутлова Карина Аскеровна</w:t>
      </w:r>
    </w:p>
    <w:p w:rsidR="00940AF9" w:rsidRDefault="00940AF9">
      <w:pPr>
        <w:spacing w:line="360" w:lineRule="auto"/>
        <w:rPr>
          <w:rFonts w:ascii="Times New Roman" w:cs="Times New Roman"/>
          <w:sz w:val="28"/>
          <w:szCs w:val="28"/>
        </w:rPr>
      </w:pPr>
    </w:p>
    <w:p w:rsidR="00940AF9" w:rsidRDefault="00855623" w:rsidP="00894136">
      <w:pPr>
        <w:spacing w:line="360" w:lineRule="auto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ВВЕДЕНИЕ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 современном мире забота о здоровье становится одним из приоритетных направлений как для отдельного человека, так и для общес</w:t>
      </w:r>
      <w:r>
        <w:rPr>
          <w:rFonts w:ascii="Times New Roman" w:cs="Times New Roman"/>
          <w:sz w:val="28"/>
          <w:szCs w:val="28"/>
        </w:rPr>
        <w:t>тва в целом. С ростом продолжительности жизни, увеличением заболеваемости различными недугами хронического типа, медицинские приборы для домашнего использования и самостоятельного самоконтроля приобретают всё большее значение. Они позволяют не только осуще</w:t>
      </w:r>
      <w:r>
        <w:rPr>
          <w:rFonts w:ascii="Times New Roman" w:cs="Times New Roman"/>
          <w:sz w:val="28"/>
          <w:szCs w:val="28"/>
        </w:rPr>
        <w:t>ствлять профилактику заболеваний, но и проводить первичную диагностику, мониторинг состояния здоровья и реабилитацию в комфортных для пациента условиях. В условиях растущего спроса и постоянно расширяющего рынка, ассортимент медицинских приборов для населе</w:t>
      </w:r>
      <w:r>
        <w:rPr>
          <w:rFonts w:ascii="Times New Roman" w:cs="Times New Roman"/>
          <w:sz w:val="28"/>
          <w:szCs w:val="28"/>
        </w:rPr>
        <w:t>ния становится чрезвычайно разнообразным, что, с одной стороны, даёт потребителю широкий выбор, а с другой – ставит перед ним задачу правильного выбора качественного и эффективного продукта.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Актуальность темы обусловлена несколькими факторами. Во-первых, д</w:t>
      </w:r>
      <w:r>
        <w:rPr>
          <w:rFonts w:ascii="Times New Roman" w:cs="Times New Roman"/>
          <w:sz w:val="28"/>
          <w:szCs w:val="28"/>
        </w:rPr>
        <w:t>инамичное развитие научно-технического прогресса приводит к появлению новых моделей и модификации приборов, что требует постоянного обновления товароведческих знаний. Во-вторых, возрастающая осведомленность населения о состоянии своего здоровья стимулирует</w:t>
      </w:r>
      <w:r>
        <w:rPr>
          <w:rFonts w:ascii="Times New Roman" w:cs="Times New Roman"/>
          <w:sz w:val="28"/>
          <w:szCs w:val="28"/>
        </w:rPr>
        <w:t xml:space="preserve"> спрос на медицинские приборы, делая рынок высококонкурентным. В-третьих, отсутствие достаточной информированности о потребительских свойствах и характеристиках товаров может привести к приобретению некачественной и неэффективной продукции, что не только в</w:t>
      </w:r>
      <w:r>
        <w:rPr>
          <w:rFonts w:ascii="Times New Roman" w:cs="Times New Roman"/>
          <w:sz w:val="28"/>
          <w:szCs w:val="28"/>
        </w:rPr>
        <w:t xml:space="preserve">лечёт финансовые потери, но и может нанести вред здоровью. Такими образом, комплексный </w:t>
      </w:r>
      <w:r>
        <w:rPr>
          <w:rFonts w:ascii="Times New Roman" w:cs="Times New Roman"/>
          <w:sz w:val="28"/>
          <w:szCs w:val="28"/>
        </w:rPr>
        <w:lastRenderedPageBreak/>
        <w:t>товароведческий анализ ассортимента медицинских приборов для населения является необходимой основой для формирования рациональной ассортиментной политики торговых органи</w:t>
      </w:r>
      <w:r>
        <w:rPr>
          <w:rFonts w:ascii="Times New Roman" w:cs="Times New Roman"/>
          <w:sz w:val="28"/>
          <w:szCs w:val="28"/>
        </w:rPr>
        <w:t xml:space="preserve">заций и обоснованного выбора потребителей. 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Целью данной курсовой работы является проведение комплексного товароведческого анализа ассортимента медицинских приборов, предназначенных для использования населением, с целью выявления тенденций развития рынка, </w:t>
      </w:r>
      <w:r>
        <w:rPr>
          <w:rFonts w:ascii="Times New Roman" w:cs="Times New Roman"/>
          <w:sz w:val="28"/>
          <w:szCs w:val="28"/>
        </w:rPr>
        <w:t>оценки потребительских свойств и качества предлагаемой продукции.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Объектом исследования являются медицинские приборы, предназначенные для использования населением.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Предметом исследования являются товароведческие характеристики, потребительские свойства, по</w:t>
      </w:r>
      <w:r>
        <w:rPr>
          <w:rFonts w:ascii="Times New Roman" w:cs="Times New Roman"/>
          <w:sz w:val="28"/>
          <w:szCs w:val="28"/>
        </w:rPr>
        <w:t>казатели качества и ассортиментная структура медицинских приборов для населения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Задачи исследования:</w:t>
      </w:r>
    </w:p>
    <w:p w:rsidR="00940AF9" w:rsidRDefault="00855623" w:rsidP="00855623">
      <w:pPr>
        <w:pStyle w:val="10"/>
        <w:numPr>
          <w:ilvl w:val="0"/>
          <w:numId w:val="1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Изучить теоретические основы товароведческого анализа медицинских приборов, включая их классификацию и основные характеристики.</w:t>
      </w:r>
    </w:p>
    <w:p w:rsidR="00940AF9" w:rsidRDefault="00855623" w:rsidP="00855623">
      <w:pPr>
        <w:pStyle w:val="10"/>
        <w:numPr>
          <w:ilvl w:val="0"/>
          <w:numId w:val="1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Проанализировать </w:t>
      </w:r>
      <w:r>
        <w:rPr>
          <w:rFonts w:ascii="Times New Roman" w:cs="Times New Roman"/>
          <w:sz w:val="28"/>
          <w:szCs w:val="28"/>
        </w:rPr>
        <w:t>нормативно-правовую базу, регулирующую обращение медицинских изделий, и выявить основные требования к их качеству и безопасности.</w:t>
      </w:r>
    </w:p>
    <w:p w:rsidR="00940AF9" w:rsidRDefault="00855623" w:rsidP="00855623">
      <w:pPr>
        <w:pStyle w:val="10"/>
        <w:numPr>
          <w:ilvl w:val="0"/>
          <w:numId w:val="1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Осуществить анализ структуры и динамики развития ассортимента медицинских приборов, предлагаемых населению на современном рынк</w:t>
      </w:r>
      <w:r>
        <w:rPr>
          <w:rFonts w:ascii="Times New Roman" w:cs="Times New Roman"/>
          <w:sz w:val="28"/>
          <w:szCs w:val="28"/>
        </w:rPr>
        <w:t>е.</w:t>
      </w:r>
    </w:p>
    <w:p w:rsidR="00940AF9" w:rsidRDefault="00855623" w:rsidP="00855623">
      <w:pPr>
        <w:pStyle w:val="10"/>
        <w:numPr>
          <w:ilvl w:val="0"/>
          <w:numId w:val="1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Провести оценку потребительских свойств и показателей качества ключевых групп медицинских приборов, предназначенных для домашнего использования.</w:t>
      </w:r>
    </w:p>
    <w:p w:rsidR="00940AF9" w:rsidRDefault="00855623" w:rsidP="00855623">
      <w:pPr>
        <w:pStyle w:val="10"/>
        <w:numPr>
          <w:ilvl w:val="0"/>
          <w:numId w:val="1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Дать возможные рекомендации для усовершенствования медицинских приборов для домашнего использования.</w:t>
      </w:r>
    </w:p>
    <w:p w:rsidR="00940AF9" w:rsidRDefault="00940AF9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940AF9" w:rsidRDefault="00940AF9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894136" w:rsidRDefault="00894136">
      <w:p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</w:p>
    <w:p w:rsidR="00940AF9" w:rsidRDefault="00855623" w:rsidP="00855623">
      <w:pPr>
        <w:pStyle w:val="10"/>
        <w:numPr>
          <w:ilvl w:val="0"/>
          <w:numId w:val="2"/>
        </w:numPr>
        <w:spacing w:before="240" w:line="360" w:lineRule="auto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lastRenderedPageBreak/>
        <w:t>ТЕОРЕ</w:t>
      </w:r>
      <w:r>
        <w:rPr>
          <w:rFonts w:ascii="Times New Roman" w:cs="Times New Roman"/>
          <w:b/>
          <w:bCs/>
          <w:sz w:val="28"/>
          <w:szCs w:val="28"/>
        </w:rPr>
        <w:t>ТИЧЕСКИЕ ОСНОВЫ ТАВАРОВЕДЧИСКОГО АНАЛИЗА МЕДИЦИНСКИХ ПРИБОРОВ</w:t>
      </w:r>
    </w:p>
    <w:p w:rsidR="00940AF9" w:rsidRDefault="00855623" w:rsidP="00855623">
      <w:pPr>
        <w:pStyle w:val="10"/>
        <w:numPr>
          <w:ilvl w:val="1"/>
          <w:numId w:val="2"/>
        </w:numPr>
        <w:spacing w:before="240" w:line="360" w:lineRule="auto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Классификация и характеристика медицинских приборов для населения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Товароведческий анализ является фундаментом для понимания потребительских свойств, качества и ассортиментной политики любого тов</w:t>
      </w:r>
      <w:r>
        <w:rPr>
          <w:rFonts w:ascii="Times New Roman" w:cs="Times New Roman"/>
          <w:sz w:val="28"/>
          <w:szCs w:val="28"/>
        </w:rPr>
        <w:t xml:space="preserve">арного сегмента. В контексте медицинских приборов, предназначенных для использования населением, этот анализ приобретает особую значимость, поскольку речь идёт о продукции, прямо влияющей на здоровье и благополучие человека. 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Медицинские приборы для населе</w:t>
      </w:r>
      <w:r>
        <w:rPr>
          <w:rFonts w:ascii="Times New Roman" w:cs="Times New Roman"/>
          <w:sz w:val="28"/>
          <w:szCs w:val="28"/>
        </w:rPr>
        <w:t>ния – это широкий спектр изделий, предназначенных для самодиагностики, профилактики, лечения и реабилитации вне стационарных условий. Их популярность обусловлена стремлением людей к самоконтролю за состоянием здоровья, удобством использования и доступность</w:t>
      </w:r>
      <w:r>
        <w:rPr>
          <w:rFonts w:ascii="Times New Roman" w:cs="Times New Roman"/>
          <w:sz w:val="28"/>
          <w:szCs w:val="28"/>
        </w:rPr>
        <w:t xml:space="preserve">ю. 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Медицинские приборы – это любые инструменты, аппараты, приборы, оборудования, материалы и прочие изделия, применяемые в медицинских целях отдельно или в сочетании друг с другом, а также вместе с необходимыми для применения принадлежностями, включая про</w:t>
      </w:r>
      <w:r>
        <w:rPr>
          <w:rFonts w:ascii="Times New Roman" w:cs="Times New Roman"/>
          <w:sz w:val="28"/>
          <w:szCs w:val="28"/>
        </w:rPr>
        <w:t>граммное обеспечение,  предназначенные производителями для профилактики, диагностики, лечения, реабилитации заболеваний, мониторинга физиологических процессов, поддержания или изменения строения органов или частей тела, а также для других медицинских целей</w:t>
      </w:r>
      <w:r>
        <w:rPr>
          <w:rFonts w:ascii="Times New Roman" w:cs="Times New Roman"/>
          <w:sz w:val="28"/>
          <w:szCs w:val="28"/>
        </w:rPr>
        <w:t>. В контексте данной работы акцент будет сделан на приборах, разработанных для использования конечным потребителем – население – в домашних условиях.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Классификация медицинских приборов осуществляется по различным признакам, что позволяет систематизировать </w:t>
      </w:r>
      <w:r>
        <w:rPr>
          <w:rFonts w:ascii="Times New Roman" w:cs="Times New Roman"/>
          <w:sz w:val="28"/>
          <w:szCs w:val="28"/>
        </w:rPr>
        <w:t>обширный ассортимент и облегчает анализ:</w:t>
      </w:r>
    </w:p>
    <w:p w:rsidR="00940AF9" w:rsidRDefault="00855623" w:rsidP="00855623">
      <w:pPr>
        <w:pStyle w:val="10"/>
        <w:numPr>
          <w:ilvl w:val="0"/>
          <w:numId w:val="3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lastRenderedPageBreak/>
        <w:t>По функциональному назначению:</w:t>
      </w:r>
    </w:p>
    <w:p w:rsidR="00940AF9" w:rsidRDefault="00855623" w:rsidP="00855623">
      <w:pPr>
        <w:pStyle w:val="10"/>
        <w:numPr>
          <w:ilvl w:val="0"/>
          <w:numId w:val="4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Диагностические приборы:</w:t>
      </w:r>
      <w:r>
        <w:rPr>
          <w:rFonts w:ascii="Times New Roman" w:cs="Times New Roman"/>
          <w:sz w:val="28"/>
          <w:szCs w:val="28"/>
        </w:rPr>
        <w:t xml:space="preserve"> предназначены для выявления заболеваний, оценки состояния органов и систем. К ним относятся, например такие приборы, как, тонометры, глюкометры, термометры, пу</w:t>
      </w:r>
      <w:r>
        <w:rPr>
          <w:rFonts w:ascii="Times New Roman" w:cs="Times New Roman"/>
          <w:sz w:val="28"/>
          <w:szCs w:val="28"/>
        </w:rPr>
        <w:t>льсоксиметры.</w:t>
      </w:r>
    </w:p>
    <w:p w:rsidR="00940AF9" w:rsidRDefault="00855623" w:rsidP="00855623">
      <w:pPr>
        <w:pStyle w:val="10"/>
        <w:numPr>
          <w:ilvl w:val="0"/>
          <w:numId w:val="4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Лечебные приборы: </w:t>
      </w:r>
      <w:r>
        <w:rPr>
          <w:rFonts w:ascii="Times New Roman" w:cs="Times New Roman"/>
          <w:sz w:val="28"/>
          <w:szCs w:val="28"/>
        </w:rPr>
        <w:t>применяются для терапевтического воздействия.</w:t>
      </w:r>
      <w:r>
        <w:rPr>
          <w:rFonts w:asci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Например, ингаляторы, облучатели, физиотерапевтические аппараты, миостимуляторы.</w:t>
      </w:r>
    </w:p>
    <w:p w:rsidR="00940AF9" w:rsidRDefault="00855623" w:rsidP="00855623">
      <w:pPr>
        <w:pStyle w:val="10"/>
        <w:numPr>
          <w:ilvl w:val="0"/>
          <w:numId w:val="4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Профилактические приборы: </w:t>
      </w:r>
      <w:r>
        <w:rPr>
          <w:rFonts w:ascii="Times New Roman" w:cs="Times New Roman"/>
          <w:sz w:val="28"/>
          <w:szCs w:val="28"/>
        </w:rPr>
        <w:t>используются для предупреждения заболеваний и поддержания здоровья. Нап</w:t>
      </w:r>
      <w:r>
        <w:rPr>
          <w:rFonts w:ascii="Times New Roman" w:cs="Times New Roman"/>
          <w:sz w:val="28"/>
          <w:szCs w:val="28"/>
        </w:rPr>
        <w:t>ример, увлажнители воздуха, очистители воздуха, массажёры.</w:t>
      </w:r>
    </w:p>
    <w:p w:rsidR="00940AF9" w:rsidRDefault="00855623" w:rsidP="00855623">
      <w:pPr>
        <w:pStyle w:val="10"/>
        <w:numPr>
          <w:ilvl w:val="0"/>
          <w:numId w:val="4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Реабилитационные приборы:</w:t>
      </w:r>
      <w:r>
        <w:rPr>
          <w:rFonts w:ascii="Times New Roman" w:cs="Times New Roman"/>
          <w:sz w:val="28"/>
          <w:szCs w:val="28"/>
        </w:rPr>
        <w:t xml:space="preserve"> помогают восстановить утраченные функции организма после травм или заболеваний. Например, тренажёры для мелкой моторики, ортопедические изделия.</w:t>
      </w:r>
    </w:p>
    <w:p w:rsidR="00940AF9" w:rsidRDefault="00855623" w:rsidP="00855623">
      <w:pPr>
        <w:pStyle w:val="10"/>
        <w:numPr>
          <w:ilvl w:val="0"/>
          <w:numId w:val="4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Приборы для мониторинга: </w:t>
      </w:r>
      <w:r>
        <w:rPr>
          <w:rFonts w:ascii="Times New Roman" w:cs="Times New Roman"/>
          <w:sz w:val="28"/>
          <w:szCs w:val="28"/>
        </w:rPr>
        <w:t>обеспечивают постоянное или периодическое наблюдение за важными жизненными показателями. Например, холтеровские мониторы ЭКГ, фитнес-трекеры с медицинскими функциями.</w:t>
      </w:r>
    </w:p>
    <w:p w:rsidR="00940AF9" w:rsidRDefault="00855623" w:rsidP="00855623">
      <w:pPr>
        <w:pStyle w:val="10"/>
        <w:numPr>
          <w:ilvl w:val="0"/>
          <w:numId w:val="3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По месту использования:</w:t>
      </w:r>
    </w:p>
    <w:p w:rsidR="00940AF9" w:rsidRDefault="00855623" w:rsidP="00855623">
      <w:pPr>
        <w:pStyle w:val="10"/>
        <w:numPr>
          <w:ilvl w:val="0"/>
          <w:numId w:val="5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Для домашнего использования</w:t>
      </w:r>
    </w:p>
    <w:p w:rsidR="00940AF9" w:rsidRDefault="00855623" w:rsidP="00855623">
      <w:pPr>
        <w:pStyle w:val="10"/>
        <w:numPr>
          <w:ilvl w:val="0"/>
          <w:numId w:val="5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Для амбулаторного использования</w:t>
      </w:r>
    </w:p>
    <w:p w:rsidR="00940AF9" w:rsidRDefault="00855623" w:rsidP="00855623">
      <w:pPr>
        <w:pStyle w:val="10"/>
        <w:numPr>
          <w:ilvl w:val="0"/>
          <w:numId w:val="5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Для с</w:t>
      </w:r>
      <w:r>
        <w:rPr>
          <w:rFonts w:ascii="Times New Roman" w:cs="Times New Roman"/>
          <w:b/>
          <w:bCs/>
          <w:sz w:val="28"/>
          <w:szCs w:val="28"/>
        </w:rPr>
        <w:t>тационарного использования</w:t>
      </w:r>
    </w:p>
    <w:p w:rsidR="00940AF9" w:rsidRDefault="00855623" w:rsidP="00855623">
      <w:pPr>
        <w:pStyle w:val="10"/>
        <w:numPr>
          <w:ilvl w:val="0"/>
          <w:numId w:val="3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По степени инвазивности (риска):</w:t>
      </w:r>
    </w:p>
    <w:p w:rsidR="00940AF9" w:rsidRDefault="00855623" w:rsidP="00855623">
      <w:pPr>
        <w:pStyle w:val="10"/>
        <w:numPr>
          <w:ilvl w:val="0"/>
          <w:numId w:val="6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Неинвазивные: </w:t>
      </w:r>
      <w:r>
        <w:rPr>
          <w:rFonts w:ascii="Times New Roman" w:cs="Times New Roman"/>
          <w:sz w:val="28"/>
          <w:szCs w:val="28"/>
        </w:rPr>
        <w:t>они не нарушают кожный покров и слизистые оболочки. Обычно к этой категории как раз относятся медицинские изделия для домашнего использования.</w:t>
      </w:r>
    </w:p>
    <w:p w:rsidR="00940AF9" w:rsidRDefault="00855623" w:rsidP="00855623">
      <w:pPr>
        <w:pStyle w:val="10"/>
        <w:numPr>
          <w:ilvl w:val="0"/>
          <w:numId w:val="6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lastRenderedPageBreak/>
        <w:t xml:space="preserve">Малоинвазивные: </w:t>
      </w:r>
      <w:r>
        <w:rPr>
          <w:rFonts w:ascii="Times New Roman" w:cs="Times New Roman"/>
          <w:sz w:val="28"/>
          <w:szCs w:val="28"/>
        </w:rPr>
        <w:t>они нарушают покров и с</w:t>
      </w:r>
      <w:r>
        <w:rPr>
          <w:rFonts w:ascii="Times New Roman" w:cs="Times New Roman"/>
          <w:sz w:val="28"/>
          <w:szCs w:val="28"/>
        </w:rPr>
        <w:t>лизистые оболочки по минимуму (например ланцеты для глюкометров)</w:t>
      </w:r>
    </w:p>
    <w:p w:rsidR="00940AF9" w:rsidRDefault="00855623" w:rsidP="00855623">
      <w:pPr>
        <w:pStyle w:val="10"/>
        <w:numPr>
          <w:ilvl w:val="0"/>
          <w:numId w:val="6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Инвазивные: </w:t>
      </w:r>
      <w:r>
        <w:rPr>
          <w:rFonts w:ascii="Times New Roman" w:cs="Times New Roman"/>
          <w:sz w:val="28"/>
          <w:szCs w:val="28"/>
        </w:rPr>
        <w:t>они требуют проникновения в организм. Их практически не используют самостоятельно, за исключением некоторых специализированных случаев, например катетеров при домашнем уходе.</w:t>
      </w:r>
    </w:p>
    <w:p w:rsidR="00940AF9" w:rsidRDefault="00855623" w:rsidP="00855623">
      <w:pPr>
        <w:pStyle w:val="10"/>
        <w:numPr>
          <w:ilvl w:val="0"/>
          <w:numId w:val="3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По п</w:t>
      </w:r>
      <w:r>
        <w:rPr>
          <w:rFonts w:ascii="Times New Roman" w:cs="Times New Roman"/>
          <w:b/>
          <w:bCs/>
          <w:sz w:val="28"/>
          <w:szCs w:val="28"/>
        </w:rPr>
        <w:t xml:space="preserve">ринципу действия: </w:t>
      </w:r>
    </w:p>
    <w:p w:rsidR="00940AF9" w:rsidRDefault="00855623" w:rsidP="00855623">
      <w:pPr>
        <w:pStyle w:val="10"/>
        <w:numPr>
          <w:ilvl w:val="0"/>
          <w:numId w:val="7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Механические (механические тонометры)</w:t>
      </w:r>
    </w:p>
    <w:p w:rsidR="00940AF9" w:rsidRDefault="00855623" w:rsidP="00855623">
      <w:pPr>
        <w:pStyle w:val="10"/>
        <w:numPr>
          <w:ilvl w:val="0"/>
          <w:numId w:val="7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Электронные (электронные термометры и тонометры)</w:t>
      </w:r>
    </w:p>
    <w:p w:rsidR="00940AF9" w:rsidRDefault="00855623" w:rsidP="00855623">
      <w:pPr>
        <w:pStyle w:val="10"/>
        <w:numPr>
          <w:ilvl w:val="0"/>
          <w:numId w:val="7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Оптические (пульсоксиметры)</w:t>
      </w:r>
    </w:p>
    <w:p w:rsidR="00940AF9" w:rsidRDefault="00855623" w:rsidP="00855623">
      <w:pPr>
        <w:pStyle w:val="10"/>
        <w:numPr>
          <w:ilvl w:val="0"/>
          <w:numId w:val="7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Биохимические (глюкометры)</w:t>
      </w:r>
    </w:p>
    <w:p w:rsidR="00940AF9" w:rsidRDefault="00855623" w:rsidP="00855623">
      <w:pPr>
        <w:pStyle w:val="10"/>
        <w:numPr>
          <w:ilvl w:val="0"/>
          <w:numId w:val="3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По степени автоматизации:</w:t>
      </w:r>
    </w:p>
    <w:p w:rsidR="00940AF9" w:rsidRDefault="00855623" w:rsidP="00855623">
      <w:pPr>
        <w:pStyle w:val="10"/>
        <w:numPr>
          <w:ilvl w:val="0"/>
          <w:numId w:val="8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Ручные (ручные ингаляторы)</w:t>
      </w:r>
    </w:p>
    <w:p w:rsidR="00940AF9" w:rsidRDefault="00855623" w:rsidP="00855623">
      <w:pPr>
        <w:pStyle w:val="10"/>
        <w:numPr>
          <w:ilvl w:val="0"/>
          <w:numId w:val="8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Полуавтоматические (определённые модели то</w:t>
      </w:r>
      <w:r>
        <w:rPr>
          <w:rFonts w:ascii="Times New Roman" w:cs="Times New Roman"/>
          <w:sz w:val="28"/>
          <w:szCs w:val="28"/>
        </w:rPr>
        <w:t>нометров)</w:t>
      </w:r>
    </w:p>
    <w:p w:rsidR="00940AF9" w:rsidRDefault="00855623" w:rsidP="00855623">
      <w:pPr>
        <w:pStyle w:val="10"/>
        <w:numPr>
          <w:ilvl w:val="0"/>
          <w:numId w:val="8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Автоматические (это большинство современных электронных приборов)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Общими характеристиками медицинских приборов являются:</w:t>
      </w:r>
    </w:p>
    <w:p w:rsidR="00940AF9" w:rsidRDefault="00855623" w:rsidP="00855623">
      <w:pPr>
        <w:pStyle w:val="10"/>
        <w:numPr>
          <w:ilvl w:val="0"/>
          <w:numId w:val="9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Функциональность: </w:t>
      </w:r>
      <w:r>
        <w:rPr>
          <w:rFonts w:ascii="Times New Roman" w:cs="Times New Roman"/>
          <w:sz w:val="28"/>
          <w:szCs w:val="28"/>
        </w:rPr>
        <w:t xml:space="preserve">она необходима для чёткого и понятного назначений изделий (измерения давления, температуры, уровня глюкозы </w:t>
      </w:r>
      <w:r>
        <w:rPr>
          <w:rFonts w:ascii="Times New Roman" w:cs="Times New Roman"/>
          <w:sz w:val="28"/>
          <w:szCs w:val="28"/>
        </w:rPr>
        <w:t>в крови и т.д.)</w:t>
      </w:r>
    </w:p>
    <w:p w:rsidR="00940AF9" w:rsidRDefault="00855623" w:rsidP="00855623">
      <w:pPr>
        <w:pStyle w:val="10"/>
        <w:numPr>
          <w:ilvl w:val="0"/>
          <w:numId w:val="9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Безопасность: </w:t>
      </w:r>
      <w:r>
        <w:rPr>
          <w:rFonts w:ascii="Times New Roman" w:cs="Times New Roman"/>
          <w:sz w:val="28"/>
          <w:szCs w:val="28"/>
        </w:rPr>
        <w:t>отсутствие риска для здоровья при правильном использовании.</w:t>
      </w:r>
    </w:p>
    <w:p w:rsidR="00940AF9" w:rsidRDefault="00855623" w:rsidP="00855623">
      <w:pPr>
        <w:pStyle w:val="10"/>
        <w:numPr>
          <w:ilvl w:val="0"/>
          <w:numId w:val="9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Простота использования:</w:t>
      </w:r>
      <w:r>
        <w:rPr>
          <w:rFonts w:ascii="Times New Roman" w:cs="Times New Roman"/>
          <w:sz w:val="28"/>
          <w:szCs w:val="28"/>
        </w:rPr>
        <w:t xml:space="preserve"> интуитивно понятный интерфейс, минимальное количество действий для получения результата.</w:t>
      </w:r>
    </w:p>
    <w:p w:rsidR="00940AF9" w:rsidRDefault="00855623" w:rsidP="00855623">
      <w:pPr>
        <w:pStyle w:val="10"/>
        <w:numPr>
          <w:ilvl w:val="0"/>
          <w:numId w:val="9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Надёжность:</w:t>
      </w:r>
      <w:r>
        <w:rPr>
          <w:rFonts w:ascii="Times New Roman" w:cs="Times New Roman"/>
          <w:sz w:val="28"/>
          <w:szCs w:val="28"/>
        </w:rPr>
        <w:t xml:space="preserve"> долгий срок службы и стабильность показан</w:t>
      </w:r>
      <w:r>
        <w:rPr>
          <w:rFonts w:ascii="Times New Roman" w:cs="Times New Roman"/>
          <w:sz w:val="28"/>
          <w:szCs w:val="28"/>
        </w:rPr>
        <w:t>ий.</w:t>
      </w:r>
    </w:p>
    <w:p w:rsidR="00940AF9" w:rsidRDefault="00855623" w:rsidP="00855623">
      <w:pPr>
        <w:pStyle w:val="10"/>
        <w:numPr>
          <w:ilvl w:val="0"/>
          <w:numId w:val="9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Точность:</w:t>
      </w:r>
      <w:r>
        <w:rPr>
          <w:rFonts w:ascii="Times New Roman" w:cs="Times New Roman"/>
          <w:sz w:val="28"/>
          <w:szCs w:val="28"/>
        </w:rPr>
        <w:t xml:space="preserve"> соответствие заявленным метрологическим характеристикам.</w:t>
      </w:r>
    </w:p>
    <w:p w:rsidR="00940AF9" w:rsidRDefault="00855623" w:rsidP="00855623">
      <w:pPr>
        <w:pStyle w:val="10"/>
        <w:numPr>
          <w:ilvl w:val="0"/>
          <w:numId w:val="9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Эргономичность:</w:t>
      </w:r>
      <w:r>
        <w:rPr>
          <w:rFonts w:ascii="Times New Roman" w:cs="Times New Roman"/>
          <w:sz w:val="28"/>
          <w:szCs w:val="28"/>
        </w:rPr>
        <w:t xml:space="preserve"> удобство в обращении, малый вес, компактность.</w:t>
      </w:r>
    </w:p>
    <w:p w:rsidR="00940AF9" w:rsidRDefault="00855623" w:rsidP="00855623">
      <w:pPr>
        <w:pStyle w:val="10"/>
        <w:numPr>
          <w:ilvl w:val="0"/>
          <w:numId w:val="9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lastRenderedPageBreak/>
        <w:t xml:space="preserve">Информативность: </w:t>
      </w:r>
      <w:r>
        <w:rPr>
          <w:rFonts w:ascii="Times New Roman" w:cs="Times New Roman"/>
          <w:sz w:val="28"/>
          <w:szCs w:val="28"/>
        </w:rPr>
        <w:t>наличие чётких инструкций по эксплуатации, индикаторов состояния и результатов.</w:t>
      </w:r>
    </w:p>
    <w:p w:rsidR="00940AF9" w:rsidRDefault="00855623">
      <w:pPr>
        <w:spacing w:before="240" w:line="360" w:lineRule="auto"/>
        <w:ind w:left="357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Помимо ранее перечисленны</w:t>
      </w:r>
      <w:r>
        <w:rPr>
          <w:rFonts w:ascii="Times New Roman" w:cs="Times New Roman"/>
          <w:sz w:val="28"/>
          <w:szCs w:val="28"/>
        </w:rPr>
        <w:t>х классификаций, медицинские приборы делят на ключевые группы в зависимости от их назначения:</w:t>
      </w:r>
    </w:p>
    <w:p w:rsidR="00940AF9" w:rsidRDefault="00855623" w:rsidP="00855623">
      <w:pPr>
        <w:pStyle w:val="10"/>
        <w:numPr>
          <w:ilvl w:val="0"/>
          <w:numId w:val="10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Диагностические приборы: </w:t>
      </w:r>
      <w:r>
        <w:rPr>
          <w:rFonts w:ascii="Times New Roman" w:cs="Times New Roman"/>
          <w:sz w:val="28"/>
          <w:szCs w:val="28"/>
        </w:rPr>
        <w:t>к ним относят такие приборы, как, тонометры, глюкометры, термометры, пульсоксиметры, анализаторы состава тела (для измерения веса, процен</w:t>
      </w:r>
      <w:r>
        <w:rPr>
          <w:rFonts w:ascii="Times New Roman" w:cs="Times New Roman"/>
          <w:sz w:val="28"/>
          <w:szCs w:val="28"/>
        </w:rPr>
        <w:t>та жира, мышечной массы, воды), анализаторы холестерина и уровня мочевой кислоты.</w:t>
      </w:r>
    </w:p>
    <w:p w:rsidR="00940AF9" w:rsidRDefault="00855623" w:rsidP="00855623">
      <w:pPr>
        <w:pStyle w:val="10"/>
        <w:numPr>
          <w:ilvl w:val="0"/>
          <w:numId w:val="10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Лечебные приборы: </w:t>
      </w:r>
      <w:r>
        <w:rPr>
          <w:rFonts w:ascii="Times New Roman" w:cs="Times New Roman"/>
          <w:sz w:val="28"/>
          <w:szCs w:val="28"/>
        </w:rPr>
        <w:t>к данной группе относятся ингаляторы (небулайзеры), облучатели (кварцевые лампы и УФ-лампы), физиотерапевтические препараты (приборы для лечения суставов, к</w:t>
      </w:r>
      <w:r>
        <w:rPr>
          <w:rFonts w:ascii="Times New Roman" w:cs="Times New Roman"/>
          <w:sz w:val="28"/>
          <w:szCs w:val="28"/>
        </w:rPr>
        <w:t>ожных заболеваний), массажёры, аппараты для дарсонвализации.</w:t>
      </w:r>
    </w:p>
    <w:p w:rsidR="00940AF9" w:rsidRDefault="00855623" w:rsidP="00855623">
      <w:pPr>
        <w:pStyle w:val="10"/>
        <w:numPr>
          <w:ilvl w:val="0"/>
          <w:numId w:val="10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Реабилитационные приборы: </w:t>
      </w:r>
      <w:r>
        <w:rPr>
          <w:rFonts w:ascii="Times New Roman" w:cs="Times New Roman"/>
          <w:sz w:val="28"/>
          <w:szCs w:val="28"/>
        </w:rPr>
        <w:t xml:space="preserve">к данной группе относят, например тренажёры, ортопедические изделия, аппараты для восстановления тонуса мышц. </w:t>
      </w:r>
    </w:p>
    <w:p w:rsidR="00940AF9" w:rsidRDefault="00940AF9">
      <w:pPr>
        <w:spacing w:before="240" w:line="360" w:lineRule="auto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spacing w:before="240" w:line="360" w:lineRule="auto"/>
        <w:ind w:left="164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spacing w:before="240" w:line="360" w:lineRule="auto"/>
        <w:ind w:left="164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spacing w:before="240" w:line="360" w:lineRule="auto"/>
        <w:ind w:left="164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spacing w:before="240" w:line="360" w:lineRule="auto"/>
        <w:ind w:left="164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spacing w:before="240" w:line="360" w:lineRule="auto"/>
        <w:ind w:left="164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spacing w:before="240" w:line="360" w:lineRule="auto"/>
        <w:ind w:left="164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spacing w:before="240" w:line="360" w:lineRule="auto"/>
        <w:ind w:left="164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spacing w:before="240" w:line="360" w:lineRule="auto"/>
        <w:ind w:left="164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spacing w:before="240" w:line="360" w:lineRule="auto"/>
        <w:ind w:left="164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spacing w:before="240" w:line="360" w:lineRule="auto"/>
        <w:ind w:left="164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spacing w:before="240" w:line="360" w:lineRule="auto"/>
        <w:ind w:left="164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spacing w:before="240" w:line="360" w:lineRule="auto"/>
        <w:ind w:left="1647"/>
        <w:rPr>
          <w:rFonts w:ascii="Times New Roman" w:cs="Times New Roman"/>
          <w:b/>
          <w:bCs/>
          <w:sz w:val="28"/>
          <w:szCs w:val="28"/>
        </w:rPr>
      </w:pPr>
    </w:p>
    <w:p w:rsidR="00940AF9" w:rsidRDefault="00855623" w:rsidP="00855623">
      <w:pPr>
        <w:pStyle w:val="10"/>
        <w:numPr>
          <w:ilvl w:val="1"/>
          <w:numId w:val="2"/>
        </w:numPr>
        <w:spacing w:before="240" w:line="360" w:lineRule="auto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lastRenderedPageBreak/>
        <w:t>Задачи товароведческого анализа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Основными </w:t>
      </w:r>
      <w:r>
        <w:rPr>
          <w:rFonts w:ascii="Times New Roman" w:cs="Times New Roman"/>
          <w:sz w:val="28"/>
          <w:szCs w:val="28"/>
        </w:rPr>
        <w:t>задачами товароведческого анализа являются:</w:t>
      </w:r>
    </w:p>
    <w:p w:rsidR="00940AF9" w:rsidRDefault="00855623" w:rsidP="00855623">
      <w:pPr>
        <w:pStyle w:val="10"/>
        <w:numPr>
          <w:ilvl w:val="0"/>
          <w:numId w:val="11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Определение фактического уровня качества продукции и его соответствия нормативным документам.</w:t>
      </w:r>
    </w:p>
    <w:p w:rsidR="00940AF9" w:rsidRDefault="00855623" w:rsidP="00855623">
      <w:pPr>
        <w:pStyle w:val="10"/>
        <w:numPr>
          <w:ilvl w:val="0"/>
          <w:numId w:val="11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Изучение ассортимента, его структуры, динамики, тенденций развития,</w:t>
      </w:r>
    </w:p>
    <w:p w:rsidR="00940AF9" w:rsidRDefault="00855623" w:rsidP="00855623">
      <w:pPr>
        <w:pStyle w:val="10"/>
        <w:numPr>
          <w:ilvl w:val="0"/>
          <w:numId w:val="11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Выявление потребительских предпочтений и факторов,</w:t>
      </w:r>
      <w:r>
        <w:rPr>
          <w:rFonts w:ascii="Times New Roman" w:cs="Times New Roman"/>
          <w:sz w:val="28"/>
          <w:szCs w:val="28"/>
        </w:rPr>
        <w:t xml:space="preserve"> влияющих на выбор.</w:t>
      </w:r>
    </w:p>
    <w:p w:rsidR="00940AF9" w:rsidRDefault="00855623" w:rsidP="00855623">
      <w:pPr>
        <w:pStyle w:val="10"/>
        <w:numPr>
          <w:ilvl w:val="0"/>
          <w:numId w:val="11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Оценка конкурентоспособности отдельных товаров и товарных групп.</w:t>
      </w:r>
    </w:p>
    <w:p w:rsidR="00940AF9" w:rsidRDefault="00855623" w:rsidP="00855623">
      <w:pPr>
        <w:pStyle w:val="10"/>
        <w:numPr>
          <w:ilvl w:val="0"/>
          <w:numId w:val="11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Разработка рекомендаций по формированию и управлению ассортиментом.</w:t>
      </w:r>
    </w:p>
    <w:p w:rsidR="00940AF9" w:rsidRDefault="00855623" w:rsidP="00855623">
      <w:pPr>
        <w:pStyle w:val="10"/>
        <w:numPr>
          <w:ilvl w:val="0"/>
          <w:numId w:val="11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Идентификация фальсифицированной или же некачественной продукции.</w:t>
      </w:r>
    </w:p>
    <w:p w:rsidR="00940AF9" w:rsidRDefault="00855623" w:rsidP="00855623">
      <w:pPr>
        <w:pStyle w:val="10"/>
        <w:numPr>
          <w:ilvl w:val="0"/>
          <w:numId w:val="11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Обоснования требований к упаковке, м</w:t>
      </w:r>
      <w:r>
        <w:rPr>
          <w:rFonts w:ascii="Times New Roman" w:cs="Times New Roman"/>
          <w:sz w:val="28"/>
          <w:szCs w:val="28"/>
        </w:rPr>
        <w:t>аркировке, условиям хранения и транспортировки.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Маркировка, упаковка, условия хранения и транспортировки медицинских изделий является критически важной задачей товароведческого анализа, так как они обеспечивают сохранение качества и безопасности медицински</w:t>
      </w:r>
      <w:r>
        <w:rPr>
          <w:rFonts w:ascii="Times New Roman" w:cs="Times New Roman"/>
          <w:sz w:val="28"/>
          <w:szCs w:val="28"/>
        </w:rPr>
        <w:t>х приборов на всех этапах их жизненного цикла.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Маркировка – </w:t>
      </w:r>
      <w:r>
        <w:rPr>
          <w:rFonts w:ascii="Times New Roman" w:cs="Times New Roman"/>
          <w:sz w:val="28"/>
          <w:szCs w:val="28"/>
        </w:rPr>
        <w:t>это</w:t>
      </w:r>
      <w:r>
        <w:rPr>
          <w:rFonts w:asci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нанесение на товар или его упаковку специальных знаков (цифровых кодов, штрихкодов, графических символов) для его идентификации, отслеживания и проверки подлинности, что помогает бороться с ко</w:t>
      </w:r>
      <w:r>
        <w:rPr>
          <w:rFonts w:ascii="Times New Roman" w:cs="Times New Roman"/>
          <w:sz w:val="28"/>
          <w:szCs w:val="28"/>
        </w:rPr>
        <w:t>нтрафактом и контролировать весь путь продукта от производителя к конечному потребителю. В России это делается через единую систему “Честный знак”. Маркировка должна быть чёткой, легко читаемой, нестираемой и содержать такую обязательную информацию как:</w:t>
      </w:r>
    </w:p>
    <w:p w:rsidR="00940AF9" w:rsidRDefault="00855623" w:rsidP="00855623">
      <w:pPr>
        <w:pStyle w:val="10"/>
        <w:numPr>
          <w:ilvl w:val="0"/>
          <w:numId w:val="1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На</w:t>
      </w:r>
      <w:r>
        <w:rPr>
          <w:rFonts w:ascii="Times New Roman" w:cs="Times New Roman"/>
          <w:sz w:val="28"/>
          <w:szCs w:val="28"/>
        </w:rPr>
        <w:t>именование изделия и производителя.</w:t>
      </w:r>
    </w:p>
    <w:p w:rsidR="00940AF9" w:rsidRDefault="00855623" w:rsidP="00855623">
      <w:pPr>
        <w:pStyle w:val="10"/>
        <w:numPr>
          <w:ilvl w:val="0"/>
          <w:numId w:val="1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Номер регистрационного удостоверения.</w:t>
      </w:r>
    </w:p>
    <w:p w:rsidR="00940AF9" w:rsidRDefault="00855623" w:rsidP="00855623">
      <w:pPr>
        <w:pStyle w:val="10"/>
        <w:numPr>
          <w:ilvl w:val="0"/>
          <w:numId w:val="1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Срок годности или же срок службы.</w:t>
      </w:r>
    </w:p>
    <w:p w:rsidR="00940AF9" w:rsidRDefault="00855623" w:rsidP="00855623">
      <w:pPr>
        <w:pStyle w:val="10"/>
        <w:numPr>
          <w:ilvl w:val="0"/>
          <w:numId w:val="1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Серийный номер или номер партии.</w:t>
      </w:r>
    </w:p>
    <w:p w:rsidR="00940AF9" w:rsidRDefault="00855623" w:rsidP="00855623">
      <w:pPr>
        <w:pStyle w:val="10"/>
        <w:numPr>
          <w:ilvl w:val="0"/>
          <w:numId w:val="1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Указания по применению, предупреждения (хоть они и указываются в инструкции, но ссылка на них должна быть и на </w:t>
      </w:r>
      <w:r>
        <w:rPr>
          <w:rFonts w:ascii="Times New Roman" w:cs="Times New Roman"/>
          <w:sz w:val="28"/>
          <w:szCs w:val="28"/>
        </w:rPr>
        <w:t>самой упаковки).</w:t>
      </w:r>
    </w:p>
    <w:p w:rsidR="00940AF9" w:rsidRDefault="00855623" w:rsidP="00855623">
      <w:pPr>
        <w:pStyle w:val="10"/>
        <w:numPr>
          <w:ilvl w:val="0"/>
          <w:numId w:val="1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Символы, указывающие на особенности использования (например “не использовать повторно”, “стерильно”).</w:t>
      </w:r>
    </w:p>
    <w:p w:rsidR="00940AF9" w:rsidRDefault="00855623" w:rsidP="00855623">
      <w:pPr>
        <w:pStyle w:val="10"/>
        <w:numPr>
          <w:ilvl w:val="0"/>
          <w:numId w:val="1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Сведения о подтверждении соответствия.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Упаковка – </w:t>
      </w:r>
      <w:r>
        <w:rPr>
          <w:rFonts w:ascii="Times New Roman" w:cs="Times New Roman"/>
          <w:sz w:val="28"/>
          <w:szCs w:val="28"/>
        </w:rPr>
        <w:t>это</w:t>
      </w:r>
      <w:r>
        <w:rPr>
          <w:rFonts w:asci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материал, который окружает товар для его хранения, защиты, транспортировки, демонст</w:t>
      </w:r>
      <w:r>
        <w:rPr>
          <w:rFonts w:ascii="Times New Roman" w:cs="Times New Roman"/>
          <w:sz w:val="28"/>
          <w:szCs w:val="28"/>
        </w:rPr>
        <w:t>рации и продажи. Она выполняет функции сохранения целостности товара, облегчение логистики, удобства для потребления и маркетингового продвижения. Она обязательно должна защищать товар от механических повреждений, воздействия влаги, света, пыли и микроорга</w:t>
      </w:r>
      <w:r>
        <w:rPr>
          <w:rFonts w:ascii="Times New Roman" w:cs="Times New Roman"/>
          <w:sz w:val="28"/>
          <w:szCs w:val="28"/>
        </w:rPr>
        <w:t>низмов на всех этапах. Она делится на первичную и вторичную. Первичная соприкасается с самим товаром и должна быть герметичной, гигиеничной. Вторичная же, это внешний слой упаковки, который объединяет несколько первичных упаковок и служат для защиты товара</w:t>
      </w:r>
      <w:r>
        <w:rPr>
          <w:rFonts w:ascii="Times New Roman" w:cs="Times New Roman"/>
          <w:sz w:val="28"/>
          <w:szCs w:val="28"/>
        </w:rPr>
        <w:t xml:space="preserve"> во время логистических операций, хранения и продажи. 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Транспортировка </w:t>
      </w:r>
      <w:r>
        <w:rPr>
          <w:rFonts w:ascii="Times New Roman" w:cs="Times New Roman"/>
          <w:sz w:val="28"/>
          <w:szCs w:val="28"/>
        </w:rPr>
        <w:t>должна осуществляться обязательно в соответствии с условиями, установленными производителями, с учётом требований к температурному режиму, защите от вибрации и ударов.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Соблюдение всех в</w:t>
      </w:r>
      <w:r>
        <w:rPr>
          <w:rFonts w:ascii="Times New Roman" w:cs="Times New Roman"/>
          <w:sz w:val="28"/>
          <w:szCs w:val="28"/>
        </w:rPr>
        <w:t>ышеперечисленных требований на каждом этап товароведения приборов для медицинских приборов является залогом их эффективного и безопасного использования населением, что, в свою очередь, способствует укреплению здоровья и повышению качества жизни.</w:t>
      </w:r>
    </w:p>
    <w:p w:rsidR="00940AF9" w:rsidRDefault="00855623" w:rsidP="00855623">
      <w:pPr>
        <w:pStyle w:val="10"/>
        <w:numPr>
          <w:ilvl w:val="1"/>
          <w:numId w:val="2"/>
        </w:numPr>
        <w:spacing w:before="240" w:line="360" w:lineRule="auto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 Норматив</w:t>
      </w:r>
      <w:r>
        <w:rPr>
          <w:rFonts w:ascii="Times New Roman" w:cs="Times New Roman"/>
          <w:b/>
          <w:bCs/>
          <w:sz w:val="28"/>
          <w:szCs w:val="28"/>
        </w:rPr>
        <w:t>но-правовая база и требования к качеству медицинских изделий</w:t>
      </w:r>
    </w:p>
    <w:p w:rsidR="00940AF9" w:rsidRDefault="00855623">
      <w:pPr>
        <w:pStyle w:val="10"/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Оборот медицинских приборов строго регламентируется нормативно-правовыми актами на государственном и </w:t>
      </w:r>
      <w:r>
        <w:rPr>
          <w:rFonts w:ascii="Times New Roman" w:cs="Times New Roman"/>
          <w:sz w:val="28"/>
          <w:szCs w:val="28"/>
        </w:rPr>
        <w:lastRenderedPageBreak/>
        <w:t>межгосударственном уровнях. Это обусловлено тем, что медицинские изделия напрямую влияют на зд</w:t>
      </w:r>
      <w:r>
        <w:rPr>
          <w:rFonts w:ascii="Times New Roman" w:cs="Times New Roman"/>
          <w:sz w:val="28"/>
          <w:szCs w:val="28"/>
        </w:rPr>
        <w:t xml:space="preserve">оровья и жизнь человека, и любое нарушение их качества или безопасности может привести к серьёзным негативным последствиям, и даже к летальному исходу. Целью такого регулирования является обеспечение высокого уровня защиты здоровья населения путём допуска </w:t>
      </w:r>
      <w:r>
        <w:rPr>
          <w:rFonts w:ascii="Times New Roman" w:cs="Times New Roman"/>
          <w:sz w:val="28"/>
          <w:szCs w:val="28"/>
        </w:rPr>
        <w:t>на рынок только безопасных и эффективных изделий.</w:t>
      </w:r>
    </w:p>
    <w:p w:rsidR="00940AF9" w:rsidRDefault="00855623">
      <w:pPr>
        <w:pStyle w:val="10"/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 Российской Федерации и Евразийском экономическом союзе действуют следующие ключевые правовые акты и процедуры:</w:t>
      </w:r>
    </w:p>
    <w:p w:rsidR="00940AF9" w:rsidRDefault="00855623" w:rsidP="00855623">
      <w:pPr>
        <w:pStyle w:val="10"/>
        <w:numPr>
          <w:ilvl w:val="0"/>
          <w:numId w:val="13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Федеральный закон №323-ФЗ от 21.11.2011 “Об основах охраны здоровья граждан в Российской Феде</w:t>
      </w:r>
      <w:r>
        <w:rPr>
          <w:rFonts w:ascii="Times New Roman" w:cs="Times New Roman"/>
          <w:b/>
          <w:bCs/>
          <w:sz w:val="28"/>
          <w:szCs w:val="28"/>
        </w:rPr>
        <w:t xml:space="preserve">рации”. </w:t>
      </w:r>
      <w:r>
        <w:rPr>
          <w:rFonts w:ascii="Times New Roman" w:cs="Times New Roman"/>
          <w:sz w:val="28"/>
          <w:szCs w:val="28"/>
        </w:rPr>
        <w:t xml:space="preserve"> Является базовым законом, устанавливающим основные принципы охраны здоровья, в том числе и регулирование вопросов обращения медицинских изделий.</w:t>
      </w:r>
    </w:p>
    <w:p w:rsidR="00940AF9" w:rsidRDefault="00855623" w:rsidP="00855623">
      <w:pPr>
        <w:pStyle w:val="10"/>
        <w:numPr>
          <w:ilvl w:val="0"/>
          <w:numId w:val="13"/>
        </w:numPr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Постановление Правительства РФ №1416 от 27.12.2012 “Об утверждении Правил государственной регистрации </w:t>
      </w:r>
      <w:r>
        <w:rPr>
          <w:rFonts w:ascii="Times New Roman" w:cs="Times New Roman"/>
          <w:b/>
          <w:bCs/>
          <w:sz w:val="28"/>
          <w:szCs w:val="28"/>
        </w:rPr>
        <w:t xml:space="preserve">медицинских изделий”. </w:t>
      </w:r>
      <w:r>
        <w:rPr>
          <w:rFonts w:ascii="Times New Roman" w:cs="Times New Roman"/>
          <w:sz w:val="28"/>
          <w:szCs w:val="28"/>
        </w:rPr>
        <w:t xml:space="preserve">Этот документ детально регламентирует процедуру государственной регистрации медицинских изделий, которая является обязательным условием для их допуска на рынок. 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Государственная регистрация – </w:t>
      </w:r>
      <w:r>
        <w:rPr>
          <w:rFonts w:ascii="Times New Roman" w:cs="Times New Roman"/>
          <w:sz w:val="28"/>
          <w:szCs w:val="28"/>
        </w:rPr>
        <w:t>это ключевой этап. Любое медицинское издел</w:t>
      </w:r>
      <w:r>
        <w:rPr>
          <w:rFonts w:ascii="Times New Roman" w:cs="Times New Roman"/>
          <w:sz w:val="28"/>
          <w:szCs w:val="28"/>
        </w:rPr>
        <w:t xml:space="preserve">ие, предназначенное для обращения на территории РФ, должно пройти обязательную государственную регистрацию в Федеральной службе по надзору в сфере здравоохранения (Росздравнадзор).  Без регистрационного удостоверения запрещены производство, ввоз, продажа, </w:t>
      </w:r>
      <w:r>
        <w:rPr>
          <w:rFonts w:ascii="Times New Roman" w:cs="Times New Roman"/>
          <w:sz w:val="28"/>
          <w:szCs w:val="28"/>
        </w:rPr>
        <w:t>применение и эксплуатация медицинских изделий. Технологическое удостоверение выдаётся бессрочно, но сведения о зарегистрированных изделиях вносятся в государственный реестр медицинских изделий и организаций, осуществляющих производство и изготовление медиц</w:t>
      </w:r>
      <w:r>
        <w:rPr>
          <w:rFonts w:ascii="Times New Roman" w:cs="Times New Roman"/>
          <w:sz w:val="28"/>
          <w:szCs w:val="28"/>
        </w:rPr>
        <w:t>инских изделий.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Процедура регистрации включает в себя:</w:t>
      </w:r>
    </w:p>
    <w:p w:rsidR="00940AF9" w:rsidRDefault="00855623" w:rsidP="00855623">
      <w:pPr>
        <w:pStyle w:val="10"/>
        <w:numPr>
          <w:ilvl w:val="0"/>
          <w:numId w:val="14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lastRenderedPageBreak/>
        <w:t>Экспертизу качества и безопасности:</w:t>
      </w:r>
      <w:r>
        <w:rPr>
          <w:rFonts w:ascii="Times New Roman" w:cs="Times New Roman"/>
          <w:sz w:val="28"/>
          <w:szCs w:val="28"/>
        </w:rPr>
        <w:t xml:space="preserve"> оценка соответствия изделия установленным требованиям.</w:t>
      </w:r>
    </w:p>
    <w:p w:rsidR="00940AF9" w:rsidRDefault="00855623" w:rsidP="00855623">
      <w:pPr>
        <w:pStyle w:val="10"/>
        <w:numPr>
          <w:ilvl w:val="0"/>
          <w:numId w:val="14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Экспертизу эффективности:</w:t>
      </w:r>
      <w:r>
        <w:rPr>
          <w:rFonts w:ascii="Times New Roman" w:cs="Times New Roman"/>
          <w:sz w:val="28"/>
          <w:szCs w:val="28"/>
        </w:rPr>
        <w:t xml:space="preserve"> подтверждения заявленной производителем функциональности и медицинского назначения.</w:t>
      </w:r>
    </w:p>
    <w:p w:rsidR="00940AF9" w:rsidRDefault="00855623" w:rsidP="00855623">
      <w:pPr>
        <w:pStyle w:val="10"/>
        <w:numPr>
          <w:ilvl w:val="0"/>
          <w:numId w:val="14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Клинические испытания:</w:t>
      </w:r>
      <w:r>
        <w:rPr>
          <w:rFonts w:ascii="Times New Roman" w:cs="Times New Roman"/>
          <w:sz w:val="28"/>
          <w:szCs w:val="28"/>
        </w:rPr>
        <w:t xml:space="preserve"> в некоторых случаях (в зависимости от класса риска изделия) проводятся клинические испытания для подтверждения безопасности и эффективности в реальных условиях.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 целью унификации требований и создания единого рынка медицинских издел</w:t>
      </w:r>
      <w:r>
        <w:rPr>
          <w:rFonts w:ascii="Times New Roman" w:cs="Times New Roman"/>
          <w:sz w:val="28"/>
          <w:szCs w:val="28"/>
        </w:rPr>
        <w:t>ий в странах ЕАЭС (Россия, Беларусь, Казахстан, Армения, Кыргызстан) действует Решение Совета ЕЭК №106 от 12.02.2016 “Об утверждении правил регистрации и экспертизы безопасности, качества и эффективности медицинских изделий”. Данные правила постепенно заме</w:t>
      </w:r>
      <w:r>
        <w:rPr>
          <w:rFonts w:ascii="Times New Roman" w:cs="Times New Roman"/>
          <w:sz w:val="28"/>
          <w:szCs w:val="28"/>
        </w:rPr>
        <w:t>няют национальные процедуры регистрации.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До полного перехода на систему ЕАЭС подтверждение соответствия медицинских изделий осуществлялось в формах декларирования соответствия или обязательной сертификации. 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Производитель или уполномоченный представитель </w:t>
      </w:r>
      <w:r>
        <w:rPr>
          <w:rFonts w:ascii="Times New Roman" w:cs="Times New Roman"/>
          <w:sz w:val="28"/>
          <w:szCs w:val="28"/>
        </w:rPr>
        <w:t>производителя, на основании собственных доказательств (протоколов испытаний, технической документации) или с привлечением аккредитованных испытательных лабораторий заявляет о соответствии продукции требованиям безопасности. Декларация соответствия регистри</w:t>
      </w:r>
      <w:r>
        <w:rPr>
          <w:rFonts w:ascii="Times New Roman" w:cs="Times New Roman"/>
          <w:sz w:val="28"/>
          <w:szCs w:val="28"/>
        </w:rPr>
        <w:t>руется в реестре.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Обязательная сертификация требовалась для ограниченного перечня медицинских изделий, таких как шприцы, перевязочные материалы, и проводится она аккредитованными органами по сертификации. Но по новым правилам, подтверждения соответствия ос</w:t>
      </w:r>
      <w:r>
        <w:rPr>
          <w:rFonts w:ascii="Times New Roman" w:cs="Times New Roman"/>
          <w:sz w:val="28"/>
          <w:szCs w:val="28"/>
        </w:rPr>
        <w:t xml:space="preserve">уществляется в форме заявления-декларации о соответствии требованиям безопасности и эффективности. 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Добровольная сертификация может проводиться производителем для подтверждения соответствия дополнительным стандартам, и обязательными не являются, но необход</w:t>
      </w:r>
      <w:r>
        <w:rPr>
          <w:rFonts w:ascii="Times New Roman" w:cs="Times New Roman"/>
          <w:sz w:val="28"/>
          <w:szCs w:val="28"/>
        </w:rPr>
        <w:t xml:space="preserve">имы для повышения конкурентоспособности, доверия потребителей, и улучшения имиджа продукции. 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Лицензирование – </w:t>
      </w:r>
      <w:r>
        <w:rPr>
          <w:rFonts w:ascii="Times New Roman" w:cs="Times New Roman"/>
          <w:sz w:val="28"/>
          <w:szCs w:val="28"/>
        </w:rPr>
        <w:t xml:space="preserve">это процесс выдачи лицензии уполномоченным органом. Деятельность по производству и продажи медицинских изделий обязательно подлежит лицензированию, что гарантирует наличие у организаций необходимых ресурсов и квалификации. 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Стандарты являются основой для о</w:t>
      </w:r>
      <w:r>
        <w:rPr>
          <w:rFonts w:ascii="Times New Roman" w:cs="Times New Roman"/>
          <w:sz w:val="28"/>
          <w:szCs w:val="28"/>
        </w:rPr>
        <w:t xml:space="preserve">ценки качества, безопасности, функциональных характеристик медицинских приборов. Они устанавливают единые требования к продукции, методам её испытаний, маркировке и условиям хранения. 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Национальные стандарты (ГОСТ Р) </w:t>
      </w:r>
      <w:r>
        <w:rPr>
          <w:rFonts w:ascii="Times New Roman" w:cs="Times New Roman"/>
          <w:sz w:val="28"/>
          <w:szCs w:val="28"/>
        </w:rPr>
        <w:t>– они разрабатываются и утверждаются Ро</w:t>
      </w:r>
      <w:r>
        <w:rPr>
          <w:rFonts w:ascii="Times New Roman" w:cs="Times New Roman"/>
          <w:sz w:val="28"/>
          <w:szCs w:val="28"/>
        </w:rPr>
        <w:t>сстандартом и детализируют требования к конкретным видам медицинских изделий. Например, существует ГОСТ на термометры, тонометры, ингаляторы, и они определяют:</w:t>
      </w:r>
    </w:p>
    <w:p w:rsidR="00940AF9" w:rsidRDefault="00855623" w:rsidP="00855623">
      <w:pPr>
        <w:pStyle w:val="10"/>
        <w:numPr>
          <w:ilvl w:val="0"/>
          <w:numId w:val="15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Технические характеристики: </w:t>
      </w:r>
      <w:r>
        <w:rPr>
          <w:rFonts w:ascii="Times New Roman" w:cs="Times New Roman"/>
          <w:sz w:val="28"/>
          <w:szCs w:val="28"/>
        </w:rPr>
        <w:t>диапазон измерений, точность, погрешность, быстродействие, уровень ш</w:t>
      </w:r>
      <w:r>
        <w:rPr>
          <w:rFonts w:ascii="Times New Roman" w:cs="Times New Roman"/>
          <w:sz w:val="28"/>
          <w:szCs w:val="28"/>
        </w:rPr>
        <w:t>ума.</w:t>
      </w:r>
    </w:p>
    <w:p w:rsidR="00940AF9" w:rsidRDefault="00855623" w:rsidP="00855623">
      <w:pPr>
        <w:pStyle w:val="10"/>
        <w:numPr>
          <w:ilvl w:val="0"/>
          <w:numId w:val="15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Конструктивные требования:</w:t>
      </w:r>
      <w:r>
        <w:rPr>
          <w:rFonts w:ascii="Times New Roman" w:cs="Times New Roman"/>
          <w:sz w:val="28"/>
          <w:szCs w:val="28"/>
        </w:rPr>
        <w:t xml:space="preserve"> материалы, эргономика, надёжность элементов.</w:t>
      </w:r>
    </w:p>
    <w:p w:rsidR="00940AF9" w:rsidRDefault="00855623" w:rsidP="00855623">
      <w:pPr>
        <w:pStyle w:val="10"/>
        <w:numPr>
          <w:ilvl w:val="0"/>
          <w:numId w:val="15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Требования безопасности:</w:t>
      </w:r>
      <w:r>
        <w:rPr>
          <w:rFonts w:ascii="Times New Roman" w:cs="Times New Roman"/>
          <w:sz w:val="28"/>
          <w:szCs w:val="28"/>
        </w:rPr>
        <w:t xml:space="preserve"> электрическая безопасность, механическая безопасность, химическая безопасность материалов, электромагнитная совместимость.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Многие российские стандарты гар</w:t>
      </w:r>
      <w:r>
        <w:rPr>
          <w:rFonts w:ascii="Times New Roman" w:cs="Times New Roman"/>
          <w:sz w:val="28"/>
          <w:szCs w:val="28"/>
        </w:rPr>
        <w:t>монизированы с международными, что обеспечивает соответствие продукции мировым требованиям. Ключевыми сериями стандартов являются:</w:t>
      </w:r>
    </w:p>
    <w:p w:rsidR="00940AF9" w:rsidRDefault="00855623" w:rsidP="00855623">
      <w:pPr>
        <w:pStyle w:val="10"/>
        <w:numPr>
          <w:ilvl w:val="0"/>
          <w:numId w:val="16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  <w:lang w:val="en-US"/>
        </w:rPr>
        <w:lastRenderedPageBreak/>
        <w:t>ISO</w:t>
      </w:r>
      <w:r>
        <w:rPr>
          <w:rFonts w:ascii="Times New Roman" w:cs="Times New Roman"/>
          <w:b/>
          <w:bCs/>
          <w:sz w:val="28"/>
          <w:szCs w:val="28"/>
        </w:rPr>
        <w:t xml:space="preserve"> 13485 “Медицинские изделия. Системы менеджмента качества. Требования для целей регулирования”. </w:t>
      </w:r>
      <w:r>
        <w:rPr>
          <w:rFonts w:ascii="Times New Roman" w:cs="Times New Roman"/>
          <w:sz w:val="28"/>
          <w:szCs w:val="28"/>
        </w:rPr>
        <w:t>Определяет требования к си</w:t>
      </w:r>
      <w:r>
        <w:rPr>
          <w:rFonts w:ascii="Times New Roman" w:cs="Times New Roman"/>
          <w:sz w:val="28"/>
          <w:szCs w:val="28"/>
        </w:rPr>
        <w:t>стеме менеджмента качества производителей медицинских изделий, что гарантирует стабильность процессов производства и контроля.</w:t>
      </w:r>
    </w:p>
    <w:p w:rsidR="00940AF9" w:rsidRDefault="00855623" w:rsidP="00855623">
      <w:pPr>
        <w:pStyle w:val="10"/>
        <w:numPr>
          <w:ilvl w:val="0"/>
          <w:numId w:val="16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Серия </w:t>
      </w:r>
      <w:r>
        <w:rPr>
          <w:rFonts w:ascii="Times New Roman" w:cs="Times New Roman"/>
          <w:b/>
          <w:bCs/>
          <w:sz w:val="28"/>
          <w:szCs w:val="28"/>
          <w:lang w:val="en-US"/>
        </w:rPr>
        <w:t>IEC</w:t>
      </w:r>
      <w:r>
        <w:rPr>
          <w:rFonts w:ascii="Times New Roman" w:cs="Times New Roman"/>
          <w:b/>
          <w:bCs/>
          <w:sz w:val="28"/>
          <w:szCs w:val="28"/>
        </w:rPr>
        <w:t xml:space="preserve"> 60601 “Медицинское электрическое оборудование”. </w:t>
      </w:r>
      <w:r>
        <w:rPr>
          <w:rFonts w:ascii="Times New Roman" w:cs="Times New Roman"/>
          <w:sz w:val="28"/>
          <w:szCs w:val="28"/>
        </w:rPr>
        <w:t>Устанавливает общие требования базовой безопасности и основным функцион</w:t>
      </w:r>
      <w:r>
        <w:rPr>
          <w:rFonts w:ascii="Times New Roman" w:cs="Times New Roman"/>
          <w:sz w:val="28"/>
          <w:szCs w:val="28"/>
        </w:rPr>
        <w:t>альным характеристикам медицинского электрического оборудования.</w:t>
      </w:r>
    </w:p>
    <w:p w:rsidR="00940AF9" w:rsidRDefault="00855623" w:rsidP="00855623">
      <w:pPr>
        <w:pStyle w:val="10"/>
        <w:numPr>
          <w:ilvl w:val="0"/>
          <w:numId w:val="16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  <w:lang w:val="en-US"/>
        </w:rPr>
        <w:t>ISO</w:t>
      </w:r>
      <w:r>
        <w:rPr>
          <w:rFonts w:ascii="Times New Roman" w:cs="Times New Roman"/>
          <w:b/>
          <w:bCs/>
          <w:sz w:val="28"/>
          <w:szCs w:val="28"/>
        </w:rPr>
        <w:t xml:space="preserve"> 10993 “Биологическая оценка медицинских изделий”. </w:t>
      </w:r>
      <w:r>
        <w:rPr>
          <w:rFonts w:ascii="Times New Roman" w:cs="Times New Roman"/>
          <w:sz w:val="28"/>
          <w:szCs w:val="28"/>
        </w:rPr>
        <w:t>Регламентирует методы оценки биологической безопасности материалов, контактирующих с организмом человека.</w:t>
      </w:r>
    </w:p>
    <w:p w:rsidR="00940AF9" w:rsidRDefault="00940AF9">
      <w:pPr>
        <w:pStyle w:val="10"/>
        <w:spacing w:before="240"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940AF9" w:rsidRDefault="00940AF9">
      <w:pPr>
        <w:pStyle w:val="10"/>
        <w:tabs>
          <w:tab w:val="left" w:pos="5730"/>
        </w:tabs>
        <w:spacing w:line="360" w:lineRule="auto"/>
        <w:ind w:left="927"/>
        <w:rPr>
          <w:rFonts w:ascii="Times New Roman" w:cs="Times New Roman"/>
          <w:b/>
          <w:bCs/>
          <w:sz w:val="28"/>
          <w:szCs w:val="28"/>
        </w:rPr>
      </w:pPr>
    </w:p>
    <w:p w:rsidR="00940AF9" w:rsidRDefault="00855623" w:rsidP="00855623">
      <w:pPr>
        <w:pStyle w:val="10"/>
        <w:numPr>
          <w:ilvl w:val="0"/>
          <w:numId w:val="2"/>
        </w:numPr>
        <w:tabs>
          <w:tab w:val="left" w:pos="5730"/>
        </w:tabs>
        <w:spacing w:line="360" w:lineRule="auto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lastRenderedPageBreak/>
        <w:t xml:space="preserve">ТАВАРОВЕДЧЕСКАЯ </w:t>
      </w:r>
      <w:r>
        <w:rPr>
          <w:rFonts w:ascii="Times New Roman" w:cs="Times New Roman"/>
          <w:b/>
          <w:bCs/>
          <w:sz w:val="28"/>
          <w:szCs w:val="28"/>
        </w:rPr>
        <w:t>ОЦЕНКА АССОРТИМЕНТА МЕДИЦИНСКИХ ПРИБОРОВ НА РЫНКЕ</w:t>
      </w:r>
    </w:p>
    <w:p w:rsidR="00940AF9" w:rsidRDefault="00855623" w:rsidP="00855623">
      <w:pPr>
        <w:pStyle w:val="10"/>
        <w:numPr>
          <w:ilvl w:val="1"/>
          <w:numId w:val="2"/>
        </w:numPr>
        <w:tabs>
          <w:tab w:val="left" w:pos="5730"/>
        </w:tabs>
        <w:spacing w:line="360" w:lineRule="auto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Анализ структуры и динамики ассортимента медицинских приборов для населения</w:t>
      </w:r>
    </w:p>
    <w:p w:rsidR="00940AF9" w:rsidRDefault="00855623">
      <w:pPr>
        <w:tabs>
          <w:tab w:val="left" w:pos="5730"/>
        </w:tabs>
        <w:spacing w:line="360" w:lineRule="auto"/>
        <w:ind w:firstLine="709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Анализ структуры и динамики ассортимента является одним из ключевых направлений товароведческого исследования. Он позволяет оценит</w:t>
      </w:r>
      <w:r>
        <w:rPr>
          <w:rFonts w:ascii="Times New Roman" w:cs="Times New Roman"/>
          <w:sz w:val="28"/>
          <w:szCs w:val="28"/>
        </w:rPr>
        <w:t>ь разнообразие и объём товарного предложения, выявить тенденции развития рынка, определить наиболее востребованные категории товаров и своевременно реагировать на изменения потребительских предпочтений и технологического прогресса. В условиях быстро развив</w:t>
      </w:r>
      <w:r>
        <w:rPr>
          <w:rFonts w:ascii="Times New Roman" w:cs="Times New Roman"/>
          <w:sz w:val="28"/>
          <w:szCs w:val="28"/>
        </w:rPr>
        <w:t>ающегося рынка медицинских приборов для домашнего использования такой анализ приобретает особую актуальность.</w:t>
      </w:r>
    </w:p>
    <w:p w:rsidR="00940AF9" w:rsidRDefault="00855623">
      <w:pPr>
        <w:tabs>
          <w:tab w:val="left" w:pos="5730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Структура ассортимента характеризуется количественными и качественными показателями, отражающими его состав и соотношение различных групп товаров.</w:t>
      </w:r>
    </w:p>
    <w:p w:rsidR="00940AF9" w:rsidRDefault="00855623" w:rsidP="00855623">
      <w:pPr>
        <w:pStyle w:val="10"/>
        <w:numPr>
          <w:ilvl w:val="0"/>
          <w:numId w:val="1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Широта ассортимента.</w:t>
      </w:r>
      <w:r>
        <w:rPr>
          <w:rFonts w:ascii="Times New Roman" w:cs="Times New Roman"/>
          <w:sz w:val="28"/>
          <w:szCs w:val="28"/>
        </w:rPr>
        <w:t xml:space="preserve"> Она определяется количеством товарных групп или видов медицинских приборов, предлагаемых продавцом (или присутствующих на рынке). Для медицинских приборов для населения это могут быть такие группы как, диагностические приборы, реабили</w:t>
      </w:r>
      <w:r>
        <w:rPr>
          <w:rFonts w:ascii="Times New Roman" w:cs="Times New Roman"/>
          <w:sz w:val="28"/>
          <w:szCs w:val="28"/>
        </w:rPr>
        <w:t>тационные, профилактические, лечебные, средства для личной гигиены.</w:t>
      </w:r>
      <w:r>
        <w:rPr>
          <w:rFonts w:asci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 xml:space="preserve">Увеличение широты ассортимента позволяет охватить большее количество потребителей, но требует значительных ресурсов для управления. </w:t>
      </w:r>
    </w:p>
    <w:p w:rsidR="00940AF9" w:rsidRDefault="00855623" w:rsidP="00855623">
      <w:pPr>
        <w:pStyle w:val="10"/>
        <w:numPr>
          <w:ilvl w:val="0"/>
          <w:numId w:val="1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Глубина ассортимента. </w:t>
      </w:r>
      <w:r>
        <w:rPr>
          <w:rFonts w:ascii="Times New Roman" w:cs="Times New Roman"/>
          <w:sz w:val="28"/>
          <w:szCs w:val="28"/>
        </w:rPr>
        <w:t>Характеризует количество различны</w:t>
      </w:r>
      <w:r>
        <w:rPr>
          <w:rFonts w:ascii="Times New Roman" w:cs="Times New Roman"/>
          <w:sz w:val="28"/>
          <w:szCs w:val="28"/>
        </w:rPr>
        <w:t xml:space="preserve">х моделей, модификаций и марок внутри каждой товарной группы. Например, для группы тонометров глубина ассортимента может включать: </w:t>
      </w:r>
    </w:p>
    <w:p w:rsidR="00940AF9" w:rsidRDefault="00855623" w:rsidP="00855623">
      <w:pPr>
        <w:pStyle w:val="10"/>
        <w:numPr>
          <w:ilvl w:val="0"/>
          <w:numId w:val="18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Механические тонометры (с фонендоскопом и без него)</w:t>
      </w:r>
    </w:p>
    <w:p w:rsidR="00940AF9" w:rsidRDefault="00855623" w:rsidP="00855623">
      <w:pPr>
        <w:pStyle w:val="10"/>
        <w:numPr>
          <w:ilvl w:val="0"/>
          <w:numId w:val="18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Полуавтоматические тонометры</w:t>
      </w:r>
    </w:p>
    <w:p w:rsidR="00940AF9" w:rsidRDefault="00855623" w:rsidP="00855623">
      <w:pPr>
        <w:pStyle w:val="10"/>
        <w:numPr>
          <w:ilvl w:val="0"/>
          <w:numId w:val="18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Автоматические тонометры (на плечо, на запя</w:t>
      </w:r>
      <w:r>
        <w:rPr>
          <w:rFonts w:ascii="Times New Roman" w:cs="Times New Roman"/>
          <w:sz w:val="28"/>
          <w:szCs w:val="28"/>
        </w:rPr>
        <w:t>стье, с функцией фибрилляции предсердий, с индикатором аритмии, с памятью на двух пользователей, с возможностью подключения к смартфону)</w:t>
      </w:r>
    </w:p>
    <w:p w:rsidR="00940AF9" w:rsidRDefault="00855623" w:rsidP="00855623">
      <w:pPr>
        <w:pStyle w:val="10"/>
        <w:numPr>
          <w:ilvl w:val="0"/>
          <w:numId w:val="18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cs="Times New Roman"/>
          <w:sz w:val="28"/>
          <w:szCs w:val="28"/>
        </w:rPr>
        <w:t>Различные</w:t>
      </w:r>
      <w:r>
        <w:rPr>
          <w:rFonts w:asci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/>
          <w:sz w:val="28"/>
          <w:szCs w:val="28"/>
        </w:rPr>
        <w:t>производители</w:t>
      </w:r>
      <w:r>
        <w:rPr>
          <w:rFonts w:ascii="Times New Roman" w:cs="Times New Roman"/>
          <w:sz w:val="28"/>
          <w:szCs w:val="28"/>
          <w:lang w:val="en-US"/>
        </w:rPr>
        <w:t xml:space="preserve"> (Omron, B.Well, Mikrolife, AND, Little doctor)</w:t>
      </w:r>
    </w:p>
    <w:p w:rsidR="00940AF9" w:rsidRDefault="00855623">
      <w:pPr>
        <w:pStyle w:val="10"/>
        <w:tabs>
          <w:tab w:val="left" w:pos="5730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Большая глубина ассортимента позволяет </w:t>
      </w:r>
      <w:r>
        <w:rPr>
          <w:rFonts w:ascii="Times New Roman" w:cs="Times New Roman"/>
          <w:sz w:val="28"/>
          <w:szCs w:val="28"/>
        </w:rPr>
        <w:t>удовлетворить специфические запросы различных сегментов потребителей (например, бюджетные модели, премиум-сегмент, модели с расширенным функционалом для пожилых людей)</w:t>
      </w:r>
    </w:p>
    <w:p w:rsidR="00940AF9" w:rsidRDefault="00855623" w:rsidP="00855623">
      <w:pPr>
        <w:pStyle w:val="10"/>
        <w:numPr>
          <w:ilvl w:val="0"/>
          <w:numId w:val="19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Полнота ассортимента.</w:t>
      </w:r>
      <w:r>
        <w:rPr>
          <w:rFonts w:ascii="Times New Roman" w:cs="Times New Roman"/>
          <w:sz w:val="28"/>
          <w:szCs w:val="28"/>
        </w:rPr>
        <w:t xml:space="preserve"> Показатель, который отражает степень соответствия фактического ассортимента оптимальному или же нормативному. Оценивается как отношение числа имеющихся разновидностей товара к числу разновидностей, предусмотренных стандартом, прайс-листом производителя ил</w:t>
      </w:r>
      <w:r>
        <w:rPr>
          <w:rFonts w:ascii="Times New Roman" w:cs="Times New Roman"/>
          <w:sz w:val="28"/>
          <w:szCs w:val="28"/>
        </w:rPr>
        <w:t>и ожидаемых потребителем. Если в магазине представлены только самые ходовые модели, например тонометров, а редкие, но важные для некоторых людей категорий населения (например, с большой манжетой), отсутствуют, полнота ассортимента будет ниже.</w:t>
      </w:r>
    </w:p>
    <w:p w:rsidR="00940AF9" w:rsidRDefault="00855623" w:rsidP="00855623">
      <w:pPr>
        <w:pStyle w:val="10"/>
        <w:numPr>
          <w:ilvl w:val="0"/>
          <w:numId w:val="20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Рациональност</w:t>
      </w:r>
      <w:r>
        <w:rPr>
          <w:rFonts w:ascii="Times New Roman" w:cs="Times New Roman"/>
          <w:b/>
          <w:bCs/>
          <w:sz w:val="28"/>
          <w:szCs w:val="28"/>
        </w:rPr>
        <w:t xml:space="preserve">ь ассортимента. </w:t>
      </w:r>
      <w:r>
        <w:rPr>
          <w:rFonts w:ascii="Times New Roman" w:cs="Times New Roman"/>
          <w:sz w:val="28"/>
          <w:szCs w:val="28"/>
        </w:rPr>
        <w:t>Оценивает, насколько ассортимент соответствует реальным потребностям целевой аудитории и экономической целесообразности для продавца/производителя. Рациональный ассортимент должен быть:</w:t>
      </w:r>
    </w:p>
    <w:p w:rsidR="00940AF9" w:rsidRDefault="00855623" w:rsidP="00855623">
      <w:pPr>
        <w:pStyle w:val="10"/>
        <w:numPr>
          <w:ilvl w:val="0"/>
          <w:numId w:val="21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Оптимальным по соотношению широты и глубины.</w:t>
      </w:r>
    </w:p>
    <w:p w:rsidR="00940AF9" w:rsidRDefault="00855623" w:rsidP="00855623">
      <w:pPr>
        <w:pStyle w:val="10"/>
        <w:numPr>
          <w:ilvl w:val="0"/>
          <w:numId w:val="21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Высокорен</w:t>
      </w:r>
      <w:r>
        <w:rPr>
          <w:rFonts w:ascii="Times New Roman" w:cs="Times New Roman"/>
          <w:sz w:val="28"/>
          <w:szCs w:val="28"/>
        </w:rPr>
        <w:t>табельным.</w:t>
      </w:r>
    </w:p>
    <w:p w:rsidR="00940AF9" w:rsidRDefault="00855623" w:rsidP="00855623">
      <w:pPr>
        <w:pStyle w:val="10"/>
        <w:numPr>
          <w:ilvl w:val="0"/>
          <w:numId w:val="21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Сбалансированным по соотношению быстро оборачиваемых и медленно оборачиваемых товаров.</w:t>
      </w:r>
    </w:p>
    <w:p w:rsidR="00940AF9" w:rsidRDefault="00855623" w:rsidP="00855623">
      <w:pPr>
        <w:pStyle w:val="10"/>
        <w:numPr>
          <w:ilvl w:val="0"/>
          <w:numId w:val="21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Соответствующим ресурсным возможностям предприятия.</w:t>
      </w:r>
    </w:p>
    <w:p w:rsidR="00940AF9" w:rsidRDefault="00855623" w:rsidP="00855623">
      <w:pPr>
        <w:pStyle w:val="10"/>
        <w:numPr>
          <w:ilvl w:val="0"/>
          <w:numId w:val="22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Структура (состав) ассортимента. </w:t>
      </w:r>
      <w:r>
        <w:rPr>
          <w:rFonts w:ascii="Times New Roman" w:cs="Times New Roman"/>
          <w:sz w:val="28"/>
          <w:szCs w:val="28"/>
        </w:rPr>
        <w:t>Это соотношение отдельных групп и видов товаров в общем объёме ассортимен</w:t>
      </w:r>
      <w:r>
        <w:rPr>
          <w:rFonts w:ascii="Times New Roman" w:cs="Times New Roman"/>
          <w:sz w:val="28"/>
          <w:szCs w:val="28"/>
        </w:rPr>
        <w:t xml:space="preserve">та, выраженное в </w:t>
      </w:r>
      <w:r>
        <w:rPr>
          <w:rFonts w:ascii="Times New Roman" w:cs="Times New Roman"/>
          <w:sz w:val="28"/>
          <w:szCs w:val="28"/>
        </w:rPr>
        <w:lastRenderedPageBreak/>
        <w:t>стоимости или количественном выражении. Например, сколько процентов в продажах занимают тонометры, сколько – ингаляторы, а сколько – глюкометры. Анализ структуры позволяет выявить наиболее доходные и востребованные категории, а также те, к</w:t>
      </w:r>
      <w:r>
        <w:rPr>
          <w:rFonts w:ascii="Times New Roman" w:cs="Times New Roman"/>
          <w:sz w:val="28"/>
          <w:szCs w:val="28"/>
        </w:rPr>
        <w:t>оторые требуют корректировки.</w:t>
      </w:r>
    </w:p>
    <w:p w:rsidR="00940AF9" w:rsidRDefault="00940AF9">
      <w:p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</w:p>
    <w:p w:rsidR="00940AF9" w:rsidRDefault="00855623">
      <w:pPr>
        <w:tabs>
          <w:tab w:val="left" w:pos="5730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Динамика ассортимента отражает его изменения во времени под воздействием различных факторов. К таким факторам относятся:</w:t>
      </w:r>
    </w:p>
    <w:p w:rsidR="00940AF9" w:rsidRDefault="00855623" w:rsidP="00855623">
      <w:pPr>
        <w:pStyle w:val="10"/>
        <w:numPr>
          <w:ilvl w:val="0"/>
          <w:numId w:val="22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Новизна ассортимента. </w:t>
      </w:r>
      <w:r>
        <w:rPr>
          <w:rFonts w:ascii="Times New Roman" w:cs="Times New Roman"/>
          <w:sz w:val="28"/>
          <w:szCs w:val="28"/>
        </w:rPr>
        <w:t>Определяется долей новых или модернизированных товаров в общем ассортименте. Рынок</w:t>
      </w:r>
      <w:r>
        <w:rPr>
          <w:rFonts w:ascii="Times New Roman" w:cs="Times New Roman"/>
          <w:sz w:val="28"/>
          <w:szCs w:val="28"/>
        </w:rPr>
        <w:t xml:space="preserve"> медицинских приборов для населения характеризуется высокой динамикой новизны, обусловленной:</w:t>
      </w:r>
    </w:p>
    <w:p w:rsidR="00940AF9" w:rsidRDefault="00855623" w:rsidP="00855623">
      <w:pPr>
        <w:pStyle w:val="10"/>
        <w:numPr>
          <w:ilvl w:val="0"/>
          <w:numId w:val="23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Технологическим прогрессом. Появление более точных сенсоров, миниатюризация, интеграция с мобильными приложениями (например, умные весы, тонометры с </w:t>
      </w:r>
      <w:r>
        <w:rPr>
          <w:rFonts w:ascii="Times New Roman" w:cs="Times New Roman"/>
          <w:sz w:val="28"/>
          <w:szCs w:val="28"/>
          <w:lang w:val="en-US"/>
        </w:rPr>
        <w:t>Bluetooth</w:t>
      </w:r>
      <w:r>
        <w:rPr>
          <w:rFonts w:ascii="Times New Roman" w:cs="Times New Roman"/>
          <w:sz w:val="28"/>
          <w:szCs w:val="28"/>
        </w:rPr>
        <w:t>, фи</w:t>
      </w:r>
      <w:r>
        <w:rPr>
          <w:rFonts w:ascii="Times New Roman" w:cs="Times New Roman"/>
          <w:sz w:val="28"/>
          <w:szCs w:val="28"/>
        </w:rPr>
        <w:t>тнес-трекеры с функцией ЭКГ).</w:t>
      </w:r>
    </w:p>
    <w:p w:rsidR="00940AF9" w:rsidRDefault="00855623" w:rsidP="00855623">
      <w:pPr>
        <w:pStyle w:val="10"/>
        <w:numPr>
          <w:ilvl w:val="0"/>
          <w:numId w:val="23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Изменением медицинских рекомендаций. Развитие протоколов лечения и профилактики может стимулировать спрос на определенные типы приборов.</w:t>
      </w:r>
    </w:p>
    <w:p w:rsidR="00940AF9" w:rsidRDefault="00855623" w:rsidP="00855623">
      <w:pPr>
        <w:pStyle w:val="10"/>
        <w:numPr>
          <w:ilvl w:val="0"/>
          <w:numId w:val="23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Потребительскими ожиданиями. Запрос на удобство, автономность, неинвазивность, возможност</w:t>
      </w:r>
      <w:r>
        <w:rPr>
          <w:rFonts w:ascii="Times New Roman" w:cs="Times New Roman"/>
          <w:sz w:val="28"/>
          <w:szCs w:val="28"/>
        </w:rPr>
        <w:t xml:space="preserve">ь дистанционного мониторинга. </w:t>
      </w:r>
    </w:p>
    <w:p w:rsidR="00940AF9" w:rsidRDefault="00855623">
      <w:pPr>
        <w:tabs>
          <w:tab w:val="left" w:pos="5730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Высокие показатели новизны свидетельствуют об инновационности предложения и способности рынка адаптироваться к изменяющимся условиям.</w:t>
      </w:r>
    </w:p>
    <w:p w:rsidR="00940AF9" w:rsidRDefault="00855623" w:rsidP="00855623">
      <w:pPr>
        <w:pStyle w:val="10"/>
        <w:numPr>
          <w:ilvl w:val="0"/>
          <w:numId w:val="22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Устойчивость ассортимента.</w:t>
      </w:r>
      <w:r>
        <w:rPr>
          <w:rFonts w:ascii="Times New Roman" w:cs="Times New Roman"/>
          <w:sz w:val="28"/>
          <w:szCs w:val="28"/>
        </w:rPr>
        <w:t xml:space="preserve"> Способность ассортимента оставаться стабильным, т. е. постоянное наличие товаров на складе и в продаже. Для медицинских приборов устойчивость крайне важна, так как часто они являются товарами повседневного спроса для людей с хроническими заболеваниями. Фа</w:t>
      </w:r>
      <w:r>
        <w:rPr>
          <w:rFonts w:ascii="Times New Roman" w:cs="Times New Roman"/>
          <w:sz w:val="28"/>
          <w:szCs w:val="28"/>
        </w:rPr>
        <w:t>кторы, влияющие на устойчивость:</w:t>
      </w:r>
    </w:p>
    <w:p w:rsidR="00940AF9" w:rsidRDefault="00855623" w:rsidP="00855623">
      <w:pPr>
        <w:pStyle w:val="10"/>
        <w:numPr>
          <w:ilvl w:val="0"/>
          <w:numId w:val="24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Надёжность поставок. Стабильность работы поставщиков и логистических каналов.</w:t>
      </w:r>
    </w:p>
    <w:p w:rsidR="00940AF9" w:rsidRDefault="00855623" w:rsidP="00855623">
      <w:pPr>
        <w:pStyle w:val="10"/>
        <w:numPr>
          <w:ilvl w:val="0"/>
          <w:numId w:val="24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Прогнозирование спроса. Точность планирования объёмов закупок.</w:t>
      </w:r>
    </w:p>
    <w:p w:rsidR="00940AF9" w:rsidRDefault="00855623" w:rsidP="00855623">
      <w:pPr>
        <w:pStyle w:val="10"/>
        <w:numPr>
          <w:ilvl w:val="0"/>
          <w:numId w:val="24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Жизненный цикл продукта. Наличие замены для устаревших моделей.</w:t>
      </w:r>
    </w:p>
    <w:p w:rsidR="00940AF9" w:rsidRDefault="00855623" w:rsidP="00855623">
      <w:pPr>
        <w:pStyle w:val="10"/>
        <w:numPr>
          <w:ilvl w:val="0"/>
          <w:numId w:val="24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Регуляторные измен</w:t>
      </w:r>
      <w:r>
        <w:rPr>
          <w:rFonts w:ascii="Times New Roman" w:cs="Times New Roman"/>
          <w:sz w:val="28"/>
          <w:szCs w:val="28"/>
        </w:rPr>
        <w:t>ения. Своевременная адаптация к новым требованиям (например, перерегистрация, изменения стандартов).</w:t>
      </w:r>
    </w:p>
    <w:p w:rsidR="00940AF9" w:rsidRDefault="00940AF9">
      <w:p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</w:p>
    <w:p w:rsidR="00940AF9" w:rsidRDefault="00855623">
      <w:p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Факторы, которые влияют на динамику ассортимента медицинских изделий:</w:t>
      </w:r>
    </w:p>
    <w:p w:rsidR="00940AF9" w:rsidRDefault="00855623" w:rsidP="00855623">
      <w:pPr>
        <w:pStyle w:val="10"/>
        <w:numPr>
          <w:ilvl w:val="0"/>
          <w:numId w:val="25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Технологический прогресс. </w:t>
      </w:r>
      <w:r>
        <w:rPr>
          <w:rFonts w:ascii="Times New Roman" w:cs="Times New Roman"/>
          <w:sz w:val="28"/>
          <w:szCs w:val="28"/>
        </w:rPr>
        <w:t>Самый мощный драйвер.  Появление новых материалов, методов</w:t>
      </w:r>
      <w:r>
        <w:rPr>
          <w:rFonts w:ascii="Times New Roman" w:cs="Times New Roman"/>
          <w:sz w:val="28"/>
          <w:szCs w:val="28"/>
        </w:rPr>
        <w:t xml:space="preserve"> измерения, развитие электроники и программного обеспечения, ведёт к созданию более совершенных, компактных, точных и удобных приборов. Примером можно привести переход от ртутных термометров к электронным и инфракрасным.</w:t>
      </w:r>
    </w:p>
    <w:p w:rsidR="00940AF9" w:rsidRDefault="00855623" w:rsidP="00855623">
      <w:pPr>
        <w:pStyle w:val="10"/>
        <w:numPr>
          <w:ilvl w:val="0"/>
          <w:numId w:val="25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Демографические изменения и эпидеми</w:t>
      </w:r>
      <w:r>
        <w:rPr>
          <w:rFonts w:ascii="Times New Roman" w:cs="Times New Roman"/>
          <w:b/>
          <w:bCs/>
          <w:sz w:val="28"/>
          <w:szCs w:val="28"/>
        </w:rPr>
        <w:t>ологическая ситуация.</w:t>
      </w:r>
      <w:r>
        <w:rPr>
          <w:rFonts w:ascii="Times New Roman" w:cs="Times New Roman"/>
          <w:sz w:val="28"/>
          <w:szCs w:val="28"/>
        </w:rPr>
        <w:t xml:space="preserve"> Старение населения увеличивает спрос на приборы для контроля хронических заболеваний. Рост заболеваемости приводит к повышению спроса на пульсоксиметры и ингаляторы. </w:t>
      </w:r>
    </w:p>
    <w:p w:rsidR="00940AF9" w:rsidRDefault="00855623" w:rsidP="00855623">
      <w:pPr>
        <w:pStyle w:val="10"/>
        <w:numPr>
          <w:ilvl w:val="0"/>
          <w:numId w:val="25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Изменение потребительских предпочтений.</w:t>
      </w:r>
      <w:r>
        <w:rPr>
          <w:rFonts w:ascii="Times New Roman" w:cs="Times New Roman"/>
          <w:sz w:val="28"/>
          <w:szCs w:val="28"/>
        </w:rPr>
        <w:t xml:space="preserve"> Люди стремятся к самоконтро</w:t>
      </w:r>
      <w:r>
        <w:rPr>
          <w:rFonts w:ascii="Times New Roman" w:cs="Times New Roman"/>
          <w:sz w:val="28"/>
          <w:szCs w:val="28"/>
        </w:rPr>
        <w:t>лю за здоровьем, предпочитают неинвазивные методы, ценят дизайн, эргономику, простоту использования, возможность синхронизации данных со смартфонами или персональными медицинскими кабинетами.</w:t>
      </w:r>
    </w:p>
    <w:p w:rsidR="00940AF9" w:rsidRDefault="00855623" w:rsidP="00855623">
      <w:pPr>
        <w:pStyle w:val="10"/>
        <w:numPr>
          <w:ilvl w:val="0"/>
          <w:numId w:val="25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Экономические факторы.</w:t>
      </w:r>
      <w:r>
        <w:rPr>
          <w:rFonts w:ascii="Times New Roman" w:cs="Times New Roman"/>
          <w:sz w:val="28"/>
          <w:szCs w:val="28"/>
        </w:rPr>
        <w:t xml:space="preserve"> Уровень доходов населения влияет на досту</w:t>
      </w:r>
      <w:r>
        <w:rPr>
          <w:rFonts w:ascii="Times New Roman" w:cs="Times New Roman"/>
          <w:sz w:val="28"/>
          <w:szCs w:val="28"/>
        </w:rPr>
        <w:t xml:space="preserve">пность более дорогих и технологичных приборов.  Цена, скидки, доступность приобретения товара в рассрочку – всё этот формирует структуру спроса. </w:t>
      </w:r>
    </w:p>
    <w:p w:rsidR="00940AF9" w:rsidRDefault="00855623" w:rsidP="00855623">
      <w:pPr>
        <w:pStyle w:val="10"/>
        <w:numPr>
          <w:ilvl w:val="0"/>
          <w:numId w:val="25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Нормативно-правовые изменения. </w:t>
      </w:r>
      <w:r>
        <w:rPr>
          <w:rFonts w:ascii="Times New Roman" w:cs="Times New Roman"/>
          <w:sz w:val="28"/>
          <w:szCs w:val="28"/>
        </w:rPr>
        <w:t>Новые требования к регистрации, сертификации или маркировке могут привести к ис</w:t>
      </w:r>
      <w:r>
        <w:rPr>
          <w:rFonts w:ascii="Times New Roman" w:cs="Times New Roman"/>
          <w:sz w:val="28"/>
          <w:szCs w:val="28"/>
        </w:rPr>
        <w:t xml:space="preserve">чезновению одних </w:t>
      </w:r>
      <w:r>
        <w:rPr>
          <w:rFonts w:ascii="Times New Roman" w:cs="Times New Roman"/>
          <w:sz w:val="28"/>
          <w:szCs w:val="28"/>
        </w:rPr>
        <w:lastRenderedPageBreak/>
        <w:t>приборов с рынка и появлению других, соответствующих новым стандартам.</w:t>
      </w:r>
    </w:p>
    <w:p w:rsidR="00940AF9" w:rsidRDefault="00855623" w:rsidP="00855623">
      <w:pPr>
        <w:pStyle w:val="10"/>
        <w:numPr>
          <w:ilvl w:val="0"/>
          <w:numId w:val="25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Конкуренция.</w:t>
      </w:r>
      <w:r>
        <w:rPr>
          <w:rFonts w:ascii="Times New Roman" w:cs="Times New Roman"/>
          <w:sz w:val="28"/>
          <w:szCs w:val="28"/>
        </w:rPr>
        <w:t xml:space="preserve"> Активная деятельность конкурентов (выпуск новых моделей, снижение цен, улучшение сервиса и т. д.) заставляет других участников рынка постоянно обновлять и </w:t>
      </w:r>
      <w:r>
        <w:rPr>
          <w:rFonts w:ascii="Times New Roman" w:cs="Times New Roman"/>
          <w:sz w:val="28"/>
          <w:szCs w:val="28"/>
        </w:rPr>
        <w:t>оптимизировать свой ассортимент.</w:t>
      </w:r>
    </w:p>
    <w:p w:rsidR="00940AF9" w:rsidRDefault="00855623" w:rsidP="00855623">
      <w:pPr>
        <w:pStyle w:val="10"/>
        <w:numPr>
          <w:ilvl w:val="0"/>
          <w:numId w:val="25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Развитие телемедицины.</w:t>
      </w:r>
      <w:r>
        <w:rPr>
          <w:rFonts w:ascii="Times New Roman" w:cs="Times New Roman"/>
          <w:sz w:val="28"/>
          <w:szCs w:val="28"/>
        </w:rPr>
        <w:t xml:space="preserve"> Распространение дистанционных медицинских консультаций стимулирует спрос на домашние диагностические приборы, способные передавать данные врачу. </w:t>
      </w:r>
    </w:p>
    <w:p w:rsidR="00940AF9" w:rsidRDefault="00855623">
      <w:p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Методы анализа динамики ассортимента медицинских изде</w:t>
      </w:r>
      <w:r>
        <w:rPr>
          <w:rFonts w:ascii="Times New Roman" w:cs="Times New Roman"/>
          <w:sz w:val="28"/>
          <w:szCs w:val="28"/>
        </w:rPr>
        <w:t>лий:</w:t>
      </w:r>
    </w:p>
    <w:p w:rsidR="00940AF9" w:rsidRDefault="00855623" w:rsidP="00855623">
      <w:pPr>
        <w:pStyle w:val="10"/>
        <w:numPr>
          <w:ilvl w:val="0"/>
          <w:numId w:val="26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Статистический анализ. </w:t>
      </w:r>
      <w:r>
        <w:rPr>
          <w:rFonts w:ascii="Times New Roman" w:cs="Times New Roman"/>
          <w:sz w:val="28"/>
          <w:szCs w:val="28"/>
        </w:rPr>
        <w:t>Изучение данных о продажах, закупках, остатках в динамике (месяц к месяцу, год к году).</w:t>
      </w:r>
    </w:p>
    <w:p w:rsidR="00940AF9" w:rsidRDefault="00855623" w:rsidP="00855623">
      <w:pPr>
        <w:pStyle w:val="10"/>
        <w:numPr>
          <w:ilvl w:val="0"/>
          <w:numId w:val="26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  <w:lang w:val="en-US"/>
        </w:rPr>
        <w:t>SWOT</w:t>
      </w:r>
      <w:r>
        <w:rPr>
          <w:rFonts w:ascii="Times New Roman" w:cs="Times New Roman"/>
          <w:b/>
          <w:bCs/>
          <w:sz w:val="28"/>
          <w:szCs w:val="28"/>
        </w:rPr>
        <w:t xml:space="preserve">-анализ. </w:t>
      </w:r>
      <w:r>
        <w:rPr>
          <w:rFonts w:ascii="Times New Roman" w:cs="Times New Roman"/>
          <w:sz w:val="28"/>
          <w:szCs w:val="28"/>
        </w:rPr>
        <w:t>Оценка сильных и слабых сторон ассортимента, возможностей и угроз.</w:t>
      </w:r>
    </w:p>
    <w:p w:rsidR="00940AF9" w:rsidRDefault="00855623" w:rsidP="00855623">
      <w:pPr>
        <w:pStyle w:val="10"/>
        <w:numPr>
          <w:ilvl w:val="0"/>
          <w:numId w:val="26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  <w:lang w:val="en-US"/>
        </w:rPr>
        <w:t>ABC</w:t>
      </w:r>
      <w:r>
        <w:rPr>
          <w:rFonts w:ascii="Times New Roman" w:cs="Times New Roman"/>
          <w:b/>
          <w:bCs/>
          <w:sz w:val="28"/>
          <w:szCs w:val="28"/>
        </w:rPr>
        <w:t>/</w:t>
      </w:r>
      <w:r>
        <w:rPr>
          <w:rFonts w:ascii="Times New Roman" w:cs="Times New Roman"/>
          <w:b/>
          <w:bCs/>
          <w:sz w:val="28"/>
          <w:szCs w:val="28"/>
          <w:lang w:val="en-US"/>
        </w:rPr>
        <w:t>XYZ</w:t>
      </w:r>
      <w:r>
        <w:rPr>
          <w:rFonts w:ascii="Times New Roman" w:cs="Times New Roman"/>
          <w:b/>
          <w:bCs/>
          <w:sz w:val="28"/>
          <w:szCs w:val="28"/>
        </w:rPr>
        <w:t xml:space="preserve">-анализ. </w:t>
      </w:r>
      <w:r>
        <w:rPr>
          <w:rFonts w:ascii="Times New Roman" w:cs="Times New Roman"/>
          <w:sz w:val="28"/>
          <w:szCs w:val="28"/>
        </w:rPr>
        <w:t xml:space="preserve">Сегментация ассортимента по объёму продаж и </w:t>
      </w:r>
      <w:r>
        <w:rPr>
          <w:rFonts w:ascii="Times New Roman" w:cs="Times New Roman"/>
          <w:sz w:val="28"/>
          <w:szCs w:val="28"/>
        </w:rPr>
        <w:t>стабильность спроса для выявления наиболее значимых и наименее значимых позиций.</w:t>
      </w:r>
    </w:p>
    <w:p w:rsidR="00940AF9" w:rsidRDefault="00855623" w:rsidP="00855623">
      <w:pPr>
        <w:pStyle w:val="10"/>
        <w:numPr>
          <w:ilvl w:val="0"/>
          <w:numId w:val="26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Экспертные оценки. </w:t>
      </w:r>
      <w:r>
        <w:rPr>
          <w:rFonts w:ascii="Times New Roman" w:cs="Times New Roman"/>
          <w:sz w:val="28"/>
          <w:szCs w:val="28"/>
        </w:rPr>
        <w:t>Привлечение таких специалистов, как, фармацевты, врачи, маркетологи, для прогнозирования тенденций.</w:t>
      </w:r>
    </w:p>
    <w:p w:rsidR="00940AF9" w:rsidRDefault="00855623" w:rsidP="00855623">
      <w:pPr>
        <w:pStyle w:val="10"/>
        <w:numPr>
          <w:ilvl w:val="0"/>
          <w:numId w:val="26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Маркетинговые исследования. </w:t>
      </w:r>
      <w:r>
        <w:rPr>
          <w:rFonts w:ascii="Times New Roman" w:cs="Times New Roman"/>
          <w:sz w:val="28"/>
          <w:szCs w:val="28"/>
        </w:rPr>
        <w:t xml:space="preserve"> Опросы потребителей, фокус-</w:t>
      </w:r>
      <w:r>
        <w:rPr>
          <w:rFonts w:ascii="Times New Roman" w:cs="Times New Roman"/>
          <w:sz w:val="28"/>
          <w:szCs w:val="28"/>
        </w:rPr>
        <w:t>группы для выявления скрытых потребностей и предпочтений.</w:t>
      </w:r>
    </w:p>
    <w:p w:rsidR="00940AF9" w:rsidRDefault="00855623" w:rsidP="00855623">
      <w:pPr>
        <w:pStyle w:val="10"/>
        <w:numPr>
          <w:ilvl w:val="1"/>
          <w:numId w:val="13"/>
        </w:numPr>
        <w:tabs>
          <w:tab w:val="left" w:pos="5730"/>
        </w:tabs>
        <w:spacing w:line="360" w:lineRule="auto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.  Оценка потребительских свойств и показателей качеств основных групп медицинских приборов</w:t>
      </w:r>
    </w:p>
    <w:p w:rsidR="00940AF9" w:rsidRDefault="00855623">
      <w:pPr>
        <w:tabs>
          <w:tab w:val="left" w:pos="5730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Оценка потребительских свойств и показателей качества является критически важным этапом товароведческого анализа медицинских приборов, особенно предназначенные для домашнего использования. Именно эти свойства и показатели определяют, насколько эффективно, </w:t>
      </w:r>
      <w:r>
        <w:rPr>
          <w:rFonts w:ascii="Times New Roman" w:cs="Times New Roman"/>
          <w:sz w:val="28"/>
          <w:szCs w:val="28"/>
        </w:rPr>
        <w:t xml:space="preserve">безопасно и удобно изделие будет выполнят свои функции, удовлетворяя потребности конечного потребителя. </w:t>
      </w:r>
    </w:p>
    <w:p w:rsidR="00940AF9" w:rsidRDefault="00855623">
      <w:pPr>
        <w:tabs>
          <w:tab w:val="left" w:pos="5730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lastRenderedPageBreak/>
        <w:t xml:space="preserve">Потребительские свойства – </w:t>
      </w:r>
      <w:r>
        <w:rPr>
          <w:rFonts w:ascii="Times New Roman" w:cs="Times New Roman"/>
          <w:sz w:val="28"/>
          <w:szCs w:val="28"/>
        </w:rPr>
        <w:t>это совокупность характеристик товара, определяющих его способность удовлетворять потребности человека. Для медицинских приб</w:t>
      </w:r>
      <w:r>
        <w:rPr>
          <w:rFonts w:ascii="Times New Roman" w:cs="Times New Roman"/>
          <w:sz w:val="28"/>
          <w:szCs w:val="28"/>
        </w:rPr>
        <w:t>оров они включают не только их прямое назначение, но и удобство использования, надёжность, безопасность, эстетику и экономичность.</w:t>
      </w:r>
    </w:p>
    <w:p w:rsidR="00940AF9" w:rsidRDefault="00855623">
      <w:pPr>
        <w:tabs>
          <w:tab w:val="left" w:pos="5730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Показатели качества – </w:t>
      </w:r>
      <w:r>
        <w:rPr>
          <w:rFonts w:ascii="Times New Roman" w:cs="Times New Roman"/>
          <w:sz w:val="28"/>
          <w:szCs w:val="28"/>
        </w:rPr>
        <w:t>это измеримые характеристики, количественно или качественно характеризующие степень соответствия товара</w:t>
      </w:r>
      <w:r>
        <w:rPr>
          <w:rFonts w:ascii="Times New Roman" w:cs="Times New Roman"/>
          <w:sz w:val="28"/>
          <w:szCs w:val="28"/>
        </w:rPr>
        <w:t xml:space="preserve"> установленным требованиям и его способность удовлетворять определённые потребности. Для медицинских изделий и приборов есть свои показатели, и они часто стандартизированы и строго регламентированы. </w:t>
      </w:r>
    </w:p>
    <w:p w:rsidR="00940AF9" w:rsidRDefault="00855623">
      <w:pPr>
        <w:tabs>
          <w:tab w:val="left" w:pos="5730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Общие потребительские свойства и показатели качества для</w:t>
      </w:r>
      <w:r>
        <w:rPr>
          <w:rFonts w:ascii="Times New Roman" w:cs="Times New Roman"/>
          <w:sz w:val="28"/>
          <w:szCs w:val="28"/>
        </w:rPr>
        <w:t xml:space="preserve"> всех медицинских приборов:</w:t>
      </w:r>
    </w:p>
    <w:p w:rsidR="00940AF9" w:rsidRDefault="00855623" w:rsidP="00855623">
      <w:pPr>
        <w:pStyle w:val="10"/>
        <w:numPr>
          <w:ilvl w:val="0"/>
          <w:numId w:val="2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Функциональность: </w:t>
      </w:r>
    </w:p>
    <w:p w:rsidR="00940AF9" w:rsidRDefault="00855623" w:rsidP="00855623">
      <w:pPr>
        <w:pStyle w:val="10"/>
        <w:numPr>
          <w:ilvl w:val="0"/>
          <w:numId w:val="22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Свойство:</w:t>
      </w:r>
      <w:r>
        <w:rPr>
          <w:rFonts w:ascii="Times New Roman" w:cs="Times New Roman"/>
          <w:sz w:val="28"/>
          <w:szCs w:val="28"/>
        </w:rPr>
        <w:t xml:space="preserve"> соответствие прибора заявленному медицинскому назначению (измерение давления, ингаляция).</w:t>
      </w:r>
    </w:p>
    <w:p w:rsidR="00940AF9" w:rsidRDefault="00855623" w:rsidP="00855623">
      <w:pPr>
        <w:pStyle w:val="10"/>
        <w:numPr>
          <w:ilvl w:val="0"/>
          <w:numId w:val="22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Показатели:</w:t>
      </w:r>
      <w:r>
        <w:rPr>
          <w:rFonts w:ascii="Times New Roman" w:cs="Times New Roman"/>
          <w:sz w:val="28"/>
          <w:szCs w:val="28"/>
        </w:rPr>
        <w:t xml:space="preserve"> наличие всех заявленных функций, их точность, диапазон действия.</w:t>
      </w:r>
    </w:p>
    <w:p w:rsidR="00940AF9" w:rsidRDefault="00855623" w:rsidP="00855623">
      <w:pPr>
        <w:pStyle w:val="10"/>
        <w:numPr>
          <w:ilvl w:val="0"/>
          <w:numId w:val="2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Надёжность:</w:t>
      </w:r>
    </w:p>
    <w:p w:rsidR="00940AF9" w:rsidRDefault="00855623" w:rsidP="00855623">
      <w:pPr>
        <w:pStyle w:val="10"/>
        <w:numPr>
          <w:ilvl w:val="0"/>
          <w:numId w:val="28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Свойство: </w:t>
      </w:r>
      <w:r>
        <w:rPr>
          <w:rFonts w:ascii="Times New Roman" w:cs="Times New Roman"/>
          <w:sz w:val="28"/>
          <w:szCs w:val="28"/>
        </w:rPr>
        <w:t>способность прибора сохранять работоспособность в течение определённого времени и при заданных условиях эксплуатации.</w:t>
      </w:r>
    </w:p>
    <w:p w:rsidR="00940AF9" w:rsidRDefault="00855623" w:rsidP="00855623">
      <w:pPr>
        <w:pStyle w:val="10"/>
        <w:numPr>
          <w:ilvl w:val="0"/>
          <w:numId w:val="28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Показатели:</w:t>
      </w:r>
      <w:r>
        <w:rPr>
          <w:rFonts w:ascii="Times New Roman" w:cs="Times New Roman"/>
          <w:sz w:val="28"/>
          <w:szCs w:val="28"/>
        </w:rPr>
        <w:t xml:space="preserve"> </w:t>
      </w:r>
    </w:p>
    <w:p w:rsidR="00940AF9" w:rsidRDefault="00855623" w:rsidP="00855623">
      <w:pPr>
        <w:pStyle w:val="10"/>
        <w:numPr>
          <w:ilvl w:val="0"/>
          <w:numId w:val="29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Безотказность</w:t>
      </w:r>
    </w:p>
    <w:p w:rsidR="00940AF9" w:rsidRDefault="00855623" w:rsidP="00855623">
      <w:pPr>
        <w:pStyle w:val="10"/>
        <w:numPr>
          <w:ilvl w:val="0"/>
          <w:numId w:val="29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Долговечность</w:t>
      </w:r>
    </w:p>
    <w:p w:rsidR="00940AF9" w:rsidRDefault="00855623" w:rsidP="00855623">
      <w:pPr>
        <w:pStyle w:val="10"/>
        <w:numPr>
          <w:ilvl w:val="0"/>
          <w:numId w:val="29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ремонтопригодность </w:t>
      </w:r>
    </w:p>
    <w:p w:rsidR="00940AF9" w:rsidRDefault="00855623" w:rsidP="00855623">
      <w:pPr>
        <w:pStyle w:val="10"/>
        <w:numPr>
          <w:ilvl w:val="0"/>
          <w:numId w:val="2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Безопасность:</w:t>
      </w:r>
    </w:p>
    <w:p w:rsidR="00940AF9" w:rsidRDefault="00855623" w:rsidP="00855623">
      <w:pPr>
        <w:pStyle w:val="10"/>
        <w:numPr>
          <w:ilvl w:val="0"/>
          <w:numId w:val="30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Свойство: </w:t>
      </w:r>
      <w:r>
        <w:rPr>
          <w:rFonts w:ascii="Times New Roman" w:cs="Times New Roman"/>
          <w:sz w:val="28"/>
          <w:szCs w:val="28"/>
        </w:rPr>
        <w:t>отсутствие недопустимого риска вреда для здоровья пол</w:t>
      </w:r>
      <w:r>
        <w:rPr>
          <w:rFonts w:ascii="Times New Roman" w:cs="Times New Roman"/>
          <w:sz w:val="28"/>
          <w:szCs w:val="28"/>
        </w:rPr>
        <w:t>ьзователя или окружающих.</w:t>
      </w:r>
    </w:p>
    <w:p w:rsidR="00940AF9" w:rsidRDefault="00855623" w:rsidP="00855623">
      <w:pPr>
        <w:pStyle w:val="10"/>
        <w:numPr>
          <w:ilvl w:val="0"/>
          <w:numId w:val="30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lastRenderedPageBreak/>
        <w:t>Показатели:</w:t>
      </w:r>
      <w:r>
        <w:rPr>
          <w:rFonts w:ascii="Times New Roman" w:cs="Times New Roman"/>
          <w:sz w:val="28"/>
          <w:szCs w:val="28"/>
        </w:rPr>
        <w:t xml:space="preserve"> </w:t>
      </w:r>
    </w:p>
    <w:p w:rsidR="00940AF9" w:rsidRDefault="00855623" w:rsidP="00855623">
      <w:pPr>
        <w:pStyle w:val="10"/>
        <w:numPr>
          <w:ilvl w:val="0"/>
          <w:numId w:val="31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Электрическая безопасность. Защита от поражения током, перегрева</w:t>
      </w:r>
    </w:p>
    <w:p w:rsidR="00940AF9" w:rsidRDefault="00855623" w:rsidP="00855623">
      <w:pPr>
        <w:pStyle w:val="10"/>
        <w:numPr>
          <w:ilvl w:val="0"/>
          <w:numId w:val="31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Механическая безопасность. Отсутствие острых углов, надёжность креплений, устойчивость к падениям</w:t>
      </w:r>
    </w:p>
    <w:p w:rsidR="00940AF9" w:rsidRDefault="00855623" w:rsidP="00855623">
      <w:pPr>
        <w:pStyle w:val="10"/>
        <w:numPr>
          <w:ilvl w:val="0"/>
          <w:numId w:val="31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Биологическая/химическая безопасность. Нетоксичность, </w:t>
      </w:r>
      <w:r>
        <w:rPr>
          <w:rFonts w:ascii="Times New Roman" w:cs="Times New Roman"/>
          <w:sz w:val="28"/>
          <w:szCs w:val="28"/>
        </w:rPr>
        <w:t>биосовместимость материалов, отсутствие аллергенов</w:t>
      </w:r>
    </w:p>
    <w:p w:rsidR="00940AF9" w:rsidRDefault="00855623" w:rsidP="00855623">
      <w:pPr>
        <w:pStyle w:val="10"/>
        <w:numPr>
          <w:ilvl w:val="0"/>
          <w:numId w:val="31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Электромагнитная совместимость (ЭМС). Соответствие стандартам по электромагнитным помехам и устойчивости к ним</w:t>
      </w:r>
    </w:p>
    <w:p w:rsidR="00940AF9" w:rsidRDefault="00855623" w:rsidP="00855623">
      <w:pPr>
        <w:pStyle w:val="10"/>
        <w:numPr>
          <w:ilvl w:val="0"/>
          <w:numId w:val="2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Эргономичность и удобство использования:</w:t>
      </w:r>
    </w:p>
    <w:p w:rsidR="00940AF9" w:rsidRDefault="00855623" w:rsidP="00855623">
      <w:pPr>
        <w:pStyle w:val="10"/>
        <w:numPr>
          <w:ilvl w:val="0"/>
          <w:numId w:val="32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Свойство: </w:t>
      </w:r>
      <w:r>
        <w:rPr>
          <w:rFonts w:ascii="Times New Roman" w:cs="Times New Roman"/>
          <w:sz w:val="28"/>
          <w:szCs w:val="28"/>
        </w:rPr>
        <w:t>комфортность и простота взаимодействия поль</w:t>
      </w:r>
      <w:r>
        <w:rPr>
          <w:rFonts w:ascii="Times New Roman" w:cs="Times New Roman"/>
          <w:sz w:val="28"/>
          <w:szCs w:val="28"/>
        </w:rPr>
        <w:t>зователя с прибором.</w:t>
      </w:r>
    </w:p>
    <w:p w:rsidR="00940AF9" w:rsidRDefault="00855623" w:rsidP="00855623">
      <w:pPr>
        <w:pStyle w:val="10"/>
        <w:numPr>
          <w:ilvl w:val="0"/>
          <w:numId w:val="32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Показатели:</w:t>
      </w:r>
      <w:r>
        <w:rPr>
          <w:rFonts w:ascii="Times New Roman" w:cs="Times New Roman"/>
          <w:sz w:val="28"/>
          <w:szCs w:val="28"/>
        </w:rPr>
        <w:t xml:space="preserve"> </w:t>
      </w:r>
    </w:p>
    <w:p w:rsidR="00940AF9" w:rsidRDefault="00855623" w:rsidP="00855623">
      <w:pPr>
        <w:pStyle w:val="10"/>
        <w:numPr>
          <w:ilvl w:val="0"/>
          <w:numId w:val="33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Простота управления. Интуитивно понятный интерфейс, количество кнопок, читаемость дисплея.</w:t>
      </w:r>
    </w:p>
    <w:p w:rsidR="00940AF9" w:rsidRDefault="00855623" w:rsidP="00855623">
      <w:pPr>
        <w:pStyle w:val="10"/>
        <w:numPr>
          <w:ilvl w:val="0"/>
          <w:numId w:val="33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Комфорт. Удобство хватки, вес, размер, простота очистки.</w:t>
      </w:r>
    </w:p>
    <w:p w:rsidR="00940AF9" w:rsidRDefault="00855623" w:rsidP="00855623">
      <w:pPr>
        <w:pStyle w:val="10"/>
        <w:numPr>
          <w:ilvl w:val="0"/>
          <w:numId w:val="33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Информативность индикации. Чёткость и доступность информации на дисплее, наличие звуковых сигналов. </w:t>
      </w:r>
    </w:p>
    <w:p w:rsidR="00940AF9" w:rsidRDefault="00855623" w:rsidP="00855623">
      <w:pPr>
        <w:pStyle w:val="10"/>
        <w:numPr>
          <w:ilvl w:val="0"/>
          <w:numId w:val="2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Эстетичность:</w:t>
      </w:r>
    </w:p>
    <w:p w:rsidR="00940AF9" w:rsidRDefault="00855623" w:rsidP="00855623">
      <w:pPr>
        <w:pStyle w:val="10"/>
        <w:numPr>
          <w:ilvl w:val="0"/>
          <w:numId w:val="34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Свойство: </w:t>
      </w:r>
      <w:r>
        <w:rPr>
          <w:rFonts w:ascii="Times New Roman" w:cs="Times New Roman"/>
          <w:sz w:val="28"/>
          <w:szCs w:val="28"/>
        </w:rPr>
        <w:t>привлекательный внешний вид, соответствие современным дизайнерским тенденциям.</w:t>
      </w:r>
    </w:p>
    <w:p w:rsidR="00940AF9" w:rsidRDefault="00855623" w:rsidP="00855623">
      <w:pPr>
        <w:pStyle w:val="10"/>
        <w:numPr>
          <w:ilvl w:val="0"/>
          <w:numId w:val="34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Показатели:</w:t>
      </w:r>
      <w:r>
        <w:rPr>
          <w:rFonts w:ascii="Times New Roman" w:cs="Times New Roman"/>
          <w:sz w:val="28"/>
          <w:szCs w:val="28"/>
        </w:rPr>
        <w:t xml:space="preserve"> </w:t>
      </w:r>
    </w:p>
    <w:p w:rsidR="00940AF9" w:rsidRDefault="00855623" w:rsidP="00855623">
      <w:pPr>
        <w:pStyle w:val="10"/>
        <w:numPr>
          <w:ilvl w:val="0"/>
          <w:numId w:val="35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Дизайн</w:t>
      </w:r>
    </w:p>
    <w:p w:rsidR="00940AF9" w:rsidRDefault="00855623" w:rsidP="00855623">
      <w:pPr>
        <w:pStyle w:val="10"/>
        <w:numPr>
          <w:ilvl w:val="0"/>
          <w:numId w:val="35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Цветовое решение</w:t>
      </w:r>
    </w:p>
    <w:p w:rsidR="00940AF9" w:rsidRDefault="00855623" w:rsidP="00855623">
      <w:pPr>
        <w:pStyle w:val="10"/>
        <w:numPr>
          <w:ilvl w:val="0"/>
          <w:numId w:val="35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Качество матери</w:t>
      </w:r>
      <w:r>
        <w:rPr>
          <w:rFonts w:ascii="Times New Roman" w:cs="Times New Roman"/>
          <w:sz w:val="28"/>
          <w:szCs w:val="28"/>
        </w:rPr>
        <w:t>алов корпуса</w:t>
      </w:r>
    </w:p>
    <w:p w:rsidR="00940AF9" w:rsidRDefault="00855623" w:rsidP="00855623">
      <w:pPr>
        <w:pStyle w:val="10"/>
        <w:numPr>
          <w:ilvl w:val="0"/>
          <w:numId w:val="35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Качество сборки</w:t>
      </w:r>
    </w:p>
    <w:p w:rsidR="00940AF9" w:rsidRDefault="00855623" w:rsidP="00855623">
      <w:pPr>
        <w:pStyle w:val="10"/>
        <w:numPr>
          <w:ilvl w:val="0"/>
          <w:numId w:val="2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Экономичность:</w:t>
      </w:r>
    </w:p>
    <w:p w:rsidR="00940AF9" w:rsidRDefault="00855623" w:rsidP="00855623">
      <w:pPr>
        <w:pStyle w:val="10"/>
        <w:numPr>
          <w:ilvl w:val="0"/>
          <w:numId w:val="36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Свойство: </w:t>
      </w:r>
      <w:r>
        <w:rPr>
          <w:rFonts w:ascii="Times New Roman" w:cs="Times New Roman"/>
          <w:sz w:val="28"/>
          <w:szCs w:val="28"/>
        </w:rPr>
        <w:t>соотношение цены прибора и стоимости его эксплуатации к его функциональности и качеству.</w:t>
      </w:r>
    </w:p>
    <w:p w:rsidR="00940AF9" w:rsidRDefault="00855623" w:rsidP="00855623">
      <w:pPr>
        <w:pStyle w:val="10"/>
        <w:numPr>
          <w:ilvl w:val="0"/>
          <w:numId w:val="36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Показатели:</w:t>
      </w:r>
    </w:p>
    <w:p w:rsidR="00940AF9" w:rsidRDefault="00855623" w:rsidP="00855623">
      <w:pPr>
        <w:pStyle w:val="10"/>
        <w:numPr>
          <w:ilvl w:val="0"/>
          <w:numId w:val="3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Цена</w:t>
      </w:r>
    </w:p>
    <w:p w:rsidR="00940AF9" w:rsidRDefault="00855623" w:rsidP="00855623">
      <w:pPr>
        <w:pStyle w:val="10"/>
        <w:numPr>
          <w:ilvl w:val="0"/>
          <w:numId w:val="3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Стоимость расходных материалов </w:t>
      </w:r>
    </w:p>
    <w:p w:rsidR="00940AF9" w:rsidRDefault="00855623" w:rsidP="00855623">
      <w:pPr>
        <w:pStyle w:val="10"/>
        <w:numPr>
          <w:ilvl w:val="0"/>
          <w:numId w:val="3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Энергопотребление </w:t>
      </w:r>
    </w:p>
    <w:p w:rsidR="00940AF9" w:rsidRDefault="00855623" w:rsidP="00855623">
      <w:pPr>
        <w:pStyle w:val="10"/>
        <w:numPr>
          <w:ilvl w:val="0"/>
          <w:numId w:val="2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Информативность: </w:t>
      </w:r>
    </w:p>
    <w:p w:rsidR="00940AF9" w:rsidRDefault="00855623" w:rsidP="00855623">
      <w:pPr>
        <w:pStyle w:val="10"/>
        <w:numPr>
          <w:ilvl w:val="0"/>
          <w:numId w:val="38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Свойство</w:t>
      </w:r>
      <w:r>
        <w:rPr>
          <w:rFonts w:ascii="Times New Roman" w:cs="Times New Roman"/>
          <w:sz w:val="28"/>
          <w:szCs w:val="28"/>
        </w:rPr>
        <w:t>: полнота и доступн</w:t>
      </w:r>
      <w:r>
        <w:rPr>
          <w:rFonts w:ascii="Times New Roman" w:cs="Times New Roman"/>
          <w:sz w:val="28"/>
          <w:szCs w:val="28"/>
        </w:rPr>
        <w:t>ость информации о приборе</w:t>
      </w:r>
    </w:p>
    <w:p w:rsidR="00940AF9" w:rsidRDefault="00855623" w:rsidP="00855623">
      <w:pPr>
        <w:pStyle w:val="10"/>
        <w:numPr>
          <w:ilvl w:val="0"/>
          <w:numId w:val="38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Показатели</w:t>
      </w:r>
      <w:r>
        <w:rPr>
          <w:rFonts w:ascii="Times New Roman" w:cs="Times New Roman"/>
          <w:sz w:val="28"/>
          <w:szCs w:val="28"/>
        </w:rPr>
        <w:t xml:space="preserve">: </w:t>
      </w:r>
    </w:p>
    <w:p w:rsidR="00940AF9" w:rsidRDefault="00855623" w:rsidP="00855623">
      <w:pPr>
        <w:pStyle w:val="10"/>
        <w:numPr>
          <w:ilvl w:val="0"/>
          <w:numId w:val="39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Наличие подробной инструкции на русском языке</w:t>
      </w:r>
    </w:p>
    <w:p w:rsidR="00940AF9" w:rsidRDefault="00855623" w:rsidP="00855623">
      <w:pPr>
        <w:pStyle w:val="10"/>
        <w:numPr>
          <w:ilvl w:val="0"/>
          <w:numId w:val="39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Чёткая маркировка</w:t>
      </w:r>
    </w:p>
    <w:p w:rsidR="00940AF9" w:rsidRDefault="00855623" w:rsidP="00855623">
      <w:pPr>
        <w:pStyle w:val="10"/>
        <w:numPr>
          <w:ilvl w:val="0"/>
          <w:numId w:val="39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Наличие сервисных центров </w:t>
      </w:r>
    </w:p>
    <w:p w:rsidR="00894136" w:rsidRDefault="00894136">
      <w:pPr>
        <w:pStyle w:val="10"/>
        <w:tabs>
          <w:tab w:val="left" w:pos="5730"/>
        </w:tabs>
        <w:spacing w:line="360" w:lineRule="auto"/>
        <w:ind w:left="1440"/>
        <w:jc w:val="center"/>
        <w:rPr>
          <w:rFonts w:ascii="Times New Roman" w:cs="Times New Roman"/>
          <w:b/>
          <w:bCs/>
          <w:sz w:val="28"/>
          <w:szCs w:val="28"/>
        </w:rPr>
      </w:pPr>
    </w:p>
    <w:p w:rsidR="00940AF9" w:rsidRDefault="00855623">
      <w:pPr>
        <w:pStyle w:val="10"/>
        <w:tabs>
          <w:tab w:val="left" w:pos="5730"/>
        </w:tabs>
        <w:spacing w:line="360" w:lineRule="auto"/>
        <w:ind w:left="1440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2.3. Выявление проблем и разработка рекомендации по совершенствованию медицинских приборов</w:t>
      </w:r>
    </w:p>
    <w:p w:rsidR="00940AF9" w:rsidRDefault="00855623">
      <w:pPr>
        <w:tabs>
          <w:tab w:val="left" w:pos="5730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Анализ современного состояния</w:t>
      </w:r>
      <w:r>
        <w:rPr>
          <w:rFonts w:ascii="Times New Roman" w:cs="Times New Roman"/>
          <w:sz w:val="28"/>
          <w:szCs w:val="28"/>
        </w:rPr>
        <w:t xml:space="preserve"> рынка и структуры ассортимента приборов для населения выявляет ряд существенных проблем и потенциальных направлений для развития. Совершенствование ассортимента должно быть направлено на повышение его эффективности, доступности, безопасности, удобства для</w:t>
      </w:r>
      <w:r>
        <w:rPr>
          <w:rFonts w:ascii="Times New Roman" w:cs="Times New Roman"/>
          <w:sz w:val="28"/>
          <w:szCs w:val="28"/>
        </w:rPr>
        <w:t xml:space="preserve"> применения конечным пользователем.</w:t>
      </w:r>
    </w:p>
    <w:p w:rsidR="00940AF9" w:rsidRDefault="00855623">
      <w:pPr>
        <w:tabs>
          <w:tab w:val="left" w:pos="5730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На данный момент выявлены такие проблемы как:</w:t>
      </w:r>
    </w:p>
    <w:p w:rsidR="00940AF9" w:rsidRDefault="00855623" w:rsidP="00855623">
      <w:pPr>
        <w:pStyle w:val="10"/>
        <w:numPr>
          <w:ilvl w:val="0"/>
          <w:numId w:val="40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Проблемы информационного характера и потребительской грамотности: </w:t>
      </w:r>
    </w:p>
    <w:p w:rsidR="00940AF9" w:rsidRDefault="00855623" w:rsidP="00855623">
      <w:pPr>
        <w:pStyle w:val="10"/>
        <w:numPr>
          <w:ilvl w:val="0"/>
          <w:numId w:val="41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Недостаток достоверной информации. Потребителям сложно отличить действительно медицинские приборы от устрой</w:t>
      </w:r>
      <w:r>
        <w:rPr>
          <w:rFonts w:ascii="Times New Roman" w:cs="Times New Roman"/>
          <w:sz w:val="28"/>
          <w:szCs w:val="28"/>
        </w:rPr>
        <w:t>ств с недоказанной эффективностью. Реклама иногда может преувеличивать действительные возможности товара.</w:t>
      </w:r>
    </w:p>
    <w:p w:rsidR="00940AF9" w:rsidRDefault="00855623" w:rsidP="00855623">
      <w:pPr>
        <w:pStyle w:val="10"/>
        <w:numPr>
          <w:ilvl w:val="0"/>
          <w:numId w:val="41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Сложность выбора. Обилие моделей с похожим функционалом, но разными характеристиками и ценами затрудняет осознанный выбор. Отсутствие единых, понятных</w:t>
      </w:r>
      <w:r>
        <w:rPr>
          <w:rFonts w:ascii="Times New Roman" w:cs="Times New Roman"/>
          <w:sz w:val="28"/>
          <w:szCs w:val="28"/>
        </w:rPr>
        <w:t xml:space="preserve"> рейтингов и экспертных обзоров.</w:t>
      </w:r>
    </w:p>
    <w:p w:rsidR="00940AF9" w:rsidRDefault="00855623" w:rsidP="00855623">
      <w:pPr>
        <w:pStyle w:val="10"/>
        <w:numPr>
          <w:ilvl w:val="0"/>
          <w:numId w:val="41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Непонимание принципов работы и правил использования. Многие пользователи не читают инструкции или не до конца понимают, как правильно использовать прибор, что приводит к некорректным измерениям или снижение эффективности ле</w:t>
      </w:r>
      <w:r>
        <w:rPr>
          <w:rFonts w:ascii="Times New Roman" w:cs="Times New Roman"/>
          <w:sz w:val="28"/>
          <w:szCs w:val="28"/>
        </w:rPr>
        <w:t>чения.</w:t>
      </w:r>
    </w:p>
    <w:p w:rsidR="00940AF9" w:rsidRDefault="00855623" w:rsidP="00855623">
      <w:pPr>
        <w:pStyle w:val="10"/>
        <w:numPr>
          <w:ilvl w:val="0"/>
          <w:numId w:val="41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Отсутствие чётких критериев качеств для потребителя. Сложно оценить реальную точность, надёжность и долговечность прибора до покупки.</w:t>
      </w:r>
    </w:p>
    <w:p w:rsidR="00940AF9" w:rsidRDefault="00855623" w:rsidP="00855623">
      <w:pPr>
        <w:pStyle w:val="10"/>
        <w:numPr>
          <w:ilvl w:val="0"/>
          <w:numId w:val="40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Технологические и функциональные проблемы:</w:t>
      </w:r>
    </w:p>
    <w:p w:rsidR="00940AF9" w:rsidRDefault="00855623" w:rsidP="00855623">
      <w:pPr>
        <w:pStyle w:val="10"/>
        <w:numPr>
          <w:ilvl w:val="0"/>
          <w:numId w:val="42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Ограничение совместимости и интеграции. Многие “умные” приборы от разных</w:t>
      </w:r>
      <w:r>
        <w:rPr>
          <w:rFonts w:ascii="Times New Roman" w:cs="Times New Roman"/>
          <w:sz w:val="28"/>
          <w:szCs w:val="28"/>
        </w:rPr>
        <w:t xml:space="preserve"> производителей не могут обмениваться данными или используют несовместимые платформы, создавая проблемы для пользователей.</w:t>
      </w:r>
    </w:p>
    <w:p w:rsidR="00940AF9" w:rsidRDefault="00855623" w:rsidP="00855623">
      <w:pPr>
        <w:pStyle w:val="10"/>
        <w:numPr>
          <w:ilvl w:val="0"/>
          <w:numId w:val="42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Сложность для пожилых людей и людей с ограниченными возможностями. Интерфейсы некоторых современных приборов могут быть слишком сложн</w:t>
      </w:r>
      <w:r>
        <w:rPr>
          <w:rFonts w:ascii="Times New Roman" w:cs="Times New Roman"/>
          <w:sz w:val="28"/>
          <w:szCs w:val="28"/>
        </w:rPr>
        <w:t>ыми, мелкие шрифты, отсутствие голосового сопровождения – это всё затрудняет использование.</w:t>
      </w:r>
    </w:p>
    <w:p w:rsidR="00940AF9" w:rsidRDefault="00855623" w:rsidP="00855623">
      <w:pPr>
        <w:pStyle w:val="10"/>
        <w:numPr>
          <w:ilvl w:val="0"/>
          <w:numId w:val="42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Вопросы кибербезопасности. Хранение и передача персональных медицинских данных через облачные сервисы и мобильные приложения вызывают опасения по поводу их защиты.</w:t>
      </w:r>
    </w:p>
    <w:p w:rsidR="00940AF9" w:rsidRDefault="00855623" w:rsidP="00855623">
      <w:pPr>
        <w:pStyle w:val="10"/>
        <w:numPr>
          <w:ilvl w:val="0"/>
          <w:numId w:val="42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Зависимость от расходных материалов. Высокая стоимость или ограниченная доступность специфических расходных материалов (тест-полоски, растворы, специальные батарейки) может делать использование прибора нецелесообразным.</w:t>
      </w:r>
    </w:p>
    <w:p w:rsidR="00940AF9" w:rsidRDefault="00855623" w:rsidP="00855623">
      <w:pPr>
        <w:pStyle w:val="10"/>
        <w:numPr>
          <w:ilvl w:val="0"/>
          <w:numId w:val="40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Проблемы структуры и доступности асс</w:t>
      </w:r>
      <w:r>
        <w:rPr>
          <w:rFonts w:ascii="Times New Roman" w:cs="Times New Roman"/>
          <w:b/>
          <w:bCs/>
          <w:sz w:val="28"/>
          <w:szCs w:val="28"/>
        </w:rPr>
        <w:t>ортимента:</w:t>
      </w:r>
    </w:p>
    <w:p w:rsidR="00940AF9" w:rsidRDefault="00855623" w:rsidP="00855623">
      <w:pPr>
        <w:pStyle w:val="10"/>
        <w:numPr>
          <w:ilvl w:val="0"/>
          <w:numId w:val="43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Неравномерность распределения. Некоторые нишевые, но важные приборы могут быть мало представлены на рынке или доступны только в специализированных точках продаж.</w:t>
      </w:r>
    </w:p>
    <w:p w:rsidR="00940AF9" w:rsidRDefault="00855623" w:rsidP="00855623">
      <w:pPr>
        <w:pStyle w:val="10"/>
        <w:numPr>
          <w:ilvl w:val="0"/>
          <w:numId w:val="43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 xml:space="preserve">Избыток однотипных предложений. В популярных категориях наблюдается избыточное </w:t>
      </w:r>
      <w:r>
        <w:rPr>
          <w:rFonts w:ascii="Times New Roman" w:cs="Times New Roman"/>
          <w:sz w:val="28"/>
          <w:szCs w:val="28"/>
        </w:rPr>
        <w:t>количество похожих моделей, что не всегда способствует удовлетворению потребностей.</w:t>
      </w:r>
    </w:p>
    <w:p w:rsidR="00940AF9" w:rsidRDefault="00855623" w:rsidP="00855623">
      <w:pPr>
        <w:pStyle w:val="10"/>
        <w:numPr>
          <w:ilvl w:val="0"/>
          <w:numId w:val="43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Отсутствие комплексных решений. Пользователям приходится покупать отдельные приборы для измерения разных параметров, хотя технологически возможно создание более интегрирова</w:t>
      </w:r>
      <w:r>
        <w:rPr>
          <w:rFonts w:ascii="Times New Roman" w:cs="Times New Roman"/>
          <w:sz w:val="28"/>
          <w:szCs w:val="28"/>
        </w:rPr>
        <w:t>нных домашних медицинских систем.</w:t>
      </w:r>
    </w:p>
    <w:p w:rsidR="00940AF9" w:rsidRDefault="00855623" w:rsidP="00855623">
      <w:pPr>
        <w:pStyle w:val="10"/>
        <w:numPr>
          <w:ilvl w:val="0"/>
          <w:numId w:val="40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Экономические проблемы и проблемы ценообразования:</w:t>
      </w:r>
    </w:p>
    <w:p w:rsidR="00940AF9" w:rsidRDefault="00855623" w:rsidP="00855623">
      <w:pPr>
        <w:pStyle w:val="10"/>
        <w:numPr>
          <w:ilvl w:val="0"/>
          <w:numId w:val="44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Высокая стоимость. Современные, высокотехнологичные приборы часто имеют высокую цену, что делает их недоступными для широких слоёв населения.</w:t>
      </w:r>
    </w:p>
    <w:p w:rsidR="00940AF9" w:rsidRDefault="00855623" w:rsidP="00855623">
      <w:pPr>
        <w:pStyle w:val="10"/>
        <w:numPr>
          <w:ilvl w:val="0"/>
          <w:numId w:val="44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Непрозрачность ценообразовани</w:t>
      </w:r>
      <w:r>
        <w:rPr>
          <w:rFonts w:ascii="Times New Roman" w:cs="Times New Roman"/>
          <w:sz w:val="28"/>
          <w:szCs w:val="28"/>
        </w:rPr>
        <w:t>я. Разница в ценах на, казалось бы, идентичные по функционалу приборы может быть значительной, что дезориентируют покупателя.</w:t>
      </w:r>
    </w:p>
    <w:p w:rsidR="00940AF9" w:rsidRDefault="00855623" w:rsidP="00855623">
      <w:pPr>
        <w:pStyle w:val="10"/>
        <w:numPr>
          <w:ilvl w:val="0"/>
          <w:numId w:val="44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Зависимость от импорта. Многие высокотехнологичные приборы являются импортными, что делает их стоимость чувствительной к курсам ва</w:t>
      </w:r>
      <w:r>
        <w:rPr>
          <w:rFonts w:ascii="Times New Roman" w:cs="Times New Roman"/>
          <w:sz w:val="28"/>
          <w:szCs w:val="28"/>
        </w:rPr>
        <w:t>лют и логистическим издержкам.</w:t>
      </w:r>
    </w:p>
    <w:p w:rsidR="00940AF9" w:rsidRDefault="00855623" w:rsidP="00855623">
      <w:pPr>
        <w:pStyle w:val="10"/>
        <w:numPr>
          <w:ilvl w:val="0"/>
          <w:numId w:val="40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Проблемы пользовательского опыта:</w:t>
      </w:r>
    </w:p>
    <w:p w:rsidR="00940AF9" w:rsidRDefault="00855623" w:rsidP="00855623">
      <w:pPr>
        <w:pStyle w:val="10"/>
        <w:numPr>
          <w:ilvl w:val="0"/>
          <w:numId w:val="45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Отсутствие адаптивности. Приборы не всегда могут адаптироваться к индивидуальным особенностям пользователя.</w:t>
      </w:r>
    </w:p>
    <w:p w:rsidR="00940AF9" w:rsidRDefault="00855623" w:rsidP="00855623">
      <w:pPr>
        <w:pStyle w:val="10"/>
        <w:numPr>
          <w:ilvl w:val="0"/>
          <w:numId w:val="45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Сложность интерпретации данных. Многие приборы предоставляют данные, но не дают рек</w:t>
      </w:r>
      <w:r>
        <w:rPr>
          <w:rFonts w:ascii="Times New Roman" w:cs="Times New Roman"/>
          <w:sz w:val="28"/>
          <w:szCs w:val="28"/>
        </w:rPr>
        <w:t>омендаций или понятных объяснений, что требует консультации с врачом.</w:t>
      </w:r>
    </w:p>
    <w:p w:rsidR="00940AF9" w:rsidRDefault="00855623">
      <w:pPr>
        <w:tabs>
          <w:tab w:val="left" w:pos="5730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Рекомендации по совершенствованию ассортимента медицинских изделий:</w:t>
      </w:r>
    </w:p>
    <w:p w:rsidR="00940AF9" w:rsidRDefault="00855623" w:rsidP="00855623">
      <w:pPr>
        <w:pStyle w:val="10"/>
        <w:numPr>
          <w:ilvl w:val="0"/>
          <w:numId w:val="46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Повышение информативности и прозрачности:</w:t>
      </w:r>
    </w:p>
    <w:p w:rsidR="00940AF9" w:rsidRDefault="00855623" w:rsidP="00855623">
      <w:pPr>
        <w:pStyle w:val="10"/>
        <w:numPr>
          <w:ilvl w:val="0"/>
          <w:numId w:val="4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Ввести чёткую маркировку для медицинских приборов, указывающую на их класс </w:t>
      </w:r>
      <w:r>
        <w:rPr>
          <w:rFonts w:ascii="Times New Roman" w:cs="Times New Roman"/>
          <w:sz w:val="28"/>
          <w:szCs w:val="28"/>
        </w:rPr>
        <w:t>опасности, наличие сертификации, точность измерений и рекомендуемый срок службы.</w:t>
      </w:r>
    </w:p>
    <w:p w:rsidR="00940AF9" w:rsidRDefault="00855623" w:rsidP="00855623">
      <w:pPr>
        <w:pStyle w:val="10"/>
        <w:numPr>
          <w:ilvl w:val="0"/>
          <w:numId w:val="4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Запуск онлайн-ресурсов, брошюр, обучающих видеороликов, объясняющих принципы работы, правила использования и ухода, а также помогающих в выборе.</w:t>
      </w:r>
    </w:p>
    <w:p w:rsidR="00940AF9" w:rsidRDefault="00855623" w:rsidP="00855623">
      <w:pPr>
        <w:pStyle w:val="10"/>
        <w:numPr>
          <w:ilvl w:val="0"/>
          <w:numId w:val="4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Поддержка независимых организа</w:t>
      </w:r>
      <w:r>
        <w:rPr>
          <w:rFonts w:ascii="Times New Roman" w:cs="Times New Roman"/>
          <w:sz w:val="28"/>
          <w:szCs w:val="28"/>
        </w:rPr>
        <w:t>ций, проводящих тестирование и рейтингование медицинских изделий для населения, публикующих результат в доступной форме.</w:t>
      </w:r>
    </w:p>
    <w:p w:rsidR="00940AF9" w:rsidRDefault="00855623" w:rsidP="00855623">
      <w:pPr>
        <w:pStyle w:val="10"/>
        <w:numPr>
          <w:ilvl w:val="0"/>
          <w:numId w:val="47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Обучение фармацевтов и консультантов в точках продаж, способных грамотно информировать покупателей.</w:t>
      </w:r>
    </w:p>
    <w:p w:rsidR="00940AF9" w:rsidRDefault="00855623" w:rsidP="00855623">
      <w:pPr>
        <w:pStyle w:val="10"/>
        <w:numPr>
          <w:ilvl w:val="0"/>
          <w:numId w:val="46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Технологическое развитие и стандарт</w:t>
      </w:r>
      <w:r>
        <w:rPr>
          <w:rFonts w:ascii="Times New Roman" w:cs="Times New Roman"/>
          <w:b/>
          <w:bCs/>
          <w:sz w:val="28"/>
          <w:szCs w:val="28"/>
        </w:rPr>
        <w:t>изация:</w:t>
      </w:r>
    </w:p>
    <w:p w:rsidR="00940AF9" w:rsidRDefault="00855623" w:rsidP="00855623">
      <w:pPr>
        <w:pStyle w:val="10"/>
        <w:numPr>
          <w:ilvl w:val="0"/>
          <w:numId w:val="48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Разработка протоколов и их внедрение для обмена данными между медицинскими приборами, мобильными приложениями, электронными медицинскими картами </w:t>
      </w:r>
    </w:p>
    <w:p w:rsidR="00940AF9" w:rsidRDefault="00855623" w:rsidP="00855623">
      <w:pPr>
        <w:pStyle w:val="10"/>
        <w:numPr>
          <w:ilvl w:val="0"/>
          <w:numId w:val="48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Внедрение строгих стандартов защиты данных и шифрования.</w:t>
      </w:r>
    </w:p>
    <w:p w:rsidR="00940AF9" w:rsidRDefault="00855623" w:rsidP="00855623">
      <w:pPr>
        <w:pStyle w:val="10"/>
        <w:numPr>
          <w:ilvl w:val="0"/>
          <w:numId w:val="46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Оптимизация структуры ассортимента:</w:t>
      </w:r>
    </w:p>
    <w:p w:rsidR="00940AF9" w:rsidRDefault="00855623" w:rsidP="00855623">
      <w:pPr>
        <w:pStyle w:val="10"/>
        <w:numPr>
          <w:ilvl w:val="0"/>
          <w:numId w:val="49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Поддержка</w:t>
      </w:r>
      <w:r>
        <w:rPr>
          <w:rFonts w:ascii="Times New Roman" w:cs="Times New Roman"/>
          <w:sz w:val="28"/>
          <w:szCs w:val="28"/>
        </w:rPr>
        <w:t xml:space="preserve"> инноваций в создании приборов для специфических категорий пользователей (беременных, детей, пожилые, люди с хроническими заболеваниями).</w:t>
      </w:r>
    </w:p>
    <w:p w:rsidR="00940AF9" w:rsidRDefault="00855623" w:rsidP="00855623">
      <w:pPr>
        <w:pStyle w:val="10"/>
        <w:numPr>
          <w:ilvl w:val="0"/>
          <w:numId w:val="49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Разработка функциональных, надёжных, но более доступных приборов, занимающих нишу между бюджетом и премиальными моделя</w:t>
      </w:r>
      <w:r>
        <w:rPr>
          <w:rFonts w:ascii="Times New Roman" w:cs="Times New Roman"/>
          <w:sz w:val="28"/>
          <w:szCs w:val="28"/>
        </w:rPr>
        <w:t>ми.</w:t>
      </w:r>
    </w:p>
    <w:p w:rsidR="00940AF9" w:rsidRDefault="00855623" w:rsidP="00855623">
      <w:pPr>
        <w:pStyle w:val="10"/>
        <w:numPr>
          <w:ilvl w:val="0"/>
          <w:numId w:val="46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Повышение доступности и экономической эффективности:</w:t>
      </w:r>
    </w:p>
    <w:p w:rsidR="00940AF9" w:rsidRDefault="00855623" w:rsidP="00855623">
      <w:pPr>
        <w:pStyle w:val="10"/>
        <w:numPr>
          <w:ilvl w:val="0"/>
          <w:numId w:val="50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Для пациентов с хроническими заболеваниями, ограниченными возможностями, рассмотреть возможности частично компенсации стоимости жизненно важных медицинских приборов.</w:t>
      </w:r>
    </w:p>
    <w:p w:rsidR="00940AF9" w:rsidRDefault="00855623" w:rsidP="00855623">
      <w:pPr>
        <w:pStyle w:val="10"/>
        <w:numPr>
          <w:ilvl w:val="0"/>
          <w:numId w:val="50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Стимулирование отечественных прои</w:t>
      </w:r>
      <w:r>
        <w:rPr>
          <w:rFonts w:ascii="Times New Roman" w:cs="Times New Roman"/>
          <w:sz w:val="28"/>
          <w:szCs w:val="28"/>
        </w:rPr>
        <w:t>зводителей для снижения зависимостей от импорта и стабилизации цен.</w:t>
      </w:r>
    </w:p>
    <w:p w:rsidR="00940AF9" w:rsidRDefault="00855623" w:rsidP="00855623">
      <w:pPr>
        <w:pStyle w:val="10"/>
        <w:numPr>
          <w:ilvl w:val="0"/>
          <w:numId w:val="46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Улучшение пользовательского опыта и адаптивности:</w:t>
      </w:r>
    </w:p>
    <w:p w:rsidR="00940AF9" w:rsidRDefault="00855623" w:rsidP="00855623">
      <w:pPr>
        <w:pStyle w:val="10"/>
        <w:numPr>
          <w:ilvl w:val="0"/>
          <w:numId w:val="51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Внедрение функций искусственного интеллекта для помощи в интерпретации данных, предоставления рекомендаций и напоминания о необходимых </w:t>
      </w:r>
      <w:r>
        <w:rPr>
          <w:rFonts w:ascii="Times New Roman" w:cs="Times New Roman"/>
          <w:sz w:val="28"/>
          <w:szCs w:val="28"/>
        </w:rPr>
        <w:t>действиях.</w:t>
      </w:r>
    </w:p>
    <w:p w:rsidR="00940AF9" w:rsidRDefault="00855623" w:rsidP="00855623">
      <w:pPr>
        <w:pStyle w:val="10"/>
        <w:numPr>
          <w:ilvl w:val="0"/>
          <w:numId w:val="51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Возможность сохранения индивидуальных профилей пользователей, адаптация приборов под их потребности.</w:t>
      </w:r>
    </w:p>
    <w:p w:rsidR="00940AF9" w:rsidRDefault="00855623" w:rsidP="00855623">
      <w:pPr>
        <w:pStyle w:val="10"/>
        <w:numPr>
          <w:ilvl w:val="0"/>
          <w:numId w:val="51"/>
        </w:num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Разработка мобильных приложений, которые не только собирают данные, но и предоставляют пользователю понятный анализ, графики динамики и возможно</w:t>
      </w:r>
      <w:r>
        <w:rPr>
          <w:rFonts w:ascii="Times New Roman" w:cs="Times New Roman"/>
          <w:sz w:val="28"/>
          <w:szCs w:val="28"/>
        </w:rPr>
        <w:t>сть делиться информацией с врачом.</w:t>
      </w:r>
    </w:p>
    <w:p w:rsidR="00940AF9" w:rsidRDefault="00940AF9">
      <w:pPr>
        <w:tabs>
          <w:tab w:val="left" w:pos="5730"/>
        </w:tabs>
        <w:spacing w:line="360" w:lineRule="auto"/>
        <w:ind w:left="360"/>
        <w:jc w:val="both"/>
        <w:rPr>
          <w:rFonts w:ascii="Times New Roman" w:cs="Times New Roman"/>
          <w:sz w:val="28"/>
          <w:szCs w:val="28"/>
        </w:rPr>
      </w:pPr>
    </w:p>
    <w:p w:rsidR="00940AF9" w:rsidRDefault="00940AF9">
      <w:pPr>
        <w:tabs>
          <w:tab w:val="left" w:pos="5730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</w:p>
    <w:p w:rsidR="00940AF9" w:rsidRDefault="00855623">
      <w:pPr>
        <w:tabs>
          <w:tab w:val="left" w:pos="5730"/>
        </w:tabs>
        <w:spacing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940AF9" w:rsidRDefault="00940AF9">
      <w:pPr>
        <w:tabs>
          <w:tab w:val="left" w:pos="5730"/>
        </w:tabs>
        <w:spacing w:line="360" w:lineRule="auto"/>
        <w:ind w:firstLine="709"/>
        <w:rPr>
          <w:rFonts w:ascii="Times New Roman" w:cs="Times New Roman"/>
          <w:sz w:val="28"/>
          <w:szCs w:val="28"/>
        </w:rPr>
      </w:pPr>
    </w:p>
    <w:p w:rsidR="00940AF9" w:rsidRDefault="00940AF9">
      <w:pPr>
        <w:tabs>
          <w:tab w:val="left" w:pos="5730"/>
        </w:tabs>
        <w:spacing w:line="360" w:lineRule="auto"/>
        <w:ind w:left="1069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tabs>
          <w:tab w:val="left" w:pos="5730"/>
        </w:tabs>
        <w:spacing w:line="360" w:lineRule="auto"/>
        <w:ind w:left="1069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tabs>
          <w:tab w:val="left" w:pos="5730"/>
        </w:tabs>
        <w:spacing w:line="360" w:lineRule="auto"/>
        <w:ind w:left="1069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tabs>
          <w:tab w:val="left" w:pos="5730"/>
        </w:tabs>
        <w:spacing w:line="360" w:lineRule="auto"/>
        <w:ind w:left="1069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tabs>
          <w:tab w:val="left" w:pos="5730"/>
        </w:tabs>
        <w:spacing w:line="360" w:lineRule="auto"/>
        <w:ind w:left="1069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tabs>
          <w:tab w:val="left" w:pos="5730"/>
        </w:tabs>
        <w:spacing w:line="360" w:lineRule="auto"/>
        <w:ind w:left="1069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tabs>
          <w:tab w:val="left" w:pos="5730"/>
        </w:tabs>
        <w:spacing w:line="360" w:lineRule="auto"/>
        <w:ind w:left="1069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tabs>
          <w:tab w:val="left" w:pos="5730"/>
        </w:tabs>
        <w:spacing w:line="360" w:lineRule="auto"/>
        <w:ind w:left="1069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tabs>
          <w:tab w:val="left" w:pos="5730"/>
        </w:tabs>
        <w:spacing w:line="360" w:lineRule="auto"/>
        <w:ind w:left="1069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tabs>
          <w:tab w:val="left" w:pos="5730"/>
        </w:tabs>
        <w:spacing w:line="360" w:lineRule="auto"/>
        <w:ind w:left="1069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tabs>
          <w:tab w:val="left" w:pos="5730"/>
        </w:tabs>
        <w:spacing w:line="360" w:lineRule="auto"/>
        <w:ind w:left="1069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tabs>
          <w:tab w:val="left" w:pos="5730"/>
        </w:tabs>
        <w:spacing w:line="360" w:lineRule="auto"/>
        <w:ind w:left="1069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tabs>
          <w:tab w:val="left" w:pos="5730"/>
        </w:tabs>
        <w:spacing w:line="360" w:lineRule="auto"/>
        <w:ind w:left="1069"/>
        <w:rPr>
          <w:rFonts w:ascii="Times New Roman" w:cs="Times New Roman"/>
          <w:b/>
          <w:bCs/>
          <w:sz w:val="28"/>
          <w:szCs w:val="28"/>
        </w:rPr>
      </w:pPr>
    </w:p>
    <w:p w:rsidR="00894136" w:rsidRDefault="00894136">
      <w:pPr>
        <w:tabs>
          <w:tab w:val="left" w:pos="5730"/>
        </w:tabs>
        <w:spacing w:line="360" w:lineRule="auto"/>
        <w:ind w:left="1069"/>
        <w:rPr>
          <w:rFonts w:ascii="Times New Roman" w:cs="Times New Roman"/>
          <w:b/>
          <w:bCs/>
          <w:sz w:val="28"/>
          <w:szCs w:val="28"/>
        </w:rPr>
      </w:pPr>
    </w:p>
    <w:p w:rsidR="00940AF9" w:rsidRDefault="00855623">
      <w:pPr>
        <w:tabs>
          <w:tab w:val="left" w:pos="5730"/>
        </w:tabs>
        <w:spacing w:line="360" w:lineRule="auto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lastRenderedPageBreak/>
        <w:t>ЗАКЛЮЧЕНИЕ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Проведённый товароведческий анализ ассортимента медицинских изделий для населения,</w:t>
      </w:r>
      <w:r>
        <w:rPr>
          <w:rFonts w:ascii="Times New Roman" w:cs="Times New Roman"/>
          <w:sz w:val="28"/>
          <w:szCs w:val="28"/>
        </w:rPr>
        <w:t xml:space="preserve"> показал его значительную широту и динамичное развитие. Рынок демонстрирует постоянное пополнение новыми моделями.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В ходе исследования было выявлено, что ключевую роль в ассортименте занимают приборы для базового мониторинга состояния здоровья, такие как, </w:t>
      </w:r>
      <w:r>
        <w:rPr>
          <w:rFonts w:ascii="Times New Roman" w:cs="Times New Roman"/>
          <w:sz w:val="28"/>
          <w:szCs w:val="28"/>
        </w:rPr>
        <w:t>тонометры, термометры, глюкометры. Отмечена общая тенденция к повышению качества продукции, однако сохраняется актуальность вопросов, связанных с недостаточным информированием потребителей о правилах выбора и эксплуатации, а также необходимостью усиления к</w:t>
      </w:r>
      <w:r>
        <w:rPr>
          <w:rFonts w:ascii="Times New Roman" w:cs="Times New Roman"/>
          <w:sz w:val="28"/>
          <w:szCs w:val="28"/>
        </w:rPr>
        <w:t>онтроля за соответствием прибора заявленным характеристикам и стандартам безопасности.</w:t>
      </w:r>
    </w:p>
    <w:p w:rsidR="00940AF9" w:rsidRDefault="00855623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Для дальнейшей оптимизации ассортимента и повышения его эффективности рекомендуется сосредоточиться на внедрении инновационных решений, ужесточении входного контроля кач</w:t>
      </w:r>
      <w:r>
        <w:rPr>
          <w:rFonts w:ascii="Times New Roman" w:cs="Times New Roman"/>
          <w:sz w:val="28"/>
          <w:szCs w:val="28"/>
        </w:rPr>
        <w:t>ества, активном информировании потребителей и развитии постпродажного обслуживания. Только комплексный подход позволит обеспечить население высококачественными и доступными медицинскими приборами, способствуя улучшению профилактики заболеваний, ранней диаг</w:t>
      </w:r>
      <w:r>
        <w:rPr>
          <w:rFonts w:ascii="Times New Roman" w:cs="Times New Roman"/>
          <w:sz w:val="28"/>
          <w:szCs w:val="28"/>
        </w:rPr>
        <w:t>ностики и общему повышению качества жизни.</w:t>
      </w:r>
    </w:p>
    <w:p w:rsidR="00940AF9" w:rsidRDefault="00940AF9">
      <w:pPr>
        <w:spacing w:before="240" w:line="360" w:lineRule="auto"/>
        <w:ind w:firstLine="709"/>
        <w:jc w:val="center"/>
        <w:rPr>
          <w:rFonts w:ascii="Times New Roman" w:cs="Times New Roman"/>
          <w:sz w:val="28"/>
          <w:szCs w:val="28"/>
        </w:rPr>
      </w:pPr>
    </w:p>
    <w:p w:rsidR="00940AF9" w:rsidRDefault="00940AF9">
      <w:pPr>
        <w:spacing w:before="240" w:line="360" w:lineRule="auto"/>
        <w:ind w:firstLine="709"/>
        <w:jc w:val="center"/>
        <w:rPr>
          <w:rFonts w:ascii="Times New Roman" w:cs="Times New Roman"/>
          <w:sz w:val="28"/>
          <w:szCs w:val="28"/>
        </w:rPr>
      </w:pPr>
    </w:p>
    <w:p w:rsidR="00940AF9" w:rsidRDefault="00940AF9">
      <w:pPr>
        <w:spacing w:before="240" w:line="360" w:lineRule="auto"/>
        <w:ind w:firstLine="709"/>
        <w:jc w:val="center"/>
        <w:rPr>
          <w:rFonts w:ascii="Times New Roman" w:cs="Times New Roman"/>
          <w:sz w:val="28"/>
          <w:szCs w:val="28"/>
        </w:rPr>
      </w:pPr>
    </w:p>
    <w:p w:rsidR="00940AF9" w:rsidRDefault="00940AF9">
      <w:pPr>
        <w:spacing w:before="240" w:line="360" w:lineRule="auto"/>
        <w:ind w:firstLine="709"/>
        <w:jc w:val="center"/>
        <w:rPr>
          <w:rFonts w:ascii="Times New Roman" w:cs="Times New Roman"/>
          <w:sz w:val="28"/>
          <w:szCs w:val="28"/>
        </w:rPr>
      </w:pPr>
    </w:p>
    <w:p w:rsidR="00940AF9" w:rsidRDefault="00940AF9">
      <w:pPr>
        <w:spacing w:before="240" w:line="360" w:lineRule="auto"/>
        <w:ind w:firstLine="709"/>
        <w:jc w:val="center"/>
        <w:rPr>
          <w:rFonts w:ascii="Times New Roman" w:cs="Times New Roman"/>
          <w:sz w:val="28"/>
          <w:szCs w:val="28"/>
        </w:rPr>
      </w:pPr>
    </w:p>
    <w:p w:rsidR="00940AF9" w:rsidRDefault="00855623">
      <w:pPr>
        <w:spacing w:before="240" w:line="360" w:lineRule="auto"/>
        <w:ind w:firstLine="709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lastRenderedPageBreak/>
        <w:t>СПИСОК ИСПОЛЬЗОВАННЫХ ИСТОЧНИКОВ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Алексеев Р. М. Актуальные вопросы стандартизации и сертификации медицинских изделий нового поколения // Вестник стандартизации. – 2023. - №4 (251). – С. 77–84.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Баранова Л. И.,</w:t>
      </w:r>
      <w:r>
        <w:rPr>
          <w:rFonts w:ascii="Times New Roman" w:cs="Times New Roman"/>
          <w:sz w:val="28"/>
          <w:szCs w:val="28"/>
        </w:rPr>
        <w:t xml:space="preserve"> Смиронов К. С. Классификация и идентификация медицинских приборов бытового назначения: методические аспекты // Вопросы товароведения и экспертизы. – 2023. №2 (115). – С. 25–33.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Волкова Е. В. Цифровые медицинские приборы: особенности товароведческого анали</w:t>
      </w:r>
      <w:r>
        <w:rPr>
          <w:rFonts w:ascii="Times New Roman" w:cs="Times New Roman"/>
          <w:sz w:val="28"/>
          <w:szCs w:val="28"/>
        </w:rPr>
        <w:t>за и потребительские риски // Инновации в товароведении. – 2024. - №1 (70). – С. 30–37.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Григорьева Н. Ю. Тенденции развития ассортимента персональных медицинских приборов для мониторинга здоровья // Современные проблемы товароведения. – 2024. – Т. 9, №1. –</w:t>
      </w:r>
      <w:r>
        <w:rPr>
          <w:rFonts w:ascii="Times New Roman" w:cs="Times New Roman"/>
          <w:sz w:val="28"/>
          <w:szCs w:val="28"/>
        </w:rPr>
        <w:t xml:space="preserve"> С. 15–22.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Зайцев А. И. Влияние регуляторных требований и формирование ассортимента медицинских изделий для домашнего использования // Юридический вестник потребительского рынка. – 2023. - №5. – С. 110–118.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Иванова А. Б. Товароведение медицинских изделий: </w:t>
      </w:r>
      <w:r>
        <w:rPr>
          <w:rFonts w:ascii="Times New Roman" w:cs="Times New Roman"/>
          <w:sz w:val="28"/>
          <w:szCs w:val="28"/>
        </w:rPr>
        <w:t>Учебник для вузов – М.: Юрайт, 2023. – 450 с.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Ковалёв П. Р. Эволюция ассортимента медицинских приборов для самодиагностики в условиях растущего спроса // Вестник товароведа. – 2023. №3 (150). – С. 78–85.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Козлов В. П. Особенности ценообразования на рынке ме</w:t>
      </w:r>
      <w:r>
        <w:rPr>
          <w:rFonts w:ascii="Times New Roman" w:cs="Times New Roman"/>
          <w:sz w:val="28"/>
          <w:szCs w:val="28"/>
        </w:rPr>
        <w:t>дицинских приборов для домашнего использования // Финансы и кредит. – 2024. - №2 (830). – С. 88–95.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Кузнецова Л. М. Прогнозирование спроса на персонализированные медицинские изделия для домашнего использования // Футурология товароведения. – 2025. - №1 – С</w:t>
      </w:r>
      <w:r>
        <w:rPr>
          <w:rFonts w:ascii="Times New Roman" w:cs="Times New Roman"/>
          <w:sz w:val="28"/>
          <w:szCs w:val="28"/>
        </w:rPr>
        <w:t>. 45–53.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 xml:space="preserve"> Лебедев С. В. Проблемы фальсификации и контрафакта медицинских изделий на потребительском рынке: новые вызовы. // Проблемы экономики и управления. – 2023. - №1 (89). – С. 70–76.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Макаров И. А. Методы оценки качества и безопасности инновационных м</w:t>
      </w:r>
      <w:r>
        <w:rPr>
          <w:rFonts w:ascii="Times New Roman" w:cs="Times New Roman"/>
          <w:sz w:val="28"/>
          <w:szCs w:val="28"/>
        </w:rPr>
        <w:t>едицинских изделий для домашнего использования // Научный журнал медицинских технологий. – 2024. – Т. 12, №4. – С. 55–62.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Новикова Д. А. Методология товароведческого анализа электронных медицинских устройств в условиях цифровизации здравоохранения // Инно</w:t>
      </w:r>
      <w:r>
        <w:rPr>
          <w:rFonts w:ascii="Times New Roman" w:cs="Times New Roman"/>
          <w:sz w:val="28"/>
          <w:szCs w:val="28"/>
        </w:rPr>
        <w:t>вации в товароведении. – 2024. - №1 (70). – С. 30–37.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Петров В. Г. Современный рынок медицинских приборов для домашнего использования: Аналитический обзор. – СПб.: Питер, 2023. – 320 с.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Постановление Правительства РФ от 27.12.2012. №1416 “Об утверждении </w:t>
      </w:r>
      <w:r>
        <w:rPr>
          <w:rFonts w:ascii="Times New Roman" w:cs="Times New Roman"/>
          <w:sz w:val="28"/>
          <w:szCs w:val="28"/>
        </w:rPr>
        <w:t xml:space="preserve">Правил государственной регистрации медицинских изделий” (в ред. От 31.05.2023). – Доступ из СПС </w:t>
      </w:r>
      <w:r>
        <w:rPr>
          <w:rFonts w:ascii="Times New Roman" w:cs="Times New Roman"/>
          <w:sz w:val="28"/>
          <w:szCs w:val="28"/>
          <w:lang w:val="en-US"/>
        </w:rPr>
        <w:t>“</w:t>
      </w:r>
      <w:r>
        <w:rPr>
          <w:rFonts w:ascii="Times New Roman" w:cs="Times New Roman"/>
          <w:sz w:val="28"/>
          <w:szCs w:val="28"/>
        </w:rPr>
        <w:t>КонсультантПлюс</w:t>
      </w:r>
      <w:r>
        <w:rPr>
          <w:rFonts w:ascii="Times New Roman" w:cs="Times New Roman"/>
          <w:sz w:val="28"/>
          <w:szCs w:val="28"/>
          <w:lang w:val="en-US"/>
        </w:rPr>
        <w:t>”</w:t>
      </w:r>
      <w:r>
        <w:rPr>
          <w:rFonts w:ascii="Times New Roman" w:cs="Times New Roman"/>
          <w:sz w:val="28"/>
          <w:szCs w:val="28"/>
        </w:rPr>
        <w:t>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Соколова М. А. Потребительские предпочтения при выборе медицинских изделий: современные подходы и вызовы. – М.: Стандартинформ, 2023. – 280 </w:t>
      </w:r>
      <w:r>
        <w:rPr>
          <w:rFonts w:ascii="Times New Roman" w:cs="Times New Roman"/>
          <w:sz w:val="28"/>
          <w:szCs w:val="28"/>
        </w:rPr>
        <w:t>с.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Степанов А. И. Влияние искусственного интеллекта на развитие ассортимента медицинских гаджетов: перспективы и риски // Интеллектуальные системы в товароведении. – 2025. - №1. – С. 20–28.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Федеральный закон от 241.11.2011 №323-ФЗ “Об основах здоровья гр</w:t>
      </w:r>
      <w:r>
        <w:rPr>
          <w:rFonts w:ascii="Times New Roman" w:cs="Times New Roman"/>
          <w:sz w:val="28"/>
          <w:szCs w:val="28"/>
        </w:rPr>
        <w:t xml:space="preserve">аждан в Российский Федерации” (в ред. От 24.07.2023). – Доступ из СПС </w:t>
      </w:r>
      <w:r>
        <w:rPr>
          <w:rFonts w:ascii="Times New Roman" w:cs="Times New Roman"/>
          <w:sz w:val="28"/>
          <w:szCs w:val="28"/>
          <w:lang w:val="en-US"/>
        </w:rPr>
        <w:t>“</w:t>
      </w:r>
      <w:r>
        <w:rPr>
          <w:rFonts w:ascii="Times New Roman" w:cs="Times New Roman"/>
          <w:sz w:val="28"/>
          <w:szCs w:val="28"/>
        </w:rPr>
        <w:t>КонсультантПлюс</w:t>
      </w:r>
      <w:r>
        <w:rPr>
          <w:rFonts w:ascii="Times New Roman" w:cs="Times New Roman"/>
          <w:sz w:val="28"/>
          <w:szCs w:val="28"/>
          <w:lang w:val="en-US"/>
        </w:rPr>
        <w:t>”</w:t>
      </w:r>
      <w:r>
        <w:rPr>
          <w:rFonts w:ascii="Times New Roman" w:cs="Times New Roman"/>
          <w:sz w:val="28"/>
          <w:szCs w:val="28"/>
        </w:rPr>
        <w:t>.</w:t>
      </w:r>
    </w:p>
    <w:p w:rsidR="00940AF9" w:rsidRDefault="00855623" w:rsidP="00855623">
      <w:pPr>
        <w:pStyle w:val="10"/>
        <w:numPr>
          <w:ilvl w:val="0"/>
          <w:numId w:val="52"/>
        </w:numPr>
        <w:spacing w:before="240" w:line="36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 xml:space="preserve"> Морозова О. Л. Методы оценки потребительских свойств медицинских устройств для домашнего использования // Торгово-экономический журнал. – 2023. - №4 – С. 55–62.</w:t>
      </w:r>
    </w:p>
    <w:sectPr w:rsidR="00940AF9" w:rsidSect="00894136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623" w:rsidRDefault="00855623" w:rsidP="00940AF9">
      <w:pPr>
        <w:spacing w:after="0" w:line="240" w:lineRule="auto"/>
      </w:pPr>
      <w:r>
        <w:separator/>
      </w:r>
    </w:p>
  </w:endnote>
  <w:endnote w:type="continuationSeparator" w:id="0">
    <w:p w:rsidR="00855623" w:rsidRDefault="00855623" w:rsidP="0094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F9" w:rsidRDefault="00940AF9">
    <w:pPr>
      <w:pStyle w:val="a7"/>
      <w:jc w:val="center"/>
    </w:pPr>
  </w:p>
  <w:p w:rsidR="00940AF9" w:rsidRDefault="00940AF9">
    <w:pPr>
      <w:pStyle w:val="a7"/>
      <w:jc w:val="center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623" w:rsidRDefault="00855623" w:rsidP="00940AF9">
      <w:pPr>
        <w:spacing w:after="0" w:line="240" w:lineRule="auto"/>
      </w:pPr>
      <w:r>
        <w:separator/>
      </w:r>
    </w:p>
  </w:footnote>
  <w:footnote w:type="continuationSeparator" w:id="0">
    <w:p w:rsidR="00855623" w:rsidRDefault="00855623" w:rsidP="0094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09277"/>
      <w:docPartObj>
        <w:docPartGallery w:val="Page Numbers (Top of Page)"/>
        <w:docPartUnique/>
      </w:docPartObj>
    </w:sdtPr>
    <w:sdtContent>
      <w:p w:rsidR="00894136" w:rsidRDefault="00894136">
        <w:pPr>
          <w:pStyle w:val="a5"/>
          <w:jc w:val="center"/>
        </w:pPr>
        <w:r w:rsidRPr="00894136">
          <w:rPr>
            <w:rFonts w:ascii="Times New Roman" w:cs="Times New Roman"/>
            <w:sz w:val="24"/>
            <w:szCs w:val="24"/>
          </w:rPr>
          <w:fldChar w:fldCharType="begin"/>
        </w:r>
        <w:r w:rsidRPr="00894136">
          <w:rPr>
            <w:rFonts w:ascii="Times New Roman" w:cs="Times New Roman"/>
            <w:sz w:val="24"/>
            <w:szCs w:val="24"/>
          </w:rPr>
          <w:instrText xml:space="preserve"> PAGE   \* MERGEFORMAT </w:instrText>
        </w:r>
        <w:r w:rsidRPr="00894136">
          <w:rPr>
            <w:rFonts w:ascii="Times New Roman" w:cs="Times New Roman"/>
            <w:sz w:val="24"/>
            <w:szCs w:val="24"/>
          </w:rPr>
          <w:fldChar w:fldCharType="separate"/>
        </w:r>
        <w:r>
          <w:rPr>
            <w:rFonts w:ascii="Times New Roman" w:cs="Times New Roman"/>
            <w:noProof/>
            <w:sz w:val="24"/>
            <w:szCs w:val="24"/>
          </w:rPr>
          <w:t>2</w:t>
        </w:r>
        <w:r w:rsidRPr="00894136">
          <w:rPr>
            <w:rFonts w:ascii="Times New Roman" w:cs="Times New Roman"/>
            <w:sz w:val="24"/>
            <w:szCs w:val="24"/>
          </w:rPr>
          <w:fldChar w:fldCharType="end"/>
        </w:r>
      </w:p>
    </w:sdtContent>
  </w:sdt>
  <w:p w:rsidR="00940AF9" w:rsidRDefault="00940AF9">
    <w:pPr>
      <w:pStyle w:val="a5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7516"/>
    <w:multiLevelType w:val="hybridMultilevel"/>
    <w:tmpl w:val="8932BBB4"/>
    <w:lvl w:ilvl="0" w:tplc="AB1E2B84">
      <w:start w:val="1"/>
      <w:numFmt w:val="bullet"/>
      <w:lvlRestart w:val="0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B414E5B8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 w:tplc="6DF01AC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 w:tplc="8C66C8F6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 w:tplc="3EC4451E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 w:tplc="1068E1D8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 w:tplc="DA78D664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 w:tplc="5386C214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 w:tplc="EB5E1D0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4107FD"/>
    <w:multiLevelType w:val="hybridMultilevel"/>
    <w:tmpl w:val="3FCA8CAA"/>
    <w:lvl w:ilvl="0" w:tplc="880E0B4A">
      <w:start w:val="1"/>
      <w:numFmt w:val="bullet"/>
      <w:lvlRestart w:val="0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hint="default"/>
      </w:rPr>
    </w:lvl>
    <w:lvl w:ilvl="1" w:tplc="796EE0AA">
      <w:start w:val="1"/>
      <w:numFmt w:val="bullet"/>
      <w:lvlText w:val="o"/>
      <w:lvlJc w:val="left"/>
      <w:pPr>
        <w:tabs>
          <w:tab w:val="num" w:pos="0"/>
        </w:tabs>
        <w:ind w:left="2509" w:hanging="360"/>
      </w:pPr>
      <w:rPr>
        <w:rFonts w:ascii="Courier New" w:hAnsi="Courier New" w:cs="Courier New" w:hint="default"/>
      </w:rPr>
    </w:lvl>
    <w:lvl w:ilvl="2" w:tplc="75AE085E">
      <w:start w:val="1"/>
      <w:numFmt w:val="bullet"/>
      <w:lvlText w:val=""/>
      <w:lvlJc w:val="left"/>
      <w:pPr>
        <w:tabs>
          <w:tab w:val="num" w:pos="0"/>
        </w:tabs>
        <w:ind w:left="3229" w:hanging="360"/>
      </w:pPr>
      <w:rPr>
        <w:rFonts w:ascii="Wingdings" w:hAnsi="Wingdings" w:hint="default"/>
      </w:rPr>
    </w:lvl>
    <w:lvl w:ilvl="3" w:tplc="43348D5A">
      <w:start w:val="1"/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hint="default"/>
      </w:rPr>
    </w:lvl>
    <w:lvl w:ilvl="4" w:tplc="5D842776">
      <w:start w:val="1"/>
      <w:numFmt w:val="bullet"/>
      <w:lvlText w:val="o"/>
      <w:lvlJc w:val="left"/>
      <w:pPr>
        <w:tabs>
          <w:tab w:val="num" w:pos="0"/>
        </w:tabs>
        <w:ind w:left="4669" w:hanging="360"/>
      </w:pPr>
      <w:rPr>
        <w:rFonts w:ascii="Courier New" w:hAnsi="Courier New" w:cs="Courier New" w:hint="default"/>
      </w:rPr>
    </w:lvl>
    <w:lvl w:ilvl="5" w:tplc="21B6C0AC">
      <w:start w:val="1"/>
      <w:numFmt w:val="bullet"/>
      <w:lvlText w:val=""/>
      <w:lvlJc w:val="left"/>
      <w:pPr>
        <w:tabs>
          <w:tab w:val="num" w:pos="0"/>
        </w:tabs>
        <w:ind w:left="5389" w:hanging="360"/>
      </w:pPr>
      <w:rPr>
        <w:rFonts w:ascii="Wingdings" w:hAnsi="Wingdings" w:hint="default"/>
      </w:rPr>
    </w:lvl>
    <w:lvl w:ilvl="6" w:tplc="279CE84A">
      <w:start w:val="1"/>
      <w:numFmt w:val="bullet"/>
      <w:lvlText w:val=""/>
      <w:lvlJc w:val="left"/>
      <w:pPr>
        <w:tabs>
          <w:tab w:val="num" w:pos="0"/>
        </w:tabs>
        <w:ind w:left="6109" w:hanging="360"/>
      </w:pPr>
      <w:rPr>
        <w:rFonts w:ascii="Symbol" w:hAnsi="Symbol" w:hint="default"/>
      </w:rPr>
    </w:lvl>
    <w:lvl w:ilvl="7" w:tplc="F1EC8990">
      <w:start w:val="1"/>
      <w:numFmt w:val="bullet"/>
      <w:lvlText w:val="o"/>
      <w:lvlJc w:val="left"/>
      <w:pPr>
        <w:tabs>
          <w:tab w:val="num" w:pos="0"/>
        </w:tabs>
        <w:ind w:left="6829" w:hanging="360"/>
      </w:pPr>
      <w:rPr>
        <w:rFonts w:ascii="Courier New" w:hAnsi="Courier New" w:cs="Courier New" w:hint="default"/>
      </w:rPr>
    </w:lvl>
    <w:lvl w:ilvl="8" w:tplc="FE0CC796">
      <w:start w:val="1"/>
      <w:numFmt w:val="bullet"/>
      <w:lvlText w:val=""/>
      <w:lvlJc w:val="left"/>
      <w:pPr>
        <w:tabs>
          <w:tab w:val="num" w:pos="0"/>
        </w:tabs>
        <w:ind w:left="7549" w:hanging="360"/>
      </w:pPr>
      <w:rPr>
        <w:rFonts w:ascii="Wingdings" w:hAnsi="Wingdings" w:hint="default"/>
      </w:rPr>
    </w:lvl>
  </w:abstractNum>
  <w:abstractNum w:abstractNumId="2">
    <w:nsid w:val="0A877C14"/>
    <w:multiLevelType w:val="hybridMultilevel"/>
    <w:tmpl w:val="347CE42E"/>
    <w:lvl w:ilvl="0" w:tplc="8084C2FC">
      <w:start w:val="1"/>
      <w:numFmt w:val="lowerLetter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 w:tplc="ED92C2E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4F8AEF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8E8F6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032599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8684E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AEE587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244B7A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36E0A1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E9E6916"/>
    <w:multiLevelType w:val="hybridMultilevel"/>
    <w:tmpl w:val="0362410A"/>
    <w:lvl w:ilvl="0" w:tplc="3B48B9BE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3A26499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6A652E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572CC2F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3FFE635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53D0D07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6F62661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9434FBB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C1F0CE5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22E45"/>
    <w:multiLevelType w:val="hybridMultilevel"/>
    <w:tmpl w:val="74AA20BE"/>
    <w:lvl w:ilvl="0" w:tplc="3CCE2508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</w:rPr>
    </w:lvl>
    <w:lvl w:ilvl="1" w:tplc="0FFED60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7C2D84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D4C09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9FC9EE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246F12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488311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ACC992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0A2C2F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51218AA"/>
    <w:multiLevelType w:val="hybridMultilevel"/>
    <w:tmpl w:val="E10AF4B4"/>
    <w:lvl w:ilvl="0" w:tplc="700E2E78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1F7C220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FBA4E3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4EE65A1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04EE838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C1863C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AD38DF5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C46878F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1320FE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CC0FF4"/>
    <w:multiLevelType w:val="multilevel"/>
    <w:tmpl w:val="17964FFE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607" w:hanging="2160"/>
      </w:pPr>
      <w:rPr>
        <w:rFonts w:hint="default"/>
      </w:rPr>
    </w:lvl>
  </w:abstractNum>
  <w:abstractNum w:abstractNumId="7">
    <w:nsid w:val="184953EB"/>
    <w:multiLevelType w:val="hybridMultilevel"/>
    <w:tmpl w:val="98C06B18"/>
    <w:lvl w:ilvl="0" w:tplc="8ADA4B6A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8BE68E5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51BA9C1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95CC2B1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5FBE880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7BC2DA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BE9AB04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A276FBD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A334A19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015550"/>
    <w:multiLevelType w:val="hybridMultilevel"/>
    <w:tmpl w:val="0B98021E"/>
    <w:lvl w:ilvl="0" w:tplc="B56A5C12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7C484B9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85301F3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EF680E4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E2F8039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A288BBC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893ADC9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F77604F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0714C39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3526C3"/>
    <w:multiLevelType w:val="hybridMultilevel"/>
    <w:tmpl w:val="2F52A61E"/>
    <w:lvl w:ilvl="0" w:tplc="6F9AC6DE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D5300F2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7A099E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9CAE452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65EEE46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11A653F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71AAF61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F00ED2A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F24E1EE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7E3023"/>
    <w:multiLevelType w:val="multilevel"/>
    <w:tmpl w:val="5A200CF8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32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1072" w:hanging="2160"/>
      </w:pPr>
      <w:rPr>
        <w:rFonts w:hint="default"/>
      </w:rPr>
    </w:lvl>
  </w:abstractNum>
  <w:abstractNum w:abstractNumId="11">
    <w:nsid w:val="1EEB6440"/>
    <w:multiLevelType w:val="hybridMultilevel"/>
    <w:tmpl w:val="D0D65E28"/>
    <w:lvl w:ilvl="0" w:tplc="90A823C8">
      <w:start w:val="1"/>
      <w:numFmt w:val="bullet"/>
      <w:lvlRestart w:val="0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hint="default"/>
      </w:rPr>
    </w:lvl>
    <w:lvl w:ilvl="1" w:tplc="2BC210C0">
      <w:start w:val="1"/>
      <w:numFmt w:val="bullet"/>
      <w:lvlText w:val="o"/>
      <w:lvlJc w:val="left"/>
      <w:pPr>
        <w:tabs>
          <w:tab w:val="num" w:pos="0"/>
        </w:tabs>
        <w:ind w:left="2509" w:hanging="360"/>
      </w:pPr>
      <w:rPr>
        <w:rFonts w:ascii="Courier New" w:hAnsi="Courier New" w:cs="Courier New" w:hint="default"/>
      </w:rPr>
    </w:lvl>
    <w:lvl w:ilvl="2" w:tplc="F3A21828">
      <w:start w:val="1"/>
      <w:numFmt w:val="bullet"/>
      <w:lvlText w:val=""/>
      <w:lvlJc w:val="left"/>
      <w:pPr>
        <w:tabs>
          <w:tab w:val="num" w:pos="0"/>
        </w:tabs>
        <w:ind w:left="3229" w:hanging="360"/>
      </w:pPr>
      <w:rPr>
        <w:rFonts w:ascii="Wingdings" w:hAnsi="Wingdings" w:hint="default"/>
      </w:rPr>
    </w:lvl>
    <w:lvl w:ilvl="3" w:tplc="0F323556">
      <w:start w:val="1"/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hint="default"/>
      </w:rPr>
    </w:lvl>
    <w:lvl w:ilvl="4" w:tplc="802A4410">
      <w:start w:val="1"/>
      <w:numFmt w:val="bullet"/>
      <w:lvlText w:val="o"/>
      <w:lvlJc w:val="left"/>
      <w:pPr>
        <w:tabs>
          <w:tab w:val="num" w:pos="0"/>
        </w:tabs>
        <w:ind w:left="4669" w:hanging="360"/>
      </w:pPr>
      <w:rPr>
        <w:rFonts w:ascii="Courier New" w:hAnsi="Courier New" w:cs="Courier New" w:hint="default"/>
      </w:rPr>
    </w:lvl>
    <w:lvl w:ilvl="5" w:tplc="6862F1EC">
      <w:start w:val="1"/>
      <w:numFmt w:val="bullet"/>
      <w:lvlText w:val=""/>
      <w:lvlJc w:val="left"/>
      <w:pPr>
        <w:tabs>
          <w:tab w:val="num" w:pos="0"/>
        </w:tabs>
        <w:ind w:left="5389" w:hanging="360"/>
      </w:pPr>
      <w:rPr>
        <w:rFonts w:ascii="Wingdings" w:hAnsi="Wingdings" w:hint="default"/>
      </w:rPr>
    </w:lvl>
    <w:lvl w:ilvl="6" w:tplc="A7EA5674">
      <w:start w:val="1"/>
      <w:numFmt w:val="bullet"/>
      <w:lvlText w:val=""/>
      <w:lvlJc w:val="left"/>
      <w:pPr>
        <w:tabs>
          <w:tab w:val="num" w:pos="0"/>
        </w:tabs>
        <w:ind w:left="6109" w:hanging="360"/>
      </w:pPr>
      <w:rPr>
        <w:rFonts w:ascii="Symbol" w:hAnsi="Symbol" w:hint="default"/>
      </w:rPr>
    </w:lvl>
    <w:lvl w:ilvl="7" w:tplc="2E388622">
      <w:start w:val="1"/>
      <w:numFmt w:val="bullet"/>
      <w:lvlText w:val="o"/>
      <w:lvlJc w:val="left"/>
      <w:pPr>
        <w:tabs>
          <w:tab w:val="num" w:pos="0"/>
        </w:tabs>
        <w:ind w:left="6829" w:hanging="360"/>
      </w:pPr>
      <w:rPr>
        <w:rFonts w:ascii="Courier New" w:hAnsi="Courier New" w:cs="Courier New" w:hint="default"/>
      </w:rPr>
    </w:lvl>
    <w:lvl w:ilvl="8" w:tplc="63C6127A">
      <w:start w:val="1"/>
      <w:numFmt w:val="bullet"/>
      <w:lvlText w:val=""/>
      <w:lvlJc w:val="left"/>
      <w:pPr>
        <w:tabs>
          <w:tab w:val="num" w:pos="0"/>
        </w:tabs>
        <w:ind w:left="7549" w:hanging="360"/>
      </w:pPr>
      <w:rPr>
        <w:rFonts w:ascii="Wingdings" w:hAnsi="Wingdings" w:hint="default"/>
      </w:rPr>
    </w:lvl>
  </w:abstractNum>
  <w:abstractNum w:abstractNumId="12">
    <w:nsid w:val="205F24A2"/>
    <w:multiLevelType w:val="hybridMultilevel"/>
    <w:tmpl w:val="2D2C7F2C"/>
    <w:lvl w:ilvl="0" w:tplc="F552E8F6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768B50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F32C9D9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A0CAEDB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859C594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F048C1E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A08A686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03227A6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4DE162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AC2EE5"/>
    <w:multiLevelType w:val="hybridMultilevel"/>
    <w:tmpl w:val="A6A8004E"/>
    <w:lvl w:ilvl="0" w:tplc="A18E46EA">
      <w:start w:val="1"/>
      <w:numFmt w:val="lowerLetter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 w:tplc="D47EA1C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7625D9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492EF5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0286DE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5B214F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D9C261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B0E5F3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216C39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219934E2"/>
    <w:multiLevelType w:val="hybridMultilevel"/>
    <w:tmpl w:val="434C3FA6"/>
    <w:lvl w:ilvl="0" w:tplc="48706992">
      <w:start w:val="1"/>
      <w:numFmt w:val="bullet"/>
      <w:lvlRestart w:val="0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hint="default"/>
      </w:rPr>
    </w:lvl>
    <w:lvl w:ilvl="1" w:tplc="8F2E38EA">
      <w:start w:val="1"/>
      <w:numFmt w:val="bullet"/>
      <w:lvlText w:val="o"/>
      <w:lvlJc w:val="left"/>
      <w:pPr>
        <w:tabs>
          <w:tab w:val="num" w:pos="0"/>
        </w:tabs>
        <w:ind w:left="2509" w:hanging="360"/>
      </w:pPr>
      <w:rPr>
        <w:rFonts w:ascii="Courier New" w:hAnsi="Courier New" w:cs="Courier New" w:hint="default"/>
      </w:rPr>
    </w:lvl>
    <w:lvl w:ilvl="2" w:tplc="DBA27076">
      <w:start w:val="1"/>
      <w:numFmt w:val="bullet"/>
      <w:lvlText w:val=""/>
      <w:lvlJc w:val="left"/>
      <w:pPr>
        <w:tabs>
          <w:tab w:val="num" w:pos="0"/>
        </w:tabs>
        <w:ind w:left="3229" w:hanging="360"/>
      </w:pPr>
      <w:rPr>
        <w:rFonts w:ascii="Wingdings" w:hAnsi="Wingdings" w:hint="default"/>
      </w:rPr>
    </w:lvl>
    <w:lvl w:ilvl="3" w:tplc="C0667EF4">
      <w:start w:val="1"/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hint="default"/>
      </w:rPr>
    </w:lvl>
    <w:lvl w:ilvl="4" w:tplc="F5D0CDCA">
      <w:start w:val="1"/>
      <w:numFmt w:val="bullet"/>
      <w:lvlText w:val="o"/>
      <w:lvlJc w:val="left"/>
      <w:pPr>
        <w:tabs>
          <w:tab w:val="num" w:pos="0"/>
        </w:tabs>
        <w:ind w:left="4669" w:hanging="360"/>
      </w:pPr>
      <w:rPr>
        <w:rFonts w:ascii="Courier New" w:hAnsi="Courier New" w:cs="Courier New" w:hint="default"/>
      </w:rPr>
    </w:lvl>
    <w:lvl w:ilvl="5" w:tplc="446C338E">
      <w:start w:val="1"/>
      <w:numFmt w:val="bullet"/>
      <w:lvlText w:val=""/>
      <w:lvlJc w:val="left"/>
      <w:pPr>
        <w:tabs>
          <w:tab w:val="num" w:pos="0"/>
        </w:tabs>
        <w:ind w:left="5389" w:hanging="360"/>
      </w:pPr>
      <w:rPr>
        <w:rFonts w:ascii="Wingdings" w:hAnsi="Wingdings" w:hint="default"/>
      </w:rPr>
    </w:lvl>
    <w:lvl w:ilvl="6" w:tplc="5C0E2162">
      <w:start w:val="1"/>
      <w:numFmt w:val="bullet"/>
      <w:lvlText w:val=""/>
      <w:lvlJc w:val="left"/>
      <w:pPr>
        <w:tabs>
          <w:tab w:val="num" w:pos="0"/>
        </w:tabs>
        <w:ind w:left="6109" w:hanging="360"/>
      </w:pPr>
      <w:rPr>
        <w:rFonts w:ascii="Symbol" w:hAnsi="Symbol" w:hint="default"/>
      </w:rPr>
    </w:lvl>
    <w:lvl w:ilvl="7" w:tplc="1CE014D0">
      <w:start w:val="1"/>
      <w:numFmt w:val="bullet"/>
      <w:lvlText w:val="o"/>
      <w:lvlJc w:val="left"/>
      <w:pPr>
        <w:tabs>
          <w:tab w:val="num" w:pos="0"/>
        </w:tabs>
        <w:ind w:left="6829" w:hanging="360"/>
      </w:pPr>
      <w:rPr>
        <w:rFonts w:ascii="Courier New" w:hAnsi="Courier New" w:cs="Courier New" w:hint="default"/>
      </w:rPr>
    </w:lvl>
    <w:lvl w:ilvl="8" w:tplc="AD7869D6">
      <w:start w:val="1"/>
      <w:numFmt w:val="bullet"/>
      <w:lvlText w:val=""/>
      <w:lvlJc w:val="left"/>
      <w:pPr>
        <w:tabs>
          <w:tab w:val="num" w:pos="0"/>
        </w:tabs>
        <w:ind w:left="7549" w:hanging="360"/>
      </w:pPr>
      <w:rPr>
        <w:rFonts w:ascii="Wingdings" w:hAnsi="Wingdings" w:hint="default"/>
      </w:rPr>
    </w:lvl>
  </w:abstractNum>
  <w:abstractNum w:abstractNumId="15">
    <w:nsid w:val="284D4135"/>
    <w:multiLevelType w:val="hybridMultilevel"/>
    <w:tmpl w:val="758A8EA8"/>
    <w:lvl w:ilvl="0" w:tplc="00A618E8">
      <w:start w:val="1"/>
      <w:numFmt w:val="lowerLetter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35EADD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968D54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92C3FC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5289CA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B6AC7D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DF4BB9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1F6B5F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4020A5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2A1939FB"/>
    <w:multiLevelType w:val="hybridMultilevel"/>
    <w:tmpl w:val="A560D610"/>
    <w:lvl w:ilvl="0" w:tplc="0E52A63E">
      <w:start w:val="1"/>
      <w:numFmt w:val="lowerLetter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2C8EC6F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954087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A3C6CB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F3A61B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B68797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48860D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234A7F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842A65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2B00574F"/>
    <w:multiLevelType w:val="hybridMultilevel"/>
    <w:tmpl w:val="230A8A9C"/>
    <w:lvl w:ilvl="0" w:tplc="79040FC4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E6460E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4E014F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D6CFD0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C3A65D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CEEA2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FC2BA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BBEA13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2EA9BB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B9706A4"/>
    <w:multiLevelType w:val="hybridMultilevel"/>
    <w:tmpl w:val="FF04BF56"/>
    <w:lvl w:ilvl="0" w:tplc="0BD8DAFE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09493C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E88B79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E0879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796D32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098D34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08404C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9A8E55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582B96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2D607734"/>
    <w:multiLevelType w:val="hybridMultilevel"/>
    <w:tmpl w:val="CB5ADD14"/>
    <w:lvl w:ilvl="0" w:tplc="64D4A4CE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1A2A0E2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D6A95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6686A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608A07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B7CC2F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D100C9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E6C3C9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41026B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2D7D3D9D"/>
    <w:multiLevelType w:val="hybridMultilevel"/>
    <w:tmpl w:val="A378D4CA"/>
    <w:lvl w:ilvl="0" w:tplc="8B248E1C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4C4427E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622247E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853EFE9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2EDC09E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26DA003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E47E665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A6FCACC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596264E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A830B3"/>
    <w:multiLevelType w:val="hybridMultilevel"/>
    <w:tmpl w:val="AE6CEE4A"/>
    <w:lvl w:ilvl="0" w:tplc="87DA5BCA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EEBADC8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10CBB6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674146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A74EFA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AAA0D1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5120E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264346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4725F2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32181164"/>
    <w:multiLevelType w:val="hybridMultilevel"/>
    <w:tmpl w:val="C666BD36"/>
    <w:lvl w:ilvl="0" w:tplc="66846122">
      <w:start w:val="1"/>
      <w:numFmt w:val="bullet"/>
      <w:lvlRestart w:val="0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 w:tplc="E6C6CD9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6122DD84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 w:tplc="C6DC8FB4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 w:tplc="7ED07256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BAAE3F68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 w:tplc="E9481FC8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 w:tplc="91B8A4B4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37A63B0E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30C0B30"/>
    <w:multiLevelType w:val="hybridMultilevel"/>
    <w:tmpl w:val="2E749F08"/>
    <w:lvl w:ilvl="0" w:tplc="9FE23668">
      <w:start w:val="1"/>
      <w:numFmt w:val="bullet"/>
      <w:lvlRestart w:val="0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 w:tplc="B0B25290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E6388D6A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 w:tplc="9A10F51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 w:tplc="3C142E0C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CAF000D2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 w:tplc="F7A40EDA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 w:tplc="0674CFD8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24D80022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3F17422"/>
    <w:multiLevelType w:val="hybridMultilevel"/>
    <w:tmpl w:val="76F4F558"/>
    <w:lvl w:ilvl="0" w:tplc="12968CCA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5BC906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1C20611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A184EA6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EC785CB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BD6A6C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F4666EC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9FFE49C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50E0D7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7E75E24"/>
    <w:multiLevelType w:val="hybridMultilevel"/>
    <w:tmpl w:val="3244BDE6"/>
    <w:lvl w:ilvl="0" w:tplc="F57EA334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947CCD3C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18E2F83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45622A7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A7C2533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8BAFD3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CA6E73A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08F84DA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0C9E730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542EF5"/>
    <w:multiLevelType w:val="hybridMultilevel"/>
    <w:tmpl w:val="A4BAFEC4"/>
    <w:lvl w:ilvl="0" w:tplc="0942A216">
      <w:start w:val="1"/>
      <w:numFmt w:val="decimal"/>
      <w:lvlRestart w:val="0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 w:tplc="BBB2262E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28CEED04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39C8FD58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C1567BFA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9690BB48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558418DA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A3A6978E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AF10A1D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7">
    <w:nsid w:val="3D5B1D38"/>
    <w:multiLevelType w:val="hybridMultilevel"/>
    <w:tmpl w:val="7068DCB8"/>
    <w:lvl w:ilvl="0" w:tplc="B08A1644">
      <w:start w:val="1"/>
      <w:numFmt w:val="bullet"/>
      <w:lvlRestart w:val="0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 w:tplc="A8E6FFF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F328CCA6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 w:tplc="AFBC2CD0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 w:tplc="A67EBB62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57F4AFB8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 w:tplc="D98C8C72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 w:tplc="75104034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6E3688BE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3E200BCC"/>
    <w:multiLevelType w:val="hybridMultilevel"/>
    <w:tmpl w:val="D0CCA21A"/>
    <w:lvl w:ilvl="0" w:tplc="335A8C14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619E63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502843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BD2C80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6CED0D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D82A1B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F7ADDF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43C62F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B00A48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3F3E7535"/>
    <w:multiLevelType w:val="hybridMultilevel"/>
    <w:tmpl w:val="3C4E02C2"/>
    <w:lvl w:ilvl="0" w:tplc="F292748C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3CE5C7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96C6CBF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3F26247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2DEC35F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4E54601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B17C7E2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BAD2A82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ECB8DA8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6139F5"/>
    <w:multiLevelType w:val="hybridMultilevel"/>
    <w:tmpl w:val="4D38AC5C"/>
    <w:lvl w:ilvl="0" w:tplc="D9C02722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92509FE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904A03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1C92923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7DC0CA7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B26F79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269C929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3048812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F3204C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53F4A4E"/>
    <w:multiLevelType w:val="hybridMultilevel"/>
    <w:tmpl w:val="A1081872"/>
    <w:lvl w:ilvl="0" w:tplc="06506B5A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B344D08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FC83ED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F2CFE6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E660C9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41C87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14E89D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0BCD41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3D63E9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485647D7"/>
    <w:multiLevelType w:val="multilevel"/>
    <w:tmpl w:val="DE307C0E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749" w:hanging="2160"/>
      </w:pPr>
      <w:rPr>
        <w:rFonts w:hint="default"/>
      </w:rPr>
    </w:lvl>
  </w:abstractNum>
  <w:abstractNum w:abstractNumId="33">
    <w:nsid w:val="4B2C0F91"/>
    <w:multiLevelType w:val="hybridMultilevel"/>
    <w:tmpl w:val="F2ECE02C"/>
    <w:lvl w:ilvl="0" w:tplc="BA447028">
      <w:start w:val="1"/>
      <w:numFmt w:val="bullet"/>
      <w:lvlRestart w:val="0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hint="default"/>
      </w:rPr>
    </w:lvl>
    <w:lvl w:ilvl="1" w:tplc="4E7EAD3E">
      <w:start w:val="1"/>
      <w:numFmt w:val="bullet"/>
      <w:lvlText w:val="o"/>
      <w:lvlJc w:val="left"/>
      <w:pPr>
        <w:tabs>
          <w:tab w:val="num" w:pos="0"/>
        </w:tabs>
        <w:ind w:left="2509" w:hanging="360"/>
      </w:pPr>
      <w:rPr>
        <w:rFonts w:ascii="Courier New" w:hAnsi="Courier New" w:cs="Courier New" w:hint="default"/>
      </w:rPr>
    </w:lvl>
    <w:lvl w:ilvl="2" w:tplc="8F62371A">
      <w:start w:val="1"/>
      <w:numFmt w:val="bullet"/>
      <w:lvlText w:val=""/>
      <w:lvlJc w:val="left"/>
      <w:pPr>
        <w:tabs>
          <w:tab w:val="num" w:pos="0"/>
        </w:tabs>
        <w:ind w:left="3229" w:hanging="360"/>
      </w:pPr>
      <w:rPr>
        <w:rFonts w:ascii="Wingdings" w:hAnsi="Wingdings" w:hint="default"/>
      </w:rPr>
    </w:lvl>
    <w:lvl w:ilvl="3" w:tplc="366C4232">
      <w:start w:val="1"/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hint="default"/>
      </w:rPr>
    </w:lvl>
    <w:lvl w:ilvl="4" w:tplc="CC045B94">
      <w:start w:val="1"/>
      <w:numFmt w:val="bullet"/>
      <w:lvlText w:val="o"/>
      <w:lvlJc w:val="left"/>
      <w:pPr>
        <w:tabs>
          <w:tab w:val="num" w:pos="0"/>
        </w:tabs>
        <w:ind w:left="4669" w:hanging="360"/>
      </w:pPr>
      <w:rPr>
        <w:rFonts w:ascii="Courier New" w:hAnsi="Courier New" w:cs="Courier New" w:hint="default"/>
      </w:rPr>
    </w:lvl>
    <w:lvl w:ilvl="5" w:tplc="996C5FE0">
      <w:start w:val="1"/>
      <w:numFmt w:val="bullet"/>
      <w:lvlText w:val=""/>
      <w:lvlJc w:val="left"/>
      <w:pPr>
        <w:tabs>
          <w:tab w:val="num" w:pos="0"/>
        </w:tabs>
        <w:ind w:left="5389" w:hanging="360"/>
      </w:pPr>
      <w:rPr>
        <w:rFonts w:ascii="Wingdings" w:hAnsi="Wingdings" w:hint="default"/>
      </w:rPr>
    </w:lvl>
    <w:lvl w:ilvl="6" w:tplc="AD923CAA">
      <w:start w:val="1"/>
      <w:numFmt w:val="bullet"/>
      <w:lvlText w:val=""/>
      <w:lvlJc w:val="left"/>
      <w:pPr>
        <w:tabs>
          <w:tab w:val="num" w:pos="0"/>
        </w:tabs>
        <w:ind w:left="6109" w:hanging="360"/>
      </w:pPr>
      <w:rPr>
        <w:rFonts w:ascii="Symbol" w:hAnsi="Symbol" w:hint="default"/>
      </w:rPr>
    </w:lvl>
    <w:lvl w:ilvl="7" w:tplc="BE5A0E8E">
      <w:start w:val="1"/>
      <w:numFmt w:val="bullet"/>
      <w:lvlText w:val="o"/>
      <w:lvlJc w:val="left"/>
      <w:pPr>
        <w:tabs>
          <w:tab w:val="num" w:pos="0"/>
        </w:tabs>
        <w:ind w:left="6829" w:hanging="360"/>
      </w:pPr>
      <w:rPr>
        <w:rFonts w:ascii="Courier New" w:hAnsi="Courier New" w:cs="Courier New" w:hint="default"/>
      </w:rPr>
    </w:lvl>
    <w:lvl w:ilvl="8" w:tplc="DF707768">
      <w:start w:val="1"/>
      <w:numFmt w:val="bullet"/>
      <w:lvlText w:val=""/>
      <w:lvlJc w:val="left"/>
      <w:pPr>
        <w:tabs>
          <w:tab w:val="num" w:pos="0"/>
        </w:tabs>
        <w:ind w:left="7549" w:hanging="360"/>
      </w:pPr>
      <w:rPr>
        <w:rFonts w:ascii="Wingdings" w:hAnsi="Wingdings" w:hint="default"/>
      </w:rPr>
    </w:lvl>
  </w:abstractNum>
  <w:abstractNum w:abstractNumId="34">
    <w:nsid w:val="4E705C62"/>
    <w:multiLevelType w:val="hybridMultilevel"/>
    <w:tmpl w:val="23561E4C"/>
    <w:lvl w:ilvl="0" w:tplc="57B4F538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E76A71B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D688E7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A53C860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87729CE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68C5C1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334E93F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3F7CF4F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9A5082E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FBB0689"/>
    <w:multiLevelType w:val="hybridMultilevel"/>
    <w:tmpl w:val="36C470E4"/>
    <w:lvl w:ilvl="0" w:tplc="4CBE909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 w:tplc="6158ECC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C34AE5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C200A9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4822E7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CFE363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2FA1FA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3340A3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364819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51A028AB"/>
    <w:multiLevelType w:val="hybridMultilevel"/>
    <w:tmpl w:val="7A9AEFA4"/>
    <w:lvl w:ilvl="0" w:tplc="C644B460">
      <w:start w:val="1"/>
      <w:numFmt w:val="decimal"/>
      <w:lvlRestart w:val="0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 w:tplc="7C96EDCC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656C686E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D028315C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0BB46928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A9B892A0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7736DC48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38187FE0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5D70E6F0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7">
    <w:nsid w:val="55CE1088"/>
    <w:multiLevelType w:val="hybridMultilevel"/>
    <w:tmpl w:val="3772717C"/>
    <w:lvl w:ilvl="0" w:tplc="7FFC7A8C">
      <w:start w:val="1"/>
      <w:numFmt w:val="lowerLetter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D598C90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966256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A5ED9E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75468E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B32952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0340DF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2A0F58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8D68D1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>
    <w:nsid w:val="55D64023"/>
    <w:multiLevelType w:val="hybridMultilevel"/>
    <w:tmpl w:val="458673F6"/>
    <w:lvl w:ilvl="0" w:tplc="FBCC834E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5CC097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1E4770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5582CDF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1EF2942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3294BFC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0776B9F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43207B1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1C8913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8EA6335"/>
    <w:multiLevelType w:val="hybridMultilevel"/>
    <w:tmpl w:val="0AF004B6"/>
    <w:lvl w:ilvl="0" w:tplc="B2B20D0C">
      <w:start w:val="1"/>
      <w:numFmt w:val="bullet"/>
      <w:lvlRestart w:val="0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hint="default"/>
      </w:rPr>
    </w:lvl>
    <w:lvl w:ilvl="1" w:tplc="C5E467B0">
      <w:start w:val="1"/>
      <w:numFmt w:val="bullet"/>
      <w:lvlText w:val="o"/>
      <w:lvlJc w:val="left"/>
      <w:pPr>
        <w:tabs>
          <w:tab w:val="num" w:pos="0"/>
        </w:tabs>
        <w:ind w:left="2509" w:hanging="360"/>
      </w:pPr>
      <w:rPr>
        <w:rFonts w:ascii="Courier New" w:hAnsi="Courier New" w:cs="Courier New" w:hint="default"/>
      </w:rPr>
    </w:lvl>
    <w:lvl w:ilvl="2" w:tplc="6B4A7C2C">
      <w:start w:val="1"/>
      <w:numFmt w:val="bullet"/>
      <w:lvlText w:val=""/>
      <w:lvlJc w:val="left"/>
      <w:pPr>
        <w:tabs>
          <w:tab w:val="num" w:pos="0"/>
        </w:tabs>
        <w:ind w:left="3229" w:hanging="360"/>
      </w:pPr>
      <w:rPr>
        <w:rFonts w:ascii="Wingdings" w:hAnsi="Wingdings" w:hint="default"/>
      </w:rPr>
    </w:lvl>
    <w:lvl w:ilvl="3" w:tplc="0BC6FE1C">
      <w:start w:val="1"/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hint="default"/>
      </w:rPr>
    </w:lvl>
    <w:lvl w:ilvl="4" w:tplc="34CA93D2">
      <w:start w:val="1"/>
      <w:numFmt w:val="bullet"/>
      <w:lvlText w:val="o"/>
      <w:lvlJc w:val="left"/>
      <w:pPr>
        <w:tabs>
          <w:tab w:val="num" w:pos="0"/>
        </w:tabs>
        <w:ind w:left="4669" w:hanging="360"/>
      </w:pPr>
      <w:rPr>
        <w:rFonts w:ascii="Courier New" w:hAnsi="Courier New" w:cs="Courier New" w:hint="default"/>
      </w:rPr>
    </w:lvl>
    <w:lvl w:ilvl="5" w:tplc="6B8C6E7A">
      <w:start w:val="1"/>
      <w:numFmt w:val="bullet"/>
      <w:lvlText w:val=""/>
      <w:lvlJc w:val="left"/>
      <w:pPr>
        <w:tabs>
          <w:tab w:val="num" w:pos="0"/>
        </w:tabs>
        <w:ind w:left="5389" w:hanging="360"/>
      </w:pPr>
      <w:rPr>
        <w:rFonts w:ascii="Wingdings" w:hAnsi="Wingdings" w:hint="default"/>
      </w:rPr>
    </w:lvl>
    <w:lvl w:ilvl="6" w:tplc="B4800846">
      <w:start w:val="1"/>
      <w:numFmt w:val="bullet"/>
      <w:lvlText w:val=""/>
      <w:lvlJc w:val="left"/>
      <w:pPr>
        <w:tabs>
          <w:tab w:val="num" w:pos="0"/>
        </w:tabs>
        <w:ind w:left="6109" w:hanging="360"/>
      </w:pPr>
      <w:rPr>
        <w:rFonts w:ascii="Symbol" w:hAnsi="Symbol" w:hint="default"/>
      </w:rPr>
    </w:lvl>
    <w:lvl w:ilvl="7" w:tplc="E3C82278">
      <w:start w:val="1"/>
      <w:numFmt w:val="bullet"/>
      <w:lvlText w:val="o"/>
      <w:lvlJc w:val="left"/>
      <w:pPr>
        <w:tabs>
          <w:tab w:val="num" w:pos="0"/>
        </w:tabs>
        <w:ind w:left="6829" w:hanging="360"/>
      </w:pPr>
      <w:rPr>
        <w:rFonts w:ascii="Courier New" w:hAnsi="Courier New" w:cs="Courier New" w:hint="default"/>
      </w:rPr>
    </w:lvl>
    <w:lvl w:ilvl="8" w:tplc="D2DCD400">
      <w:start w:val="1"/>
      <w:numFmt w:val="bullet"/>
      <w:lvlText w:val=""/>
      <w:lvlJc w:val="left"/>
      <w:pPr>
        <w:tabs>
          <w:tab w:val="num" w:pos="0"/>
        </w:tabs>
        <w:ind w:left="7549" w:hanging="360"/>
      </w:pPr>
      <w:rPr>
        <w:rFonts w:ascii="Wingdings" w:hAnsi="Wingdings" w:hint="default"/>
      </w:rPr>
    </w:lvl>
  </w:abstractNum>
  <w:abstractNum w:abstractNumId="40">
    <w:nsid w:val="5AFC3D8C"/>
    <w:multiLevelType w:val="hybridMultilevel"/>
    <w:tmpl w:val="376473D0"/>
    <w:lvl w:ilvl="0" w:tplc="F334C9FC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8398009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034A792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5B66C69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0520EA6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A804AF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952A06F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73AC2A8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9A4E193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EDA2084"/>
    <w:multiLevelType w:val="hybridMultilevel"/>
    <w:tmpl w:val="3D3EF22A"/>
    <w:lvl w:ilvl="0" w:tplc="0426931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39828B5C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730A25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3BF21B4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1A7430B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5DAB6A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82AEB59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69BE3DA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0E84523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3563524"/>
    <w:multiLevelType w:val="hybridMultilevel"/>
    <w:tmpl w:val="AC863760"/>
    <w:lvl w:ilvl="0" w:tplc="D39A39AA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58C556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B06C8C1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F7ECC21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CFC8DCA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9E3293E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F8661AF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0798BAF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C2B403E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3601FB0"/>
    <w:multiLevelType w:val="hybridMultilevel"/>
    <w:tmpl w:val="87FC61DC"/>
    <w:lvl w:ilvl="0" w:tplc="930E2452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A9CA417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C0CF50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F86EF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C8A06D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F1055A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B062FD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E82D1E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66C1B5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688516C2"/>
    <w:multiLevelType w:val="hybridMultilevel"/>
    <w:tmpl w:val="557266FA"/>
    <w:lvl w:ilvl="0" w:tplc="D506FC8C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14A0C4E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048D91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ABE478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DE6EB8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BE269D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D34926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06EE48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1BE4F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>
    <w:nsid w:val="6BA852DE"/>
    <w:multiLevelType w:val="hybridMultilevel"/>
    <w:tmpl w:val="4B1011B6"/>
    <w:lvl w:ilvl="0" w:tplc="48648A96">
      <w:start w:val="1"/>
      <w:numFmt w:val="lowerLetter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60A20C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D3E2A1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CB83F1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214C05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76E3CD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150355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78C57A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B0E7D0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6C90228C"/>
    <w:multiLevelType w:val="hybridMultilevel"/>
    <w:tmpl w:val="8F1CA0BA"/>
    <w:lvl w:ilvl="0" w:tplc="2D403644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3A94A9B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C7F6C61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C386A63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ED6E556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5527D9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A038F70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8F820B4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3D94B6A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DF52678"/>
    <w:multiLevelType w:val="hybridMultilevel"/>
    <w:tmpl w:val="E9C4830E"/>
    <w:lvl w:ilvl="0" w:tplc="84A652B8">
      <w:start w:val="1"/>
      <w:numFmt w:val="bullet"/>
      <w:lvlRestart w:val="0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 w:tplc="F85EE256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8BF81180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 w:tplc="CE40F506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 w:tplc="69EA98E6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411E728A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 w:tplc="B052DA32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 w:tplc="6A9E8D2E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8E0CE312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43E47BE"/>
    <w:multiLevelType w:val="hybridMultilevel"/>
    <w:tmpl w:val="5DEED45E"/>
    <w:lvl w:ilvl="0" w:tplc="5BDEC74C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6CE2B2A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404028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64E559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E06D6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44C4A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1E881D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97C3A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6F024C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>
    <w:nsid w:val="7528435D"/>
    <w:multiLevelType w:val="hybridMultilevel"/>
    <w:tmpl w:val="EFF88352"/>
    <w:lvl w:ilvl="0" w:tplc="F892AF86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45F05A3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8DD0C82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D1369C7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831AE24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AE5EC18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2FD210D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51C66EB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A698AC5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6F851F9"/>
    <w:multiLevelType w:val="hybridMultilevel"/>
    <w:tmpl w:val="BDF879C0"/>
    <w:lvl w:ilvl="0" w:tplc="ADDEBB92">
      <w:start w:val="1"/>
      <w:numFmt w:val="bullet"/>
      <w:lvlRestart w:val="0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  <w:lvl w:ilvl="1" w:tplc="6BE6E87A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231E8174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hint="default"/>
      </w:rPr>
    </w:lvl>
    <w:lvl w:ilvl="3" w:tplc="AAA4CB3A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hint="default"/>
      </w:rPr>
    </w:lvl>
    <w:lvl w:ilvl="4" w:tplc="233E4EE6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50C622FA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hint="default"/>
      </w:rPr>
    </w:lvl>
    <w:lvl w:ilvl="6" w:tplc="20C6C8A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hint="default"/>
      </w:rPr>
    </w:lvl>
    <w:lvl w:ilvl="7" w:tplc="37AC26A2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6072734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hint="default"/>
      </w:rPr>
    </w:lvl>
  </w:abstractNum>
  <w:abstractNum w:abstractNumId="51">
    <w:nsid w:val="7A044AC4"/>
    <w:multiLevelType w:val="hybridMultilevel"/>
    <w:tmpl w:val="23B0915A"/>
    <w:lvl w:ilvl="0" w:tplc="32DA38A4">
      <w:start w:val="1"/>
      <w:numFmt w:val="bullet"/>
      <w:lvlRestart w:val="0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 w:tplc="57049970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EEEEC8D6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 w:tplc="55F03912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 w:tplc="DE5ADDA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8250C58E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 w:tplc="5204CE4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 w:tplc="D06EA212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0944C056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32"/>
  </w:num>
  <w:num w:numId="4">
    <w:abstractNumId w:val="39"/>
  </w:num>
  <w:num w:numId="5">
    <w:abstractNumId w:val="33"/>
  </w:num>
  <w:num w:numId="6">
    <w:abstractNumId w:val="11"/>
  </w:num>
  <w:num w:numId="7">
    <w:abstractNumId w:val="1"/>
  </w:num>
  <w:num w:numId="8">
    <w:abstractNumId w:val="14"/>
  </w:num>
  <w:num w:numId="9">
    <w:abstractNumId w:val="40"/>
  </w:num>
  <w:num w:numId="10">
    <w:abstractNumId w:val="28"/>
  </w:num>
  <w:num w:numId="11">
    <w:abstractNumId w:val="30"/>
  </w:num>
  <w:num w:numId="12">
    <w:abstractNumId w:val="18"/>
  </w:num>
  <w:num w:numId="13">
    <w:abstractNumId w:val="10"/>
  </w:num>
  <w:num w:numId="14">
    <w:abstractNumId w:val="20"/>
  </w:num>
  <w:num w:numId="15">
    <w:abstractNumId w:val="38"/>
  </w:num>
  <w:num w:numId="16">
    <w:abstractNumId w:val="34"/>
  </w:num>
  <w:num w:numId="17">
    <w:abstractNumId w:val="50"/>
  </w:num>
  <w:num w:numId="18">
    <w:abstractNumId w:val="4"/>
  </w:num>
  <w:num w:numId="19">
    <w:abstractNumId w:val="25"/>
  </w:num>
  <w:num w:numId="20">
    <w:abstractNumId w:val="7"/>
  </w:num>
  <w:num w:numId="21">
    <w:abstractNumId w:val="43"/>
  </w:num>
  <w:num w:numId="22">
    <w:abstractNumId w:val="46"/>
  </w:num>
  <w:num w:numId="23">
    <w:abstractNumId w:val="21"/>
  </w:num>
  <w:num w:numId="24">
    <w:abstractNumId w:val="17"/>
  </w:num>
  <w:num w:numId="25">
    <w:abstractNumId w:val="35"/>
  </w:num>
  <w:num w:numId="26">
    <w:abstractNumId w:val="31"/>
  </w:num>
  <w:num w:numId="27">
    <w:abstractNumId w:val="48"/>
  </w:num>
  <w:num w:numId="28">
    <w:abstractNumId w:val="0"/>
  </w:num>
  <w:num w:numId="29">
    <w:abstractNumId w:val="13"/>
  </w:num>
  <w:num w:numId="30">
    <w:abstractNumId w:val="51"/>
  </w:num>
  <w:num w:numId="31">
    <w:abstractNumId w:val="2"/>
  </w:num>
  <w:num w:numId="32">
    <w:abstractNumId w:val="22"/>
  </w:num>
  <w:num w:numId="33">
    <w:abstractNumId w:val="45"/>
  </w:num>
  <w:num w:numId="34">
    <w:abstractNumId w:val="23"/>
  </w:num>
  <w:num w:numId="35">
    <w:abstractNumId w:val="16"/>
  </w:num>
  <w:num w:numId="36">
    <w:abstractNumId w:val="47"/>
  </w:num>
  <w:num w:numId="37">
    <w:abstractNumId w:val="37"/>
  </w:num>
  <w:num w:numId="38">
    <w:abstractNumId w:val="27"/>
  </w:num>
  <w:num w:numId="39">
    <w:abstractNumId w:val="15"/>
  </w:num>
  <w:num w:numId="40">
    <w:abstractNumId w:val="19"/>
  </w:num>
  <w:num w:numId="41">
    <w:abstractNumId w:val="49"/>
  </w:num>
  <w:num w:numId="42">
    <w:abstractNumId w:val="8"/>
  </w:num>
  <w:num w:numId="43">
    <w:abstractNumId w:val="29"/>
  </w:num>
  <w:num w:numId="44">
    <w:abstractNumId w:val="9"/>
  </w:num>
  <w:num w:numId="45">
    <w:abstractNumId w:val="41"/>
  </w:num>
  <w:num w:numId="46">
    <w:abstractNumId w:val="44"/>
  </w:num>
  <w:num w:numId="47">
    <w:abstractNumId w:val="42"/>
  </w:num>
  <w:num w:numId="48">
    <w:abstractNumId w:val="3"/>
  </w:num>
  <w:num w:numId="49">
    <w:abstractNumId w:val="24"/>
  </w:num>
  <w:num w:numId="50">
    <w:abstractNumId w:val="5"/>
  </w:num>
  <w:num w:numId="51">
    <w:abstractNumId w:val="12"/>
  </w:num>
  <w:num w:numId="52">
    <w:abstractNumId w:val="2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708"/>
  <w:drawingGridHorizontalSpacing w:val="110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</w:compat>
  <w:rsids>
    <w:rsidRoot w:val="00940AF9"/>
    <w:rsid w:val="00855623"/>
    <w:rsid w:val="00894136"/>
    <w:rsid w:val="00940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0AF9"/>
    <w:pPr>
      <w:spacing w:after="160" w:line="259" w:lineRule="auto"/>
    </w:pPr>
    <w:rPr>
      <w:rFonts w:ascii="Droid Sans" w:eastAsia="Droid Sans" w:cs="Arial"/>
      <w:kern w:val="2"/>
      <w:sz w:val="22"/>
      <w:szCs w:val="22"/>
      <w:lang w:val="ru-RU" w:eastAsia="en-US"/>
    </w:rPr>
  </w:style>
  <w:style w:type="paragraph" w:styleId="1">
    <w:name w:val="heading 1"/>
    <w:basedOn w:val="a"/>
    <w:next w:val="a"/>
    <w:rsid w:val="00940AF9"/>
    <w:pPr>
      <w:keepNext/>
      <w:keepLines/>
      <w:spacing w:before="360" w:after="80"/>
      <w:outlineLvl w:val="0"/>
    </w:pPr>
    <w:rPr>
      <w:rFonts w:eastAsia="等线 Light" w:hAnsi="Droid Sans" w:cs="Times New Roman"/>
      <w:color w:val="0F4761"/>
      <w:sz w:val="40"/>
      <w:szCs w:val="40"/>
    </w:rPr>
  </w:style>
  <w:style w:type="paragraph" w:styleId="2">
    <w:name w:val="heading 2"/>
    <w:basedOn w:val="a"/>
    <w:next w:val="a"/>
    <w:rsid w:val="00940AF9"/>
    <w:pPr>
      <w:keepNext/>
      <w:keepLines/>
      <w:spacing w:before="160" w:after="80"/>
      <w:outlineLvl w:val="1"/>
    </w:pPr>
    <w:rPr>
      <w:rFonts w:eastAsia="等线 Light" w:hAnsi="Droid Sans" w:cs="Times New Roman"/>
      <w:color w:val="0F4761"/>
      <w:sz w:val="32"/>
      <w:szCs w:val="32"/>
    </w:rPr>
  </w:style>
  <w:style w:type="paragraph" w:styleId="3">
    <w:name w:val="heading 3"/>
    <w:basedOn w:val="a"/>
    <w:next w:val="a"/>
    <w:rsid w:val="00940AF9"/>
    <w:pPr>
      <w:keepNext/>
      <w:keepLines/>
      <w:spacing w:before="160" w:after="80"/>
      <w:outlineLvl w:val="2"/>
    </w:pPr>
    <w:rPr>
      <w:rFonts w:eastAsia="等线 Light" w:cs="Times New Roman"/>
      <w:color w:val="0F4761"/>
      <w:sz w:val="28"/>
      <w:szCs w:val="28"/>
    </w:rPr>
  </w:style>
  <w:style w:type="paragraph" w:styleId="4">
    <w:name w:val="heading 4"/>
    <w:basedOn w:val="a"/>
    <w:next w:val="a"/>
    <w:rsid w:val="00940AF9"/>
    <w:pPr>
      <w:keepNext/>
      <w:keepLines/>
      <w:spacing w:before="80" w:after="40"/>
      <w:outlineLvl w:val="3"/>
    </w:pPr>
    <w:rPr>
      <w:rFonts w:eastAsia="等线 Light" w:cs="Times New Roman"/>
      <w:i/>
      <w:iCs/>
      <w:color w:val="0F4761"/>
    </w:rPr>
  </w:style>
  <w:style w:type="paragraph" w:styleId="5">
    <w:name w:val="heading 5"/>
    <w:basedOn w:val="a"/>
    <w:next w:val="a"/>
    <w:rsid w:val="00940AF9"/>
    <w:pPr>
      <w:keepNext/>
      <w:keepLines/>
      <w:spacing w:before="80" w:after="40"/>
      <w:outlineLvl w:val="4"/>
    </w:pPr>
    <w:rPr>
      <w:rFonts w:eastAsia="等线 Light" w:cs="Times New Roman"/>
      <w:color w:val="0F4761"/>
    </w:rPr>
  </w:style>
  <w:style w:type="paragraph" w:styleId="6">
    <w:name w:val="heading 6"/>
    <w:basedOn w:val="a"/>
    <w:next w:val="a"/>
    <w:rsid w:val="00940AF9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7">
    <w:name w:val="heading 7"/>
    <w:basedOn w:val="a"/>
    <w:next w:val="a"/>
    <w:rsid w:val="00940AF9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8">
    <w:name w:val="heading 8"/>
    <w:basedOn w:val="a"/>
    <w:next w:val="a"/>
    <w:rsid w:val="00940AF9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9">
    <w:name w:val="heading 9"/>
    <w:basedOn w:val="a"/>
    <w:next w:val="a"/>
    <w:rsid w:val="00940AF9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940AF9"/>
    <w:pPr>
      <w:spacing w:after="80" w:line="240" w:lineRule="auto"/>
      <w:contextualSpacing/>
    </w:pPr>
    <w:rPr>
      <w:rFonts w:eastAsia="等线 Light" w:hAnsi="Droid Sans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rsid w:val="00940AF9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rsid w:val="00940AF9"/>
    <w:pPr>
      <w:spacing w:before="160"/>
      <w:jc w:val="center"/>
    </w:pPr>
    <w:rPr>
      <w:i/>
      <w:iCs/>
      <w:color w:val="404040"/>
    </w:rPr>
  </w:style>
  <w:style w:type="paragraph" w:customStyle="1" w:styleId="10">
    <w:name w:val="Абзац списка1"/>
    <w:basedOn w:val="a"/>
    <w:rsid w:val="00940AF9"/>
    <w:pPr>
      <w:ind w:left="720"/>
      <w:contextualSpacing/>
    </w:pPr>
  </w:style>
  <w:style w:type="character" w:customStyle="1" w:styleId="11">
    <w:name w:val="Сильное выделение1"/>
    <w:basedOn w:val="a0"/>
    <w:rsid w:val="00940AF9"/>
    <w:rPr>
      <w:i/>
      <w:iCs/>
      <w:color w:val="0F4761"/>
    </w:rPr>
  </w:style>
  <w:style w:type="paragraph" w:customStyle="1" w:styleId="12">
    <w:name w:val="Выделенная цитата1"/>
    <w:basedOn w:val="a"/>
    <w:next w:val="a"/>
    <w:rsid w:val="00940AF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13">
    <w:name w:val="Сильная ссылка1"/>
    <w:basedOn w:val="a0"/>
    <w:rsid w:val="00940AF9"/>
    <w:rPr>
      <w:b/>
      <w:bCs/>
      <w:caps w:val="0"/>
      <w:smallCaps/>
      <w:color w:val="0F4761"/>
      <w:spacing w:val="5"/>
    </w:rPr>
  </w:style>
  <w:style w:type="paragraph" w:styleId="a5">
    <w:name w:val="header"/>
    <w:basedOn w:val="a"/>
    <w:link w:val="a6"/>
    <w:uiPriority w:val="99"/>
    <w:rsid w:val="00940AF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rsid w:val="00940AF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note text"/>
    <w:basedOn w:val="a"/>
    <w:rsid w:val="00940AF9"/>
    <w:pPr>
      <w:spacing w:after="0" w:line="240" w:lineRule="auto"/>
    </w:pPr>
    <w:rPr>
      <w:sz w:val="20"/>
      <w:szCs w:val="20"/>
    </w:rPr>
  </w:style>
  <w:style w:type="character" w:styleId="a9">
    <w:name w:val="footnote reference"/>
    <w:basedOn w:val="a0"/>
    <w:rsid w:val="00940AF9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894136"/>
    <w:rPr>
      <w:rFonts w:ascii="Droid Sans" w:eastAsia="Droid Sans" w:cs="Arial"/>
      <w:kern w:val="2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5464</Words>
  <Characters>31149</Characters>
  <Application>Microsoft Office Word</Application>
  <DocSecurity>0</DocSecurity>
  <Lines>259</Lines>
  <Paragraphs>73</Paragraphs>
  <ScaleCrop>false</ScaleCrop>
  <Company/>
  <LinksUpToDate>false</LinksUpToDate>
  <CharactersWithSpaces>36540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Сергеевна</dc:creator>
  <cp:lastModifiedBy>ЦМК</cp:lastModifiedBy>
  <cp:revision>14</cp:revision>
  <dcterms:created xsi:type="dcterms:W3CDTF">2025-12-08T15:43:00Z</dcterms:created>
  <dcterms:modified xsi:type="dcterms:W3CDTF">2026-04-15T04:34:00Z</dcterms:modified>
</cp:coreProperties>
</file>