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1E2" w:rsidRPr="00A441E2" w:rsidRDefault="00A441E2" w:rsidP="00A441E2">
      <w:pPr>
        <w:pStyle w:val="a3"/>
        <w:jc w:val="both"/>
      </w:pPr>
      <w:bookmarkStart w:id="0" w:name="_GoBack"/>
      <w:bookmarkEnd w:id="0"/>
      <w:r w:rsidRPr="00A441E2">
        <w:rPr>
          <w:b/>
          <w:bCs/>
          <w:u w:val="single"/>
        </w:rPr>
        <w:t>Цель:</w:t>
      </w:r>
    </w:p>
    <w:p w:rsidR="00A441E2" w:rsidRPr="00A441E2" w:rsidRDefault="00A441E2" w:rsidP="00A441E2">
      <w:pPr>
        <w:pStyle w:val="a3"/>
        <w:jc w:val="both"/>
      </w:pPr>
      <w:r w:rsidRPr="00A441E2">
        <w:t>Создание благоприятных условий для развития одаренных учащихся через оптимальную структуру школьного образования и внеурочной деятельности.</w:t>
      </w:r>
    </w:p>
    <w:p w:rsidR="00A441E2" w:rsidRPr="00A441E2" w:rsidRDefault="00A441E2" w:rsidP="00A441E2">
      <w:pPr>
        <w:pStyle w:val="a3"/>
        <w:jc w:val="both"/>
      </w:pPr>
      <w:r w:rsidRPr="00A441E2">
        <w:rPr>
          <w:b/>
          <w:bCs/>
          <w:u w:val="single"/>
        </w:rPr>
        <w:t>Задачи:</w:t>
      </w:r>
    </w:p>
    <w:p w:rsidR="00E55FA9" w:rsidRPr="009311C1" w:rsidRDefault="00E55FA9" w:rsidP="002706D6">
      <w:pPr>
        <w:pStyle w:val="a3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9311C1">
        <w:rPr>
          <w:color w:val="000000"/>
          <w:shd w:val="clear" w:color="auto" w:fill="FFFFFF"/>
        </w:rPr>
        <w:t>Использование на уроке дифференциации на основе индивидуальных особенностей детей;</w:t>
      </w:r>
    </w:p>
    <w:p w:rsidR="00E55FA9" w:rsidRPr="009311C1" w:rsidRDefault="00E55FA9" w:rsidP="002706D6">
      <w:pPr>
        <w:pStyle w:val="a3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9311C1">
        <w:rPr>
          <w:color w:val="000000"/>
          <w:shd w:val="clear" w:color="auto" w:fill="FFFFFF"/>
        </w:rPr>
        <w:t>Отбор средств обучения, способствующих развитию самостоятельности мышления, инициативности и научно-исследовательских навыков, творчества в урочной и внеурочной деятельности;  активное внедрение в образовательный процесс новых образовательных технологий;</w:t>
      </w:r>
    </w:p>
    <w:p w:rsidR="00E55FA9" w:rsidRPr="009311C1" w:rsidRDefault="00E55FA9" w:rsidP="002706D6">
      <w:pPr>
        <w:pStyle w:val="a3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9311C1">
        <w:rPr>
          <w:color w:val="000000"/>
          <w:shd w:val="clear" w:color="auto" w:fill="FFFFFF"/>
        </w:rPr>
        <w:t>Организация разнообразной внеурочной и внешкольной деятельности;</w:t>
      </w:r>
    </w:p>
    <w:p w:rsidR="00E55FA9" w:rsidRPr="009311C1" w:rsidRDefault="00E55FA9" w:rsidP="002706D6">
      <w:pPr>
        <w:pStyle w:val="a3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9311C1">
        <w:rPr>
          <w:color w:val="000000"/>
          <w:shd w:val="clear" w:color="auto" w:fill="FFFFFF"/>
        </w:rPr>
        <w:t>Организация индивидуальной работы с одарёнными детьми;</w:t>
      </w:r>
    </w:p>
    <w:p w:rsidR="00E55FA9" w:rsidRPr="009311C1" w:rsidRDefault="00E55FA9" w:rsidP="002706D6">
      <w:pPr>
        <w:pStyle w:val="a3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9311C1">
        <w:rPr>
          <w:color w:val="000000"/>
          <w:shd w:val="clear" w:color="auto" w:fill="FFFFFF"/>
        </w:rPr>
        <w:t>Подготовка учащихся к олимпиадам, конкурсам, викторинам, конференциям различного уровня;</w:t>
      </w:r>
    </w:p>
    <w:p w:rsidR="00E55FA9" w:rsidRPr="009311C1" w:rsidRDefault="00E55FA9" w:rsidP="002706D6">
      <w:pPr>
        <w:pStyle w:val="a3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9311C1">
        <w:rPr>
          <w:color w:val="000000"/>
          <w:shd w:val="clear" w:color="auto" w:fill="FFFFFF"/>
        </w:rPr>
        <w:t>Создание в учебном кабинете картотеки материалов для работы с одарёнными детьми.</w:t>
      </w:r>
    </w:p>
    <w:p w:rsidR="00E55FA9" w:rsidRDefault="00E55FA9" w:rsidP="002706D6">
      <w:pPr>
        <w:pStyle w:val="a3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9311C1">
        <w:rPr>
          <w:color w:val="000000"/>
          <w:shd w:val="clear" w:color="auto" w:fill="FFFFFF"/>
        </w:rPr>
        <w:t xml:space="preserve">Применение технологии портфолио для диагностики  индивидуальных достижений ученика. </w:t>
      </w:r>
    </w:p>
    <w:p w:rsidR="00FF0854" w:rsidRPr="009311C1" w:rsidRDefault="00FF0854" w:rsidP="002706D6">
      <w:pPr>
        <w:pStyle w:val="a3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 w:rsidRPr="00A441E2">
        <w:t>Консультирование родителей одарённых детей по вопросам развития способностей их детей.</w:t>
      </w:r>
    </w:p>
    <w:p w:rsidR="00A441E2" w:rsidRPr="00FF0854" w:rsidRDefault="00A441E2" w:rsidP="00FF0854">
      <w:pPr>
        <w:pStyle w:val="a4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F0854">
        <w:rPr>
          <w:rFonts w:ascii="Times New Roman" w:hAnsi="Times New Roman" w:cs="Times New Roman"/>
          <w:b/>
          <w:bCs/>
          <w:iCs/>
          <w:sz w:val="24"/>
          <w:szCs w:val="24"/>
        </w:rPr>
        <w:t> Принципы работы с одарёнными детьми.</w:t>
      </w:r>
    </w:p>
    <w:p w:rsidR="00FF0854" w:rsidRPr="00FF0854" w:rsidRDefault="00FF0854" w:rsidP="00FF085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441E2" w:rsidRPr="00A441E2" w:rsidRDefault="00A441E2" w:rsidP="00A441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441E2">
        <w:rPr>
          <w:rFonts w:ascii="Times New Roman" w:hAnsi="Times New Roman" w:cs="Times New Roman"/>
          <w:sz w:val="24"/>
          <w:szCs w:val="24"/>
        </w:rPr>
        <w:t>- Принцип комфортности в любой деятельности.</w:t>
      </w:r>
    </w:p>
    <w:p w:rsidR="00A441E2" w:rsidRPr="00A441E2" w:rsidRDefault="00A441E2" w:rsidP="00A441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441E2">
        <w:rPr>
          <w:rFonts w:ascii="Times New Roman" w:hAnsi="Times New Roman" w:cs="Times New Roman"/>
          <w:sz w:val="24"/>
          <w:szCs w:val="24"/>
        </w:rPr>
        <w:t>- Принцип разнообразия предлагаемых возможностей для реализации способностей учащихся.</w:t>
      </w:r>
    </w:p>
    <w:p w:rsidR="00A441E2" w:rsidRPr="00A441E2" w:rsidRDefault="00A441E2" w:rsidP="00A441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441E2">
        <w:rPr>
          <w:rFonts w:ascii="Times New Roman" w:hAnsi="Times New Roman" w:cs="Times New Roman"/>
          <w:sz w:val="24"/>
          <w:szCs w:val="24"/>
        </w:rPr>
        <w:t>- Возрастание роли внеурочной деятельности.</w:t>
      </w:r>
    </w:p>
    <w:p w:rsidR="00A441E2" w:rsidRPr="00A441E2" w:rsidRDefault="00A441E2" w:rsidP="00A441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441E2">
        <w:rPr>
          <w:rFonts w:ascii="Times New Roman" w:hAnsi="Times New Roman" w:cs="Times New Roman"/>
          <w:sz w:val="24"/>
          <w:szCs w:val="24"/>
        </w:rPr>
        <w:t>- Принцип развивающего обучения.</w:t>
      </w:r>
    </w:p>
    <w:p w:rsidR="00A441E2" w:rsidRPr="00A441E2" w:rsidRDefault="00A441E2" w:rsidP="00A441E2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A441E2">
        <w:rPr>
          <w:rFonts w:ascii="Times New Roman" w:hAnsi="Times New Roman" w:cs="Times New Roman"/>
          <w:sz w:val="24"/>
          <w:szCs w:val="24"/>
        </w:rPr>
        <w:t>- Принцип добровольности.</w:t>
      </w:r>
    </w:p>
    <w:p w:rsidR="00A441E2" w:rsidRPr="00FF0854" w:rsidRDefault="00A441E2" w:rsidP="00A441E2">
      <w:pPr>
        <w:pStyle w:val="a3"/>
      </w:pPr>
      <w:r w:rsidRPr="00FF0854">
        <w:rPr>
          <w:b/>
          <w:bCs/>
          <w:iCs/>
        </w:rPr>
        <w:t>Формы работы с одаренными учащимися.</w:t>
      </w:r>
    </w:p>
    <w:p w:rsidR="00A441E2" w:rsidRPr="00A441E2" w:rsidRDefault="00EE0141" w:rsidP="00A441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1E2" w:rsidRPr="00A441E2">
        <w:rPr>
          <w:rFonts w:ascii="Times New Roman" w:hAnsi="Times New Roman" w:cs="Times New Roman"/>
          <w:sz w:val="24"/>
          <w:szCs w:val="24"/>
        </w:rPr>
        <w:t> - Конкурсы и конференции (очные, заочные).</w:t>
      </w:r>
    </w:p>
    <w:p w:rsidR="00A441E2" w:rsidRPr="00A441E2" w:rsidRDefault="00A441E2" w:rsidP="00A441E2">
      <w:pPr>
        <w:pStyle w:val="a4"/>
        <w:rPr>
          <w:rFonts w:ascii="Times New Roman" w:hAnsi="Times New Roman" w:cs="Times New Roman"/>
          <w:sz w:val="24"/>
          <w:szCs w:val="24"/>
        </w:rPr>
      </w:pPr>
      <w:r w:rsidRPr="00A441E2">
        <w:rPr>
          <w:rFonts w:ascii="Times New Roman" w:hAnsi="Times New Roman" w:cs="Times New Roman"/>
          <w:sz w:val="24"/>
          <w:szCs w:val="24"/>
        </w:rPr>
        <w:t>- Участие в олимпиадах (очных, заочных);</w:t>
      </w:r>
    </w:p>
    <w:p w:rsidR="00A441E2" w:rsidRPr="00A441E2" w:rsidRDefault="00A441E2" w:rsidP="00A441E2">
      <w:pPr>
        <w:pStyle w:val="a4"/>
        <w:rPr>
          <w:rFonts w:ascii="Times New Roman" w:hAnsi="Times New Roman" w:cs="Times New Roman"/>
          <w:sz w:val="24"/>
          <w:szCs w:val="24"/>
        </w:rPr>
      </w:pPr>
      <w:r w:rsidRPr="00A441E2">
        <w:rPr>
          <w:rFonts w:ascii="Times New Roman" w:hAnsi="Times New Roman" w:cs="Times New Roman"/>
          <w:color w:val="000000"/>
          <w:sz w:val="24"/>
          <w:szCs w:val="24"/>
        </w:rPr>
        <w:t>- Конференция по защите проектов;</w:t>
      </w:r>
      <w:r w:rsidRPr="00A441E2">
        <w:rPr>
          <w:rFonts w:ascii="Times New Roman" w:hAnsi="Times New Roman" w:cs="Times New Roman"/>
          <w:color w:val="000000"/>
          <w:sz w:val="24"/>
          <w:szCs w:val="24"/>
        </w:rPr>
        <w:br/>
        <w:t>- Работа по индивидуальным планам.</w:t>
      </w:r>
    </w:p>
    <w:p w:rsidR="00A441E2" w:rsidRPr="00A441E2" w:rsidRDefault="00A441E2" w:rsidP="00A441E2">
      <w:pPr>
        <w:pStyle w:val="a3"/>
      </w:pPr>
      <w:r w:rsidRPr="00A441E2">
        <w:t xml:space="preserve">  </w:t>
      </w:r>
      <w:r w:rsidRPr="00A441E2">
        <w:rPr>
          <w:b/>
          <w:bCs/>
          <w:color w:val="000000"/>
        </w:rPr>
        <w:t>Категории одаренных детей</w:t>
      </w:r>
    </w:p>
    <w:p w:rsidR="00A441E2" w:rsidRPr="00A441E2" w:rsidRDefault="00A441E2" w:rsidP="00A441E2">
      <w:pPr>
        <w:pStyle w:val="a3"/>
        <w:spacing w:before="53" w:beforeAutospacing="0" w:after="0" w:afterAutospacing="0"/>
        <w:jc w:val="both"/>
      </w:pPr>
      <w:r w:rsidRPr="00A441E2">
        <w:rPr>
          <w:color w:val="000000"/>
        </w:rPr>
        <w:t>1.Дети с необыкновенно высоким общим уровнем умственного развития при прочих равных условиях.</w:t>
      </w:r>
    </w:p>
    <w:p w:rsidR="00A441E2" w:rsidRPr="00A441E2" w:rsidRDefault="00A441E2" w:rsidP="00A441E2">
      <w:pPr>
        <w:pStyle w:val="a3"/>
        <w:spacing w:before="26" w:beforeAutospacing="0" w:after="26" w:afterAutospacing="0"/>
        <w:jc w:val="both"/>
      </w:pPr>
      <w:r w:rsidRPr="00A441E2">
        <w:rPr>
          <w:color w:val="000000"/>
        </w:rPr>
        <w:t>2.Дети с признаками специальной умственной одаренности - одаренности в оп</w:t>
      </w:r>
      <w:r w:rsidRPr="00A441E2">
        <w:rPr>
          <w:color w:val="000000"/>
        </w:rPr>
        <w:softHyphen/>
        <w:t>ределенной области науки, искусства.</w:t>
      </w:r>
    </w:p>
    <w:p w:rsidR="00E55FA9" w:rsidRDefault="00A441E2" w:rsidP="00A441E2">
      <w:pPr>
        <w:pStyle w:val="a3"/>
        <w:spacing w:before="26" w:beforeAutospacing="0" w:after="26" w:afterAutospacing="0"/>
        <w:jc w:val="both"/>
        <w:rPr>
          <w:color w:val="000000"/>
        </w:rPr>
      </w:pPr>
      <w:r w:rsidRPr="00A441E2">
        <w:rPr>
          <w:color w:val="000000"/>
        </w:rPr>
        <w:t>3.Учащиеся, не достигающие по каким - либо причинам успехов в учении, но об</w:t>
      </w:r>
      <w:r w:rsidRPr="00A441E2">
        <w:rPr>
          <w:color w:val="000000"/>
        </w:rPr>
        <w:softHyphen/>
        <w:t>ладающие яркой познавательной активностью, оригинальностью психического склада, незаурядными умственными резервами.    </w:t>
      </w:r>
    </w:p>
    <w:p w:rsidR="00E55FA9" w:rsidRPr="009311C1" w:rsidRDefault="00E55FA9" w:rsidP="00E55FA9">
      <w:pPr>
        <w:pStyle w:val="a3"/>
        <w:ind w:left="720" w:hanging="720"/>
        <w:rPr>
          <w:b/>
          <w:color w:val="000000"/>
          <w:shd w:val="clear" w:color="auto" w:fill="FFFFFF"/>
        </w:rPr>
      </w:pPr>
      <w:r w:rsidRPr="009311C1">
        <w:rPr>
          <w:b/>
          <w:color w:val="000000"/>
          <w:shd w:val="clear" w:color="auto" w:fill="FFFFFF"/>
        </w:rPr>
        <w:t>Ожидаемые результаты:</w:t>
      </w:r>
    </w:p>
    <w:p w:rsidR="00E55FA9" w:rsidRPr="00E753D8" w:rsidRDefault="00E753D8" w:rsidP="00E753D8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3D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    т</w:t>
      </w:r>
      <w:r w:rsidR="00E55FA9" w:rsidRPr="00E753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ворческая самореализация </w:t>
      </w:r>
      <w:r w:rsidR="009F3DE6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обучающегося;</w:t>
      </w:r>
    </w:p>
    <w:p w:rsidR="00303CDB" w:rsidRPr="00E753D8" w:rsidRDefault="00E753D8" w:rsidP="00E753D8">
      <w:pPr>
        <w:pStyle w:val="a4"/>
        <w:rPr>
          <w:rFonts w:ascii="Times New Roman" w:hAnsi="Times New Roman" w:cs="Times New Roman"/>
          <w:sz w:val="24"/>
          <w:szCs w:val="24"/>
        </w:rPr>
      </w:pPr>
      <w:r w:rsidRPr="00E753D8">
        <w:rPr>
          <w:rFonts w:ascii="Times New Roman" w:hAnsi="Times New Roman" w:cs="Times New Roman"/>
          <w:sz w:val="24"/>
          <w:szCs w:val="24"/>
          <w:shd w:val="clear" w:color="auto" w:fill="FFFFFF"/>
        </w:rPr>
        <w:t>-    п</w:t>
      </w:r>
      <w:r w:rsidR="00E55FA9" w:rsidRPr="00E753D8">
        <w:rPr>
          <w:rFonts w:ascii="Times New Roman" w:hAnsi="Times New Roman" w:cs="Times New Roman"/>
          <w:sz w:val="24"/>
          <w:szCs w:val="24"/>
          <w:shd w:val="clear" w:color="auto" w:fill="FFFFFF"/>
        </w:rPr>
        <w:t>овышение  результативности  участия в предметных олимпиадах, конкурсах, конференциях и т.д.</w:t>
      </w:r>
    </w:p>
    <w:p w:rsidR="00A441E2" w:rsidRDefault="00A441E2" w:rsidP="002706D6">
      <w:pPr>
        <w:pStyle w:val="a3"/>
        <w:spacing w:before="26" w:beforeAutospacing="0" w:after="26" w:afterAutospacing="0"/>
        <w:ind w:left="720"/>
        <w:jc w:val="both"/>
        <w:rPr>
          <w:color w:val="000000"/>
        </w:rPr>
      </w:pPr>
      <w:r w:rsidRPr="002706D6">
        <w:rPr>
          <w:color w:val="000000"/>
        </w:rPr>
        <w:t>         </w:t>
      </w:r>
    </w:p>
    <w:p w:rsidR="00E753D8" w:rsidRDefault="00E753D8" w:rsidP="00E753D8">
      <w:pPr>
        <w:pStyle w:val="a3"/>
        <w:spacing w:before="26" w:beforeAutospacing="0" w:after="26" w:afterAutospacing="0"/>
        <w:rPr>
          <w:rFonts w:ascii="CIDFont+F1" w:hAnsi="CIDFont+F1"/>
          <w:color w:val="000000"/>
        </w:rPr>
      </w:pPr>
      <w:r>
        <w:rPr>
          <w:rFonts w:ascii="CIDFont+F1" w:hAnsi="CIDFont+F1"/>
          <w:b/>
          <w:bCs/>
          <w:color w:val="000000"/>
        </w:rPr>
        <w:t xml:space="preserve">Поощрение одаренных детей: </w:t>
      </w:r>
    </w:p>
    <w:p w:rsidR="00E753D8" w:rsidRDefault="00E753D8" w:rsidP="00E753D8">
      <w:pPr>
        <w:pStyle w:val="a3"/>
        <w:spacing w:before="26" w:beforeAutospacing="0" w:after="26" w:afterAutospacing="0"/>
        <w:rPr>
          <w:color w:val="000000"/>
        </w:rPr>
      </w:pPr>
      <w:r>
        <w:rPr>
          <w:rFonts w:ascii="CIDFont+F2" w:hAnsi="CIDFont+F2"/>
          <w:color w:val="000000"/>
        </w:rPr>
        <w:t>-   публикация в СМИ,</w:t>
      </w:r>
      <w:r>
        <w:rPr>
          <w:rFonts w:ascii="CIDFont+F2" w:hAnsi="CIDFont+F2"/>
          <w:color w:val="000000"/>
        </w:rPr>
        <w:br/>
        <w:t>-   на сайте школы;</w:t>
      </w:r>
      <w:r>
        <w:rPr>
          <w:rFonts w:ascii="CIDFont+F2" w:hAnsi="CIDFont+F2"/>
          <w:color w:val="000000"/>
        </w:rPr>
        <w:br/>
        <w:t>-   награждение.</w:t>
      </w:r>
    </w:p>
    <w:p w:rsidR="00FF0854" w:rsidRDefault="00FF0854" w:rsidP="002706D6">
      <w:pPr>
        <w:pStyle w:val="a3"/>
        <w:spacing w:before="26" w:beforeAutospacing="0" w:after="26" w:afterAutospacing="0"/>
        <w:ind w:left="720"/>
        <w:jc w:val="both"/>
        <w:rPr>
          <w:color w:val="000000"/>
        </w:rPr>
      </w:pPr>
    </w:p>
    <w:p w:rsidR="00A441E2" w:rsidRDefault="00A441E2" w:rsidP="009F3DE6">
      <w:pPr>
        <w:pStyle w:val="a3"/>
        <w:spacing w:before="26" w:beforeAutospacing="0" w:after="26" w:afterAutospacing="0"/>
        <w:jc w:val="center"/>
        <w:rPr>
          <w:b/>
          <w:bCs/>
        </w:rPr>
      </w:pPr>
      <w:r w:rsidRPr="002706D6">
        <w:rPr>
          <w:b/>
          <w:bCs/>
          <w:color w:val="000000"/>
        </w:rPr>
        <w:t>План</w:t>
      </w:r>
      <w:r w:rsidRPr="002706D6">
        <w:rPr>
          <w:b/>
          <w:bCs/>
        </w:rPr>
        <w:t xml:space="preserve"> работы </w:t>
      </w:r>
    </w:p>
    <w:p w:rsidR="00303CDB" w:rsidRPr="002706D6" w:rsidRDefault="00303CDB" w:rsidP="00A441E2">
      <w:pPr>
        <w:pStyle w:val="a3"/>
        <w:spacing w:before="26" w:beforeAutospacing="0" w:after="26" w:afterAutospacing="0"/>
        <w:jc w:val="center"/>
        <w:rPr>
          <w:b/>
          <w:b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3402"/>
        <w:gridCol w:w="1843"/>
        <w:gridCol w:w="3792"/>
      </w:tblGrid>
      <w:tr w:rsidR="00303CDB" w:rsidTr="00FF0854">
        <w:tc>
          <w:tcPr>
            <w:tcW w:w="817" w:type="dxa"/>
          </w:tcPr>
          <w:p w:rsidR="00303CDB" w:rsidRPr="00A441E2" w:rsidRDefault="00303CDB" w:rsidP="00FF08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303CDB" w:rsidRDefault="00303CDB" w:rsidP="00FF08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4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:rsidR="00FF0854" w:rsidRPr="00A441E2" w:rsidRDefault="00FF0854" w:rsidP="00FF08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03CDB" w:rsidRPr="00A441E2" w:rsidRDefault="00303CDB" w:rsidP="00FF08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792" w:type="dxa"/>
          </w:tcPr>
          <w:p w:rsidR="00303CDB" w:rsidRPr="00A441E2" w:rsidRDefault="00303CDB" w:rsidP="00FF085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и формы работы</w:t>
            </w:r>
          </w:p>
        </w:tc>
      </w:tr>
      <w:tr w:rsidR="00303CDB" w:rsidTr="00303CDB">
        <w:tc>
          <w:tcPr>
            <w:tcW w:w="817" w:type="dxa"/>
          </w:tcPr>
          <w:p w:rsidR="00303CDB" w:rsidRPr="00A441E2" w:rsidRDefault="009F3DE6" w:rsidP="00AD32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03CDB" w:rsidRPr="00A44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03CDB" w:rsidRPr="00A441E2" w:rsidRDefault="00303CDB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E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индивидуальной работы.</w:t>
            </w:r>
          </w:p>
        </w:tc>
        <w:tc>
          <w:tcPr>
            <w:tcW w:w="1843" w:type="dxa"/>
          </w:tcPr>
          <w:p w:rsidR="00303CDB" w:rsidRDefault="00BC6136" w:rsidP="00AD32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E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303CDB" w:rsidRPr="00A441E2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  <w:p w:rsidR="00BC6136" w:rsidRPr="00A441E2" w:rsidRDefault="00BC6136" w:rsidP="00AD32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303CDB" w:rsidRPr="00A441E2" w:rsidRDefault="00303CDB" w:rsidP="00AD32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E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графика индивидуальных занятий.</w:t>
            </w:r>
          </w:p>
        </w:tc>
      </w:tr>
      <w:tr w:rsidR="00303CDB" w:rsidTr="00303CDB">
        <w:tc>
          <w:tcPr>
            <w:tcW w:w="817" w:type="dxa"/>
          </w:tcPr>
          <w:p w:rsidR="00303CDB" w:rsidRPr="00A441E2" w:rsidRDefault="009F3DE6" w:rsidP="00AD32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03CDB" w:rsidRPr="00A44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03CDB" w:rsidRPr="00A441E2" w:rsidRDefault="00303CDB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9F3DE6">
              <w:rPr>
                <w:rFonts w:ascii="Times New Roman" w:eastAsia="Times New Roman" w:hAnsi="Times New Roman" w:cs="Times New Roman"/>
                <w:sz w:val="24"/>
                <w:szCs w:val="24"/>
              </w:rPr>
              <w:t>к олимпиаде «Безопасные дороги» на платформе Учи.ру</w:t>
            </w:r>
          </w:p>
        </w:tc>
        <w:tc>
          <w:tcPr>
            <w:tcW w:w="1843" w:type="dxa"/>
          </w:tcPr>
          <w:p w:rsidR="00303CDB" w:rsidRPr="00A441E2" w:rsidRDefault="00303CDB" w:rsidP="009F3D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792" w:type="dxa"/>
          </w:tcPr>
          <w:p w:rsidR="00303CDB" w:rsidRPr="00A441E2" w:rsidRDefault="00303CDB" w:rsidP="00AD322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E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учителя, выполнение олимпиадных заданий.</w:t>
            </w:r>
          </w:p>
        </w:tc>
      </w:tr>
      <w:tr w:rsidR="00303CDB" w:rsidTr="00303CDB">
        <w:tc>
          <w:tcPr>
            <w:tcW w:w="817" w:type="dxa"/>
          </w:tcPr>
          <w:p w:rsidR="00303CDB" w:rsidRPr="00A441E2" w:rsidRDefault="009F3DE6" w:rsidP="007759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03CDB" w:rsidRPr="00A44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03CDB" w:rsidRPr="00A441E2" w:rsidRDefault="009F3DE6" w:rsidP="007759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олимпиаде «Безопасные дороги» на платформе Учи.ру</w:t>
            </w:r>
          </w:p>
        </w:tc>
        <w:tc>
          <w:tcPr>
            <w:tcW w:w="1843" w:type="dxa"/>
          </w:tcPr>
          <w:p w:rsidR="00303CDB" w:rsidRPr="00A441E2" w:rsidRDefault="00FF0854" w:rsidP="009F3D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F3DE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792" w:type="dxa"/>
          </w:tcPr>
          <w:p w:rsidR="00303CDB" w:rsidRPr="00A441E2" w:rsidRDefault="009F3DE6" w:rsidP="007759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олимпиаде</w:t>
            </w:r>
          </w:p>
        </w:tc>
      </w:tr>
      <w:tr w:rsidR="00303CDB" w:rsidTr="00303CDB">
        <w:tc>
          <w:tcPr>
            <w:tcW w:w="817" w:type="dxa"/>
          </w:tcPr>
          <w:p w:rsidR="00303CDB" w:rsidRPr="00A441E2" w:rsidRDefault="009F3DE6" w:rsidP="007759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303CDB" w:rsidRPr="00A44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03CDB" w:rsidRPr="00A441E2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олимпиаде «Культура вокруг нас» на платформе Учи.ру</w:t>
            </w:r>
          </w:p>
        </w:tc>
        <w:tc>
          <w:tcPr>
            <w:tcW w:w="1843" w:type="dxa"/>
          </w:tcPr>
          <w:p w:rsidR="00303CDB" w:rsidRPr="00A441E2" w:rsidRDefault="009F3DE6" w:rsidP="007759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792" w:type="dxa"/>
          </w:tcPr>
          <w:p w:rsidR="00303CDB" w:rsidRPr="00A441E2" w:rsidRDefault="009F3DE6" w:rsidP="007759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E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учителя, выполнение олимпиадных заданий.</w:t>
            </w:r>
          </w:p>
        </w:tc>
      </w:tr>
      <w:tr w:rsidR="00303CDB" w:rsidTr="00303CDB">
        <w:tc>
          <w:tcPr>
            <w:tcW w:w="817" w:type="dxa"/>
          </w:tcPr>
          <w:p w:rsidR="00303CDB" w:rsidRPr="00A441E2" w:rsidRDefault="009F3DE6" w:rsidP="007759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303CDB" w:rsidRPr="00A44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03CDB" w:rsidRPr="00A441E2" w:rsidRDefault="009F3DE6" w:rsidP="007759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олимпиаде «Культура вокруг нас» на платформе Учи.ру</w:t>
            </w:r>
          </w:p>
        </w:tc>
        <w:tc>
          <w:tcPr>
            <w:tcW w:w="1843" w:type="dxa"/>
          </w:tcPr>
          <w:p w:rsidR="00303CDB" w:rsidRPr="00A441E2" w:rsidRDefault="009F3DE6" w:rsidP="007759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92" w:type="dxa"/>
          </w:tcPr>
          <w:p w:rsidR="00303CDB" w:rsidRPr="00A441E2" w:rsidRDefault="009F3DE6" w:rsidP="007759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олимпиаде</w:t>
            </w:r>
          </w:p>
        </w:tc>
      </w:tr>
      <w:tr w:rsidR="009F3DE6" w:rsidTr="00303CDB">
        <w:tc>
          <w:tcPr>
            <w:tcW w:w="817" w:type="dxa"/>
          </w:tcPr>
          <w:p w:rsidR="009F3DE6" w:rsidRPr="00A441E2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9F3DE6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олимпиаде «Безопасный интернет» на платформе Учи.ру</w:t>
            </w:r>
          </w:p>
        </w:tc>
        <w:tc>
          <w:tcPr>
            <w:tcW w:w="1843" w:type="dxa"/>
          </w:tcPr>
          <w:p w:rsidR="009F3DE6" w:rsidRDefault="009F3DE6" w:rsidP="009F3D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92" w:type="dxa"/>
          </w:tcPr>
          <w:p w:rsidR="009F3DE6" w:rsidRPr="00A441E2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E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учителя, выполнение олимпиадных заданий.</w:t>
            </w:r>
          </w:p>
        </w:tc>
      </w:tr>
      <w:tr w:rsidR="009F3DE6" w:rsidTr="00303CDB">
        <w:tc>
          <w:tcPr>
            <w:tcW w:w="817" w:type="dxa"/>
          </w:tcPr>
          <w:p w:rsidR="009F3DE6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3402" w:type="dxa"/>
          </w:tcPr>
          <w:p w:rsidR="009F3DE6" w:rsidRPr="00A441E2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олимпиаде «Безопасный интернет» на платформе Учи.ру</w:t>
            </w:r>
          </w:p>
        </w:tc>
        <w:tc>
          <w:tcPr>
            <w:tcW w:w="1843" w:type="dxa"/>
          </w:tcPr>
          <w:p w:rsidR="009F3DE6" w:rsidRPr="00A441E2" w:rsidRDefault="009F3DE6" w:rsidP="009F3D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792" w:type="dxa"/>
          </w:tcPr>
          <w:p w:rsidR="009F3DE6" w:rsidRPr="00A441E2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олимпиаде</w:t>
            </w:r>
          </w:p>
        </w:tc>
      </w:tr>
      <w:tr w:rsidR="009F3DE6" w:rsidTr="00303CDB">
        <w:tc>
          <w:tcPr>
            <w:tcW w:w="817" w:type="dxa"/>
          </w:tcPr>
          <w:p w:rsidR="009F3DE6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9F3DE6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олимпиаде «Финансовая грамотность» на платформе Учи.ру</w:t>
            </w:r>
          </w:p>
        </w:tc>
        <w:tc>
          <w:tcPr>
            <w:tcW w:w="1843" w:type="dxa"/>
          </w:tcPr>
          <w:p w:rsidR="009F3DE6" w:rsidRDefault="009F3DE6" w:rsidP="009F3D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Январь, февраль</w:t>
            </w:r>
          </w:p>
        </w:tc>
        <w:tc>
          <w:tcPr>
            <w:tcW w:w="3792" w:type="dxa"/>
          </w:tcPr>
          <w:p w:rsidR="009F3DE6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E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учителя, выполнение олимпиадных заданий.</w:t>
            </w:r>
          </w:p>
        </w:tc>
      </w:tr>
      <w:tr w:rsidR="009F3DE6" w:rsidTr="00303CDB">
        <w:tc>
          <w:tcPr>
            <w:tcW w:w="817" w:type="dxa"/>
          </w:tcPr>
          <w:p w:rsidR="009F3DE6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9F3DE6" w:rsidRPr="00A441E2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олимпиаде «Финансовая грамотность» на платформе Учи.ру</w:t>
            </w:r>
          </w:p>
        </w:tc>
        <w:tc>
          <w:tcPr>
            <w:tcW w:w="1843" w:type="dxa"/>
          </w:tcPr>
          <w:p w:rsidR="009F3DE6" w:rsidRPr="00A441E2" w:rsidRDefault="009F3DE6" w:rsidP="009F3D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92" w:type="dxa"/>
          </w:tcPr>
          <w:p w:rsidR="009F3DE6" w:rsidRPr="00A441E2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олимпиаде</w:t>
            </w:r>
          </w:p>
        </w:tc>
      </w:tr>
      <w:tr w:rsidR="009F3DE6" w:rsidTr="00303CDB">
        <w:tc>
          <w:tcPr>
            <w:tcW w:w="817" w:type="dxa"/>
          </w:tcPr>
          <w:p w:rsidR="009F3DE6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9F3DE6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6C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олимпиаде «Наука вокруг нас» на платформе Учи.ру</w:t>
            </w:r>
          </w:p>
        </w:tc>
        <w:tc>
          <w:tcPr>
            <w:tcW w:w="1843" w:type="dxa"/>
          </w:tcPr>
          <w:p w:rsidR="009F3DE6" w:rsidRDefault="009F3DE6" w:rsidP="009F3D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792" w:type="dxa"/>
          </w:tcPr>
          <w:p w:rsidR="009F3DE6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E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учителя, выполнение олимпиадных заданий.</w:t>
            </w:r>
          </w:p>
        </w:tc>
      </w:tr>
      <w:tr w:rsidR="009F3DE6" w:rsidTr="00303CDB">
        <w:tc>
          <w:tcPr>
            <w:tcW w:w="817" w:type="dxa"/>
          </w:tcPr>
          <w:p w:rsidR="009F3DE6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9F3DE6" w:rsidRPr="00A441E2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олимпиаде «Наука вокруг нас» на платформе Учи.ру</w:t>
            </w:r>
          </w:p>
        </w:tc>
        <w:tc>
          <w:tcPr>
            <w:tcW w:w="1843" w:type="dxa"/>
          </w:tcPr>
          <w:p w:rsidR="009F3DE6" w:rsidRPr="00A441E2" w:rsidRDefault="009F3DE6" w:rsidP="009F3DE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792" w:type="dxa"/>
          </w:tcPr>
          <w:p w:rsidR="009F3DE6" w:rsidRPr="00A441E2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олимпиаде</w:t>
            </w:r>
          </w:p>
        </w:tc>
      </w:tr>
      <w:tr w:rsidR="00303CDB" w:rsidTr="00303CDB">
        <w:tc>
          <w:tcPr>
            <w:tcW w:w="817" w:type="dxa"/>
          </w:tcPr>
          <w:p w:rsidR="00303CDB" w:rsidRPr="00A441E2" w:rsidRDefault="009F3DE6" w:rsidP="009F3D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303CDB" w:rsidRPr="00A441E2" w:rsidRDefault="00303CDB" w:rsidP="005E4F0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родителей по вопросам развития способностей </w:t>
            </w:r>
            <w:r w:rsidR="005E4F05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</w:t>
            </w:r>
            <w:r w:rsidRPr="00A44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303CDB" w:rsidRPr="00A441E2" w:rsidRDefault="00303CDB" w:rsidP="0077599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E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92" w:type="dxa"/>
          </w:tcPr>
          <w:p w:rsidR="00303CDB" w:rsidRPr="00A441E2" w:rsidRDefault="00303CDB" w:rsidP="007759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41E2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</w:t>
            </w:r>
            <w:r w:rsidR="00EE0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</w:tr>
      <w:tr w:rsidR="00303CDB" w:rsidTr="00303CDB">
        <w:tc>
          <w:tcPr>
            <w:tcW w:w="817" w:type="dxa"/>
          </w:tcPr>
          <w:p w:rsidR="00303CDB" w:rsidRPr="00A441E2" w:rsidRDefault="005E4F05" w:rsidP="00D136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303CDB" w:rsidRPr="00A44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03CDB" w:rsidRPr="009311C1" w:rsidRDefault="00303CDB" w:rsidP="00D13672">
            <w:pPr>
              <w:pStyle w:val="a3"/>
              <w:rPr>
                <w:shd w:val="clear" w:color="auto" w:fill="FFFFFF"/>
              </w:rPr>
            </w:pPr>
            <w:r>
              <w:t xml:space="preserve">Планирование на следующий учебный </w:t>
            </w:r>
            <w:r w:rsidRPr="009311C1">
              <w:t xml:space="preserve"> год</w:t>
            </w:r>
            <w:r>
              <w:rPr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303CDB" w:rsidRPr="009311C1" w:rsidRDefault="00303CDB" w:rsidP="00D13672">
            <w:pPr>
              <w:pStyle w:val="a3"/>
              <w:jc w:val="center"/>
              <w:rPr>
                <w:color w:val="000000"/>
                <w:shd w:val="clear" w:color="auto" w:fill="FFFFFF"/>
              </w:rPr>
            </w:pPr>
            <w:r w:rsidRPr="009311C1">
              <w:rPr>
                <w:color w:val="000000"/>
                <w:shd w:val="clear" w:color="auto" w:fill="FFFFFF"/>
              </w:rPr>
              <w:t xml:space="preserve">Май  </w:t>
            </w:r>
          </w:p>
        </w:tc>
        <w:tc>
          <w:tcPr>
            <w:tcW w:w="3792" w:type="dxa"/>
          </w:tcPr>
          <w:p w:rsidR="00303CDB" w:rsidRPr="00EB6C2E" w:rsidRDefault="00EE0141" w:rsidP="007759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плана работы</w:t>
            </w:r>
          </w:p>
        </w:tc>
      </w:tr>
    </w:tbl>
    <w:p w:rsidR="003B2DA5" w:rsidRDefault="003B2DA5" w:rsidP="005E4F05">
      <w:pPr>
        <w:pStyle w:val="a3"/>
        <w:spacing w:before="26" w:beforeAutospacing="0" w:after="26" w:afterAutospacing="0"/>
      </w:pPr>
    </w:p>
    <w:sectPr w:rsidR="003B2DA5" w:rsidSect="00C2657C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9E8" w:rsidRDefault="00A059E8" w:rsidP="00CE275E">
      <w:pPr>
        <w:spacing w:after="0" w:line="240" w:lineRule="auto"/>
      </w:pPr>
      <w:r>
        <w:separator/>
      </w:r>
    </w:p>
  </w:endnote>
  <w:endnote w:type="continuationSeparator" w:id="0">
    <w:p w:rsidR="00A059E8" w:rsidRDefault="00A059E8" w:rsidP="00CE2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IDFont+F1">
    <w:altName w:val="Times New Roman"/>
    <w:panose1 w:val="00000000000000000000"/>
    <w:charset w:val="00"/>
    <w:family w:val="roman"/>
    <w:notTrueType/>
    <w:pitch w:val="default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9E8" w:rsidRDefault="00A059E8" w:rsidP="00CE275E">
      <w:pPr>
        <w:spacing w:after="0" w:line="240" w:lineRule="auto"/>
      </w:pPr>
      <w:r>
        <w:separator/>
      </w:r>
    </w:p>
  </w:footnote>
  <w:footnote w:type="continuationSeparator" w:id="0">
    <w:p w:rsidR="00A059E8" w:rsidRDefault="00A059E8" w:rsidP="00CE2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0126"/>
    <w:multiLevelType w:val="multilevel"/>
    <w:tmpl w:val="9220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9D13A7"/>
    <w:multiLevelType w:val="hybridMultilevel"/>
    <w:tmpl w:val="5C303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17222"/>
    <w:multiLevelType w:val="multilevel"/>
    <w:tmpl w:val="90DA6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41E2"/>
    <w:rsid w:val="000478C7"/>
    <w:rsid w:val="001C0DE2"/>
    <w:rsid w:val="0023747B"/>
    <w:rsid w:val="002706D6"/>
    <w:rsid w:val="00303CDB"/>
    <w:rsid w:val="003B2DA5"/>
    <w:rsid w:val="003C75E3"/>
    <w:rsid w:val="003F4A79"/>
    <w:rsid w:val="004A5ED2"/>
    <w:rsid w:val="004B60C5"/>
    <w:rsid w:val="004F6820"/>
    <w:rsid w:val="00515498"/>
    <w:rsid w:val="0058463D"/>
    <w:rsid w:val="005E4F05"/>
    <w:rsid w:val="006C6EBE"/>
    <w:rsid w:val="00743ECF"/>
    <w:rsid w:val="009F3DE6"/>
    <w:rsid w:val="00A059E8"/>
    <w:rsid w:val="00A441E2"/>
    <w:rsid w:val="00AE51E9"/>
    <w:rsid w:val="00BC6136"/>
    <w:rsid w:val="00C0171B"/>
    <w:rsid w:val="00C02D6F"/>
    <w:rsid w:val="00C2657C"/>
    <w:rsid w:val="00CD1AC6"/>
    <w:rsid w:val="00CE00FA"/>
    <w:rsid w:val="00CE275E"/>
    <w:rsid w:val="00DE4532"/>
    <w:rsid w:val="00E55FA9"/>
    <w:rsid w:val="00E753D8"/>
    <w:rsid w:val="00EB6C2E"/>
    <w:rsid w:val="00EE0141"/>
    <w:rsid w:val="00EE610A"/>
    <w:rsid w:val="00FB031E"/>
    <w:rsid w:val="00FF0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55814"/>
  <w15:docId w15:val="{EBE08EF1-2B9E-400E-B453-EB358E1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4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441E2"/>
    <w:pPr>
      <w:spacing w:after="0" w:line="240" w:lineRule="auto"/>
    </w:pPr>
  </w:style>
  <w:style w:type="character" w:customStyle="1" w:styleId="c0">
    <w:name w:val="c0"/>
    <w:basedOn w:val="a0"/>
    <w:rsid w:val="00E55FA9"/>
  </w:style>
  <w:style w:type="character" w:styleId="a5">
    <w:name w:val="Hyperlink"/>
    <w:uiPriority w:val="99"/>
    <w:unhideWhenUsed/>
    <w:rsid w:val="00E55FA9"/>
    <w:rPr>
      <w:color w:val="0000FF"/>
      <w:u w:val="single"/>
    </w:rPr>
  </w:style>
  <w:style w:type="table" w:styleId="a6">
    <w:name w:val="Table Grid"/>
    <w:basedOn w:val="a1"/>
    <w:uiPriority w:val="59"/>
    <w:rsid w:val="00303CD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02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2D6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E2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E275E"/>
  </w:style>
  <w:style w:type="paragraph" w:styleId="ab">
    <w:name w:val="footer"/>
    <w:basedOn w:val="a"/>
    <w:link w:val="ac"/>
    <w:uiPriority w:val="99"/>
    <w:unhideWhenUsed/>
    <w:rsid w:val="00CE27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E2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yamshicov90@mail.ru</cp:lastModifiedBy>
  <cp:revision>21</cp:revision>
  <cp:lastPrinted>2025-03-13T15:15:00Z</cp:lastPrinted>
  <dcterms:created xsi:type="dcterms:W3CDTF">2023-02-07T19:58:00Z</dcterms:created>
  <dcterms:modified xsi:type="dcterms:W3CDTF">2026-04-15T11:17:00Z</dcterms:modified>
</cp:coreProperties>
</file>