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34D52" w14:textId="77777777" w:rsidR="00F54977" w:rsidRPr="005A5D6C" w:rsidRDefault="00F54977" w:rsidP="00F54977">
      <w:pPr>
        <w:pStyle w:val="ad"/>
        <w:spacing w:after="180" w:afterAutospacing="0" w:line="15" w:lineRule="atLeast"/>
        <w:jc w:val="center"/>
        <w:rPr>
          <w:sz w:val="28"/>
          <w:szCs w:val="28"/>
          <w:lang w:val="ru-RU"/>
        </w:rPr>
      </w:pPr>
      <w:r>
        <w:rPr>
          <w:rFonts w:eastAsia="sans-serif"/>
          <w:b/>
          <w:bCs/>
          <w:color w:val="1F1F1F"/>
          <w:sz w:val="28"/>
          <w:szCs w:val="28"/>
          <w:shd w:val="clear" w:color="auto" w:fill="FFFFFF"/>
          <w:lang w:val="ru"/>
        </w:rPr>
        <w:t>Формирование мотивации к обучению школьников с умственной отсталостью на уроках швейного дела</w:t>
      </w:r>
    </w:p>
    <w:p w14:paraId="1BCA17AF" w14:textId="77777777" w:rsidR="00F54977" w:rsidRPr="005A5D6C" w:rsidRDefault="00F54977" w:rsidP="00F54977">
      <w:pPr>
        <w:pStyle w:val="ad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A5D6C">
        <w:rPr>
          <w:sz w:val="28"/>
          <w:szCs w:val="28"/>
          <w:lang w:val="ru-RU"/>
        </w:rPr>
        <w:t>У детей с умственной отсталостью часто наблюдаются трудности с концентрацией внимания, запоминанием, а также недостаток внутренней побудительной силы к деятельности. Без должной мотивации даже самые интересные задания могут вызывать скуку, апатию и нежелание прилагать усилия. На уроках швейного дела, где требуется последовательность действий и точность, мотивация становится фундаментом для успешного обучения.</w:t>
      </w:r>
    </w:p>
    <w:p w14:paraId="32FB66B2" w14:textId="77777777" w:rsidR="00F54977" w:rsidRPr="005A5D6C" w:rsidRDefault="00F54977" w:rsidP="00F54977">
      <w:pPr>
        <w:pStyle w:val="ad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A5D6C">
        <w:rPr>
          <w:rStyle w:val="ac"/>
          <w:lang w:val="ru-RU"/>
        </w:rPr>
        <w:t>Секреты "зажигания" мотивации на уроках швейного дела:</w:t>
      </w:r>
    </w:p>
    <w:p w14:paraId="719F977F" w14:textId="77777777" w:rsidR="00F54977" w:rsidRPr="005A5D6C" w:rsidRDefault="00F54977" w:rsidP="00F54977">
      <w:pPr>
        <w:pStyle w:val="ad"/>
        <w:spacing w:beforeAutospacing="0" w:afterAutospacing="0"/>
        <w:ind w:left="720" w:hanging="11"/>
        <w:jc w:val="both"/>
        <w:rPr>
          <w:sz w:val="28"/>
          <w:szCs w:val="28"/>
          <w:lang w:val="ru-RU"/>
        </w:rPr>
      </w:pPr>
      <w:r w:rsidRPr="005A5D6C">
        <w:rPr>
          <w:rStyle w:val="ac"/>
          <w:lang w:val="ru-RU"/>
        </w:rPr>
        <w:t>Связь с реальной жизнью и личным опытом:</w:t>
      </w:r>
    </w:p>
    <w:p w14:paraId="1283E55D" w14:textId="77777777" w:rsidR="00F54977" w:rsidRPr="005A5D6C" w:rsidRDefault="00F54977" w:rsidP="00F54977">
      <w:pPr>
        <w:numPr>
          <w:ilvl w:val="1"/>
          <w:numId w:val="1"/>
        </w:numPr>
        <w:ind w:left="851" w:firstLine="0"/>
        <w:jc w:val="both"/>
        <w:rPr>
          <w:sz w:val="28"/>
          <w:szCs w:val="28"/>
        </w:rPr>
      </w:pPr>
      <w:r w:rsidRPr="005A5D6C">
        <w:rPr>
          <w:rStyle w:val="ac"/>
        </w:rPr>
        <w:t>Практическая значимость:</w:t>
      </w:r>
      <w:r w:rsidRPr="005A5D6C">
        <w:rPr>
          <w:sz w:val="28"/>
          <w:szCs w:val="28"/>
        </w:rPr>
        <w:t xml:space="preserve"> Покажите, как полученные навыки могут пригодиться в повседневной жизни. Например, научите шить заплатки на одежду, делать простые сумки для личных вещей, украшать подушки.</w:t>
      </w:r>
    </w:p>
    <w:p w14:paraId="6902EEEF" w14:textId="77777777" w:rsidR="00F54977" w:rsidRPr="005A5D6C" w:rsidRDefault="00F54977" w:rsidP="00F54977">
      <w:pPr>
        <w:numPr>
          <w:ilvl w:val="1"/>
          <w:numId w:val="1"/>
        </w:numPr>
        <w:tabs>
          <w:tab w:val="clear" w:pos="1440"/>
        </w:tabs>
        <w:ind w:left="851" w:firstLine="0"/>
        <w:jc w:val="both"/>
        <w:rPr>
          <w:sz w:val="28"/>
          <w:szCs w:val="28"/>
        </w:rPr>
      </w:pPr>
      <w:r w:rsidRPr="005A5D6C">
        <w:rPr>
          <w:rStyle w:val="ac"/>
        </w:rPr>
        <w:t>Индивидуальные потребности:</w:t>
      </w:r>
      <w:r w:rsidRPr="005A5D6C">
        <w:rPr>
          <w:sz w:val="28"/>
          <w:szCs w:val="28"/>
        </w:rPr>
        <w:t xml:space="preserve"> Учитывайте интересы и потребности каждого ученика. Если кто-то любит определенного персонажа, можно предложить сшить для него игрушку или аксессуар. Если кто-то мечтает о красивой юбке, помогите воплотить эту мечту.</w:t>
      </w:r>
    </w:p>
    <w:p w14:paraId="309531F9" w14:textId="77777777" w:rsidR="00F54977" w:rsidRPr="005A5D6C" w:rsidRDefault="00F54977" w:rsidP="00F54977">
      <w:pPr>
        <w:numPr>
          <w:ilvl w:val="1"/>
          <w:numId w:val="1"/>
        </w:numPr>
        <w:tabs>
          <w:tab w:val="clear" w:pos="1440"/>
        </w:tabs>
        <w:ind w:left="851" w:hanging="11"/>
        <w:jc w:val="both"/>
        <w:rPr>
          <w:sz w:val="28"/>
          <w:szCs w:val="28"/>
        </w:rPr>
      </w:pPr>
      <w:r w:rsidRPr="005A5D6C">
        <w:rPr>
          <w:rStyle w:val="ac"/>
        </w:rPr>
        <w:t>"Я могу это сделать!":</w:t>
      </w:r>
      <w:r w:rsidRPr="005A5D6C">
        <w:rPr>
          <w:sz w:val="28"/>
          <w:szCs w:val="28"/>
        </w:rPr>
        <w:t xml:space="preserve"> Создавайте ситуации успеха. Начинайте с простых, посильных задач, которые ученик сможет выполнить самостоятельно или с минимальной помощью. Постепенно усложняйте задания, но всегда так, чтобы они оставались достижимыми.</w:t>
      </w:r>
    </w:p>
    <w:p w14:paraId="66AAED8E" w14:textId="77777777" w:rsidR="00F54977" w:rsidRPr="005A5D6C" w:rsidRDefault="00F54977" w:rsidP="00F54977">
      <w:pPr>
        <w:tabs>
          <w:tab w:val="left" w:pos="720"/>
        </w:tabs>
        <w:ind w:left="851"/>
        <w:jc w:val="both"/>
        <w:rPr>
          <w:sz w:val="28"/>
          <w:szCs w:val="28"/>
        </w:rPr>
      </w:pPr>
    </w:p>
    <w:p w14:paraId="46684118" w14:textId="77777777" w:rsidR="00F54977" w:rsidRPr="005A5D6C" w:rsidRDefault="00F54977" w:rsidP="00F54977">
      <w:pPr>
        <w:pStyle w:val="ad"/>
        <w:spacing w:beforeAutospacing="0" w:afterAutospacing="0"/>
        <w:ind w:left="720" w:hanging="11"/>
        <w:jc w:val="both"/>
        <w:rPr>
          <w:sz w:val="28"/>
          <w:szCs w:val="28"/>
        </w:rPr>
      </w:pPr>
      <w:proofErr w:type="spellStart"/>
      <w:r w:rsidRPr="005A5D6C">
        <w:rPr>
          <w:rStyle w:val="ac"/>
        </w:rPr>
        <w:t>Игровые</w:t>
      </w:r>
      <w:proofErr w:type="spellEnd"/>
      <w:r w:rsidRPr="005A5D6C">
        <w:rPr>
          <w:rStyle w:val="ac"/>
        </w:rPr>
        <w:t xml:space="preserve"> и </w:t>
      </w:r>
      <w:proofErr w:type="spellStart"/>
      <w:r w:rsidRPr="005A5D6C">
        <w:rPr>
          <w:rStyle w:val="ac"/>
        </w:rPr>
        <w:t>творческие</w:t>
      </w:r>
      <w:proofErr w:type="spellEnd"/>
      <w:r w:rsidRPr="005A5D6C">
        <w:rPr>
          <w:rStyle w:val="ac"/>
        </w:rPr>
        <w:t xml:space="preserve"> </w:t>
      </w:r>
      <w:proofErr w:type="spellStart"/>
      <w:r w:rsidRPr="005A5D6C">
        <w:rPr>
          <w:rStyle w:val="ac"/>
        </w:rPr>
        <w:t>подходы</w:t>
      </w:r>
      <w:proofErr w:type="spellEnd"/>
      <w:r w:rsidRPr="005A5D6C">
        <w:rPr>
          <w:rStyle w:val="ac"/>
        </w:rPr>
        <w:t>:</w:t>
      </w:r>
    </w:p>
    <w:p w14:paraId="28960DC3" w14:textId="77777777" w:rsidR="00F54977" w:rsidRPr="005A5D6C" w:rsidRDefault="00F54977" w:rsidP="00F54977">
      <w:pPr>
        <w:numPr>
          <w:ilvl w:val="1"/>
          <w:numId w:val="2"/>
        </w:numPr>
        <w:tabs>
          <w:tab w:val="clear" w:pos="1440"/>
        </w:tabs>
        <w:ind w:left="709" w:firstLine="0"/>
        <w:jc w:val="both"/>
        <w:rPr>
          <w:sz w:val="28"/>
          <w:szCs w:val="28"/>
        </w:rPr>
      </w:pPr>
      <w:r w:rsidRPr="005A5D6C">
        <w:rPr>
          <w:rStyle w:val="ac"/>
        </w:rPr>
        <w:t>Элементы игры</w:t>
      </w:r>
      <w:proofErr w:type="gramStart"/>
      <w:r w:rsidRPr="005A5D6C">
        <w:rPr>
          <w:rStyle w:val="ac"/>
        </w:rPr>
        <w:t>:</w:t>
      </w:r>
      <w:r w:rsidRPr="005A5D6C">
        <w:rPr>
          <w:sz w:val="28"/>
          <w:szCs w:val="28"/>
        </w:rPr>
        <w:t xml:space="preserve"> Превратите</w:t>
      </w:r>
      <w:proofErr w:type="gramEnd"/>
      <w:r w:rsidRPr="005A5D6C">
        <w:rPr>
          <w:sz w:val="28"/>
          <w:szCs w:val="28"/>
        </w:rPr>
        <w:t xml:space="preserve"> процесс обучения в увлекательную игру. Например, "путешествие" по этапам создания изделия, "соревнование" на скорость и аккуратность (в дружеской атмосфере), "поиск сокровищ" (например, нужной пуговицы или нитки).</w:t>
      </w:r>
    </w:p>
    <w:p w14:paraId="1F9AB5BA" w14:textId="77777777" w:rsidR="00F54977" w:rsidRPr="005A5D6C" w:rsidRDefault="00F54977" w:rsidP="00F54977">
      <w:pPr>
        <w:numPr>
          <w:ilvl w:val="1"/>
          <w:numId w:val="2"/>
        </w:numPr>
        <w:tabs>
          <w:tab w:val="clear" w:pos="1440"/>
        </w:tabs>
        <w:ind w:left="709" w:firstLine="0"/>
        <w:jc w:val="both"/>
        <w:rPr>
          <w:sz w:val="28"/>
          <w:szCs w:val="28"/>
        </w:rPr>
      </w:pPr>
      <w:r w:rsidRPr="005A5D6C">
        <w:rPr>
          <w:rStyle w:val="ac"/>
        </w:rPr>
        <w:t>Творческая свобода:</w:t>
      </w:r>
      <w:r w:rsidRPr="005A5D6C">
        <w:rPr>
          <w:sz w:val="28"/>
          <w:szCs w:val="28"/>
        </w:rPr>
        <w:t xml:space="preserve"> Предоставьте ученикам возможность выбора материалов, цветов, декоративных элементов. Пусть они сами придумывают дизайн, экспериментируют. Это развивает фантазию и делает процесс более личным.</w:t>
      </w:r>
    </w:p>
    <w:p w14:paraId="0D3A69C7" w14:textId="77777777" w:rsidR="00F54977" w:rsidRPr="005A5D6C" w:rsidRDefault="00F54977" w:rsidP="00F54977">
      <w:pPr>
        <w:numPr>
          <w:ilvl w:val="1"/>
          <w:numId w:val="2"/>
        </w:numPr>
        <w:tabs>
          <w:tab w:val="clear" w:pos="1440"/>
        </w:tabs>
        <w:ind w:left="709" w:firstLine="0"/>
        <w:jc w:val="both"/>
        <w:rPr>
          <w:sz w:val="28"/>
          <w:szCs w:val="28"/>
        </w:rPr>
      </w:pPr>
      <w:r w:rsidRPr="005A5D6C">
        <w:rPr>
          <w:rStyle w:val="ac"/>
        </w:rPr>
        <w:t>Проектная деятельность:</w:t>
      </w:r>
      <w:r w:rsidRPr="005A5D6C">
        <w:rPr>
          <w:sz w:val="28"/>
          <w:szCs w:val="28"/>
        </w:rPr>
        <w:t xml:space="preserve"> Организуйте небольшие проекты, где ученики смогут применить полученные навыки для создания чего-то целого. Это может быть создание набора для пикника, украшение класса к празднику, изготовление подарков для близких.</w:t>
      </w:r>
    </w:p>
    <w:p w14:paraId="14F8BC88" w14:textId="77777777" w:rsidR="00F54977" w:rsidRPr="005A5D6C" w:rsidRDefault="00F54977" w:rsidP="00F54977">
      <w:pPr>
        <w:tabs>
          <w:tab w:val="left" w:pos="720"/>
        </w:tabs>
        <w:ind w:left="709"/>
        <w:jc w:val="both"/>
        <w:rPr>
          <w:sz w:val="28"/>
          <w:szCs w:val="28"/>
        </w:rPr>
      </w:pPr>
    </w:p>
    <w:p w14:paraId="25655A97" w14:textId="77777777" w:rsidR="00F54977" w:rsidRPr="005A5D6C" w:rsidRDefault="00F54977" w:rsidP="00F54977">
      <w:pPr>
        <w:pStyle w:val="ad"/>
        <w:spacing w:beforeAutospacing="0" w:afterAutospacing="0"/>
        <w:ind w:left="720" w:hanging="11"/>
        <w:jc w:val="both"/>
        <w:rPr>
          <w:sz w:val="28"/>
          <w:szCs w:val="28"/>
        </w:rPr>
      </w:pPr>
      <w:proofErr w:type="spellStart"/>
      <w:r w:rsidRPr="005A5D6C">
        <w:rPr>
          <w:rStyle w:val="ac"/>
        </w:rPr>
        <w:t>Позитивное</w:t>
      </w:r>
      <w:proofErr w:type="spellEnd"/>
      <w:r w:rsidRPr="005A5D6C">
        <w:rPr>
          <w:rStyle w:val="ac"/>
        </w:rPr>
        <w:t xml:space="preserve"> </w:t>
      </w:r>
      <w:proofErr w:type="spellStart"/>
      <w:r w:rsidRPr="005A5D6C">
        <w:rPr>
          <w:rStyle w:val="ac"/>
        </w:rPr>
        <w:t>подкрепление</w:t>
      </w:r>
      <w:proofErr w:type="spellEnd"/>
      <w:r w:rsidRPr="005A5D6C">
        <w:rPr>
          <w:rStyle w:val="ac"/>
        </w:rPr>
        <w:t xml:space="preserve"> и </w:t>
      </w:r>
      <w:proofErr w:type="spellStart"/>
      <w:r w:rsidRPr="005A5D6C">
        <w:rPr>
          <w:rStyle w:val="ac"/>
        </w:rPr>
        <w:t>похвала</w:t>
      </w:r>
      <w:proofErr w:type="spellEnd"/>
      <w:r w:rsidRPr="005A5D6C">
        <w:rPr>
          <w:rStyle w:val="ac"/>
        </w:rPr>
        <w:t>:</w:t>
      </w:r>
    </w:p>
    <w:p w14:paraId="3C511AA3" w14:textId="77777777" w:rsidR="00F54977" w:rsidRPr="005A5D6C" w:rsidRDefault="00F54977" w:rsidP="00F54977">
      <w:pPr>
        <w:tabs>
          <w:tab w:val="left" w:pos="720"/>
        </w:tabs>
        <w:ind w:left="709"/>
        <w:jc w:val="both"/>
        <w:rPr>
          <w:sz w:val="28"/>
          <w:szCs w:val="28"/>
        </w:rPr>
      </w:pPr>
    </w:p>
    <w:p w14:paraId="0E77B982" w14:textId="77777777" w:rsidR="00F54977" w:rsidRPr="005A5D6C" w:rsidRDefault="00F54977" w:rsidP="00F54977">
      <w:pPr>
        <w:numPr>
          <w:ilvl w:val="1"/>
          <w:numId w:val="3"/>
        </w:numPr>
        <w:ind w:left="709" w:firstLine="0"/>
        <w:jc w:val="both"/>
        <w:rPr>
          <w:sz w:val="28"/>
          <w:szCs w:val="28"/>
        </w:rPr>
      </w:pPr>
      <w:r w:rsidRPr="005A5D6C">
        <w:rPr>
          <w:rStyle w:val="ac"/>
        </w:rPr>
        <w:t>Замечайте и отмечайте успехи</w:t>
      </w:r>
      <w:proofErr w:type="gramStart"/>
      <w:r w:rsidRPr="005A5D6C">
        <w:rPr>
          <w:rStyle w:val="ac"/>
        </w:rPr>
        <w:t>:</w:t>
      </w:r>
      <w:r w:rsidRPr="005A5D6C">
        <w:rPr>
          <w:sz w:val="28"/>
          <w:szCs w:val="28"/>
        </w:rPr>
        <w:t xml:space="preserve"> Хвалите</w:t>
      </w:r>
      <w:proofErr w:type="gramEnd"/>
      <w:r w:rsidRPr="005A5D6C">
        <w:rPr>
          <w:sz w:val="28"/>
          <w:szCs w:val="28"/>
        </w:rPr>
        <w:t xml:space="preserve"> не только за конечный результат, но и за старание, аккуратность, проявленную инициативу. Используйте конкретные слова: "Ты очень аккуратно прошила эту строчку!", "Какая красивая пуговица!", "Ты отлично справился с этим сложным этапом!".</w:t>
      </w:r>
    </w:p>
    <w:p w14:paraId="22145EFC" w14:textId="77777777" w:rsidR="00F54977" w:rsidRPr="005A5D6C" w:rsidRDefault="00F54977" w:rsidP="00F54977">
      <w:pPr>
        <w:numPr>
          <w:ilvl w:val="1"/>
          <w:numId w:val="3"/>
        </w:numPr>
        <w:ind w:left="709" w:firstLine="0"/>
        <w:jc w:val="both"/>
        <w:rPr>
          <w:sz w:val="28"/>
          <w:szCs w:val="28"/>
        </w:rPr>
      </w:pPr>
      <w:r w:rsidRPr="005A5D6C">
        <w:rPr>
          <w:rStyle w:val="ac"/>
        </w:rPr>
        <w:lastRenderedPageBreak/>
        <w:t>Визуализация достижений:</w:t>
      </w:r>
      <w:r w:rsidRPr="005A5D6C">
        <w:rPr>
          <w:sz w:val="28"/>
          <w:szCs w:val="28"/>
        </w:rPr>
        <w:t xml:space="preserve"> Создайте "стену славы", где будут выставлены лучшие работы учеников. Это будет служить стимулом для других и источником гордости для тех, чьи работы представлены.</w:t>
      </w:r>
    </w:p>
    <w:p w14:paraId="028CAA37" w14:textId="77777777" w:rsidR="00F54977" w:rsidRPr="005A5D6C" w:rsidRDefault="00F54977" w:rsidP="00F54977">
      <w:pPr>
        <w:numPr>
          <w:ilvl w:val="1"/>
          <w:numId w:val="3"/>
        </w:numPr>
        <w:ind w:left="709" w:firstLine="0"/>
        <w:jc w:val="both"/>
        <w:rPr>
          <w:sz w:val="28"/>
          <w:szCs w:val="28"/>
        </w:rPr>
      </w:pPr>
      <w:r w:rsidRPr="005A5D6C">
        <w:rPr>
          <w:rStyle w:val="ac"/>
        </w:rPr>
        <w:t>Маленькие награды:</w:t>
      </w:r>
      <w:r w:rsidRPr="005A5D6C">
        <w:rPr>
          <w:sz w:val="28"/>
          <w:szCs w:val="28"/>
        </w:rPr>
        <w:t xml:space="preserve"> Небольшие, но значимые для ребенка награды (наклейки, значки, возможность выбрать следующее задание) могут стать дополнительным стимулом.</w:t>
      </w:r>
    </w:p>
    <w:p w14:paraId="696AAA17" w14:textId="77777777" w:rsidR="00F54977" w:rsidRPr="005A5D6C" w:rsidRDefault="00F54977" w:rsidP="00F54977">
      <w:pPr>
        <w:tabs>
          <w:tab w:val="left" w:pos="720"/>
        </w:tabs>
        <w:ind w:left="1440"/>
        <w:jc w:val="both"/>
        <w:rPr>
          <w:sz w:val="28"/>
          <w:szCs w:val="28"/>
        </w:rPr>
      </w:pPr>
    </w:p>
    <w:p w14:paraId="3C0C1158" w14:textId="77777777" w:rsidR="00F54977" w:rsidRPr="005A5D6C" w:rsidRDefault="00F54977" w:rsidP="00F54977">
      <w:pPr>
        <w:pStyle w:val="ad"/>
        <w:spacing w:beforeAutospacing="0" w:afterAutospacing="0"/>
        <w:ind w:left="720" w:hanging="11"/>
        <w:jc w:val="both"/>
        <w:rPr>
          <w:sz w:val="28"/>
          <w:szCs w:val="28"/>
        </w:rPr>
      </w:pPr>
      <w:proofErr w:type="spellStart"/>
      <w:r w:rsidRPr="005A5D6C">
        <w:rPr>
          <w:rStyle w:val="ac"/>
        </w:rPr>
        <w:t>Создание</w:t>
      </w:r>
      <w:proofErr w:type="spellEnd"/>
      <w:r w:rsidRPr="005A5D6C">
        <w:rPr>
          <w:rStyle w:val="ac"/>
        </w:rPr>
        <w:t xml:space="preserve"> </w:t>
      </w:r>
      <w:proofErr w:type="spellStart"/>
      <w:r w:rsidRPr="005A5D6C">
        <w:rPr>
          <w:rStyle w:val="ac"/>
        </w:rPr>
        <w:t>благоприятной</w:t>
      </w:r>
      <w:proofErr w:type="spellEnd"/>
      <w:r w:rsidRPr="005A5D6C">
        <w:rPr>
          <w:rStyle w:val="ac"/>
        </w:rPr>
        <w:t xml:space="preserve"> </w:t>
      </w:r>
      <w:proofErr w:type="spellStart"/>
      <w:r w:rsidRPr="005A5D6C">
        <w:rPr>
          <w:rStyle w:val="ac"/>
        </w:rPr>
        <w:t>атмосферы</w:t>
      </w:r>
      <w:proofErr w:type="spellEnd"/>
      <w:r w:rsidRPr="005A5D6C">
        <w:rPr>
          <w:rStyle w:val="ac"/>
        </w:rPr>
        <w:t>:</w:t>
      </w:r>
    </w:p>
    <w:p w14:paraId="36023768" w14:textId="77777777" w:rsidR="00F54977" w:rsidRPr="005A5D6C" w:rsidRDefault="00F54977" w:rsidP="00F54977">
      <w:pPr>
        <w:tabs>
          <w:tab w:val="left" w:pos="720"/>
        </w:tabs>
        <w:ind w:left="709"/>
        <w:jc w:val="both"/>
        <w:rPr>
          <w:sz w:val="28"/>
          <w:szCs w:val="28"/>
        </w:rPr>
      </w:pPr>
    </w:p>
    <w:p w14:paraId="0E1473D7" w14:textId="77777777" w:rsidR="00F54977" w:rsidRPr="005A5D6C" w:rsidRDefault="00F54977" w:rsidP="00F54977">
      <w:pPr>
        <w:numPr>
          <w:ilvl w:val="1"/>
          <w:numId w:val="4"/>
        </w:numPr>
        <w:ind w:left="709" w:firstLine="0"/>
        <w:jc w:val="both"/>
        <w:rPr>
          <w:sz w:val="28"/>
          <w:szCs w:val="28"/>
        </w:rPr>
      </w:pPr>
      <w:r w:rsidRPr="005A5D6C">
        <w:rPr>
          <w:rStyle w:val="ac"/>
        </w:rPr>
        <w:t>Терпение и понимание:</w:t>
      </w:r>
      <w:r w:rsidRPr="005A5D6C">
        <w:rPr>
          <w:sz w:val="28"/>
          <w:szCs w:val="28"/>
        </w:rPr>
        <w:t xml:space="preserve"> Учитель должен быть терпеливым, понимающим и готовым многократно повторять инструкции. Важно не торопить ученика, а дать ему время на осмысление и выполнение.</w:t>
      </w:r>
    </w:p>
    <w:p w14:paraId="41ACB787" w14:textId="77777777" w:rsidR="00F54977" w:rsidRPr="005A5D6C" w:rsidRDefault="00F54977" w:rsidP="00F54977">
      <w:pPr>
        <w:numPr>
          <w:ilvl w:val="1"/>
          <w:numId w:val="4"/>
        </w:numPr>
        <w:ind w:left="709" w:firstLine="0"/>
        <w:jc w:val="both"/>
        <w:rPr>
          <w:sz w:val="28"/>
          <w:szCs w:val="28"/>
        </w:rPr>
      </w:pPr>
      <w:r w:rsidRPr="005A5D6C">
        <w:rPr>
          <w:rStyle w:val="ac"/>
        </w:rPr>
        <w:t>Индивидуальный подход:</w:t>
      </w:r>
      <w:r w:rsidRPr="005A5D6C">
        <w:rPr>
          <w:sz w:val="28"/>
          <w:szCs w:val="28"/>
        </w:rPr>
        <w:t xml:space="preserve"> Учитывайте особенности каждого ученика, его темп работы, уровень развития. Подбирайте задания, соответствующие его возможностям.</w:t>
      </w:r>
    </w:p>
    <w:p w14:paraId="1A098745" w14:textId="77777777" w:rsidR="00F54977" w:rsidRPr="005A5D6C" w:rsidRDefault="00F54977" w:rsidP="00F54977">
      <w:pPr>
        <w:numPr>
          <w:ilvl w:val="1"/>
          <w:numId w:val="4"/>
        </w:numPr>
        <w:ind w:left="709" w:firstLine="0"/>
        <w:jc w:val="both"/>
        <w:rPr>
          <w:sz w:val="28"/>
          <w:szCs w:val="28"/>
        </w:rPr>
      </w:pPr>
      <w:r w:rsidRPr="005A5D6C">
        <w:rPr>
          <w:rStyle w:val="ac"/>
        </w:rPr>
        <w:t>Сотрудничество:</w:t>
      </w:r>
      <w:r w:rsidRPr="005A5D6C">
        <w:rPr>
          <w:sz w:val="28"/>
          <w:szCs w:val="28"/>
        </w:rPr>
        <w:t xml:space="preserve"> Поощряйте взаимопомощь между учениками. Это развивает социальные навыки и создает ощущение командной работы.</w:t>
      </w:r>
    </w:p>
    <w:p w14:paraId="7A9711A5" w14:textId="77777777" w:rsidR="00F54977" w:rsidRPr="005A5D6C" w:rsidRDefault="00F54977" w:rsidP="00F54977">
      <w:pPr>
        <w:numPr>
          <w:ilvl w:val="1"/>
          <w:numId w:val="4"/>
        </w:numPr>
        <w:ind w:left="709" w:firstLine="0"/>
        <w:jc w:val="both"/>
        <w:rPr>
          <w:sz w:val="28"/>
          <w:szCs w:val="28"/>
        </w:rPr>
      </w:pPr>
      <w:r w:rsidRPr="005A5D6C">
        <w:rPr>
          <w:rStyle w:val="ac"/>
        </w:rPr>
        <w:t>Безопасность:</w:t>
      </w:r>
      <w:r w:rsidRPr="005A5D6C">
        <w:rPr>
          <w:sz w:val="28"/>
          <w:szCs w:val="28"/>
        </w:rPr>
        <w:t xml:space="preserve"> Обеспечьте безопасные условия труда, научите правильному обращению с инструментами. Это снижает тревожность и позволяет сосредоточиться на задании.</w:t>
      </w:r>
    </w:p>
    <w:p w14:paraId="108CCDE5" w14:textId="77777777" w:rsidR="00F54977" w:rsidRPr="005A5D6C" w:rsidRDefault="00F54977" w:rsidP="00F54977">
      <w:pPr>
        <w:tabs>
          <w:tab w:val="left" w:pos="720"/>
        </w:tabs>
        <w:ind w:left="1440"/>
        <w:jc w:val="both"/>
        <w:rPr>
          <w:sz w:val="28"/>
          <w:szCs w:val="28"/>
        </w:rPr>
      </w:pPr>
    </w:p>
    <w:p w14:paraId="04C393DA" w14:textId="77777777" w:rsidR="00F54977" w:rsidRPr="005A5D6C" w:rsidRDefault="00F54977" w:rsidP="00F54977">
      <w:pPr>
        <w:pStyle w:val="ad"/>
        <w:spacing w:beforeAutospacing="0" w:afterAutospacing="0"/>
        <w:ind w:left="720" w:hanging="11"/>
        <w:jc w:val="both"/>
        <w:rPr>
          <w:sz w:val="28"/>
          <w:szCs w:val="28"/>
          <w:lang w:val="ru-RU"/>
        </w:rPr>
      </w:pPr>
      <w:r w:rsidRPr="005A5D6C">
        <w:rPr>
          <w:rStyle w:val="ac"/>
          <w:lang w:val="ru-RU"/>
        </w:rPr>
        <w:t>Использование разнообразных материалов и инструментов:</w:t>
      </w:r>
    </w:p>
    <w:p w14:paraId="5E0BB483" w14:textId="77777777" w:rsidR="00F54977" w:rsidRPr="005A5D6C" w:rsidRDefault="00F54977" w:rsidP="00F54977">
      <w:pPr>
        <w:tabs>
          <w:tab w:val="left" w:pos="720"/>
        </w:tabs>
        <w:ind w:left="360"/>
        <w:jc w:val="both"/>
        <w:rPr>
          <w:sz w:val="28"/>
          <w:szCs w:val="28"/>
        </w:rPr>
      </w:pPr>
    </w:p>
    <w:p w14:paraId="0218E6C7" w14:textId="77777777" w:rsidR="00F54977" w:rsidRPr="005A5D6C" w:rsidRDefault="00F54977" w:rsidP="00F54977">
      <w:pPr>
        <w:numPr>
          <w:ilvl w:val="1"/>
          <w:numId w:val="5"/>
        </w:numPr>
        <w:tabs>
          <w:tab w:val="clear" w:pos="1440"/>
          <w:tab w:val="left" w:pos="709"/>
        </w:tabs>
        <w:ind w:left="709" w:firstLine="0"/>
        <w:jc w:val="both"/>
        <w:rPr>
          <w:sz w:val="28"/>
          <w:szCs w:val="28"/>
        </w:rPr>
      </w:pPr>
      <w:r w:rsidRPr="005A5D6C">
        <w:rPr>
          <w:rStyle w:val="ac"/>
        </w:rPr>
        <w:t>Яркие и приятные на ощупь материалы:</w:t>
      </w:r>
      <w:r w:rsidRPr="005A5D6C">
        <w:rPr>
          <w:sz w:val="28"/>
          <w:szCs w:val="28"/>
        </w:rPr>
        <w:t xml:space="preserve"> Используйте ткани разных фактур, цветов, с интересными принтами. Это делает процесс более привлекательным.</w:t>
      </w:r>
    </w:p>
    <w:p w14:paraId="105A03F6" w14:textId="77777777" w:rsidR="00F54977" w:rsidRPr="005A5D6C" w:rsidRDefault="00F54977" w:rsidP="00F54977">
      <w:pPr>
        <w:numPr>
          <w:ilvl w:val="1"/>
          <w:numId w:val="5"/>
        </w:numPr>
        <w:tabs>
          <w:tab w:val="clear" w:pos="1440"/>
          <w:tab w:val="left" w:pos="709"/>
        </w:tabs>
        <w:ind w:left="709" w:firstLine="0"/>
        <w:jc w:val="both"/>
        <w:rPr>
          <w:sz w:val="28"/>
          <w:szCs w:val="28"/>
        </w:rPr>
      </w:pPr>
      <w:r w:rsidRPr="005A5D6C">
        <w:rPr>
          <w:rStyle w:val="ac"/>
        </w:rPr>
        <w:t>Простые и удобные инструменты:</w:t>
      </w:r>
      <w:r w:rsidRPr="005A5D6C">
        <w:rPr>
          <w:sz w:val="28"/>
          <w:szCs w:val="28"/>
        </w:rPr>
        <w:t xml:space="preserve"> Подбирайте инструменты, которые легко держать в руках и безопасно использовать.</w:t>
      </w:r>
    </w:p>
    <w:p w14:paraId="6856B987" w14:textId="77777777" w:rsidR="00F54977" w:rsidRPr="005A5D6C" w:rsidRDefault="00F54977" w:rsidP="00F54977">
      <w:pPr>
        <w:numPr>
          <w:ilvl w:val="1"/>
          <w:numId w:val="5"/>
        </w:numPr>
        <w:tabs>
          <w:tab w:val="clear" w:pos="1440"/>
          <w:tab w:val="left" w:pos="709"/>
        </w:tabs>
        <w:ind w:left="709" w:firstLine="0"/>
        <w:jc w:val="both"/>
        <w:rPr>
          <w:sz w:val="28"/>
          <w:szCs w:val="28"/>
        </w:rPr>
      </w:pPr>
      <w:r w:rsidRPr="005A5D6C">
        <w:rPr>
          <w:rStyle w:val="ac"/>
        </w:rPr>
        <w:t>Визуальные опоры:</w:t>
      </w:r>
      <w:r w:rsidRPr="005A5D6C">
        <w:rPr>
          <w:sz w:val="28"/>
          <w:szCs w:val="28"/>
        </w:rPr>
        <w:t xml:space="preserve"> Используйте схемы, картинки, образцы, которые помогут ученикам понять последовательность действий.</w:t>
      </w:r>
    </w:p>
    <w:p w14:paraId="6218539F" w14:textId="77777777" w:rsidR="00F54977" w:rsidRPr="005A5D6C" w:rsidRDefault="00F54977" w:rsidP="00F54977">
      <w:pPr>
        <w:tabs>
          <w:tab w:val="left" w:pos="709"/>
        </w:tabs>
        <w:ind w:left="709"/>
        <w:jc w:val="both"/>
        <w:rPr>
          <w:sz w:val="28"/>
          <w:szCs w:val="28"/>
        </w:rPr>
      </w:pPr>
    </w:p>
    <w:p w14:paraId="5A4CE3F6" w14:textId="77777777" w:rsidR="00F54977" w:rsidRPr="005A5D6C" w:rsidRDefault="00F54977" w:rsidP="00F54977">
      <w:pPr>
        <w:pStyle w:val="ad"/>
        <w:spacing w:beforeAutospacing="0" w:afterAutospacing="0"/>
        <w:ind w:firstLine="709"/>
        <w:jc w:val="both"/>
        <w:rPr>
          <w:sz w:val="28"/>
          <w:szCs w:val="28"/>
        </w:rPr>
      </w:pPr>
      <w:proofErr w:type="spellStart"/>
      <w:r w:rsidRPr="005A5D6C">
        <w:rPr>
          <w:rStyle w:val="ac"/>
        </w:rPr>
        <w:t>Примеры</w:t>
      </w:r>
      <w:proofErr w:type="spellEnd"/>
      <w:r w:rsidRPr="005A5D6C">
        <w:rPr>
          <w:rStyle w:val="ac"/>
        </w:rPr>
        <w:t xml:space="preserve"> </w:t>
      </w:r>
      <w:proofErr w:type="spellStart"/>
      <w:r w:rsidRPr="005A5D6C">
        <w:rPr>
          <w:rStyle w:val="ac"/>
        </w:rPr>
        <w:t>конкретных</w:t>
      </w:r>
      <w:proofErr w:type="spellEnd"/>
      <w:r w:rsidRPr="005A5D6C">
        <w:rPr>
          <w:rStyle w:val="ac"/>
        </w:rPr>
        <w:t xml:space="preserve"> </w:t>
      </w:r>
      <w:proofErr w:type="spellStart"/>
      <w:r w:rsidRPr="005A5D6C">
        <w:rPr>
          <w:rStyle w:val="ac"/>
        </w:rPr>
        <w:t>приемов</w:t>
      </w:r>
      <w:proofErr w:type="spellEnd"/>
      <w:r w:rsidRPr="005A5D6C">
        <w:rPr>
          <w:rStyle w:val="ac"/>
        </w:rPr>
        <w:t>:</w:t>
      </w:r>
    </w:p>
    <w:p w14:paraId="52D22F1B" w14:textId="77777777" w:rsidR="00F54977" w:rsidRPr="005A5D6C" w:rsidRDefault="00F54977" w:rsidP="00F54977">
      <w:pPr>
        <w:numPr>
          <w:ilvl w:val="0"/>
          <w:numId w:val="6"/>
        </w:numPr>
        <w:ind w:firstLine="709"/>
        <w:jc w:val="both"/>
        <w:rPr>
          <w:sz w:val="28"/>
          <w:szCs w:val="28"/>
        </w:rPr>
      </w:pPr>
      <w:r w:rsidRPr="005A5D6C">
        <w:rPr>
          <w:rStyle w:val="ac"/>
        </w:rPr>
        <w:t>"Волшебная иголка"</w:t>
      </w:r>
      <w:proofErr w:type="gramStart"/>
      <w:r w:rsidRPr="005A5D6C">
        <w:rPr>
          <w:rStyle w:val="ac"/>
        </w:rPr>
        <w:t>:</w:t>
      </w:r>
      <w:r w:rsidRPr="005A5D6C">
        <w:rPr>
          <w:sz w:val="28"/>
          <w:szCs w:val="28"/>
        </w:rPr>
        <w:t xml:space="preserve"> Начинать</w:t>
      </w:r>
      <w:proofErr w:type="gramEnd"/>
      <w:r w:rsidRPr="005A5D6C">
        <w:rPr>
          <w:sz w:val="28"/>
          <w:szCs w:val="28"/>
        </w:rPr>
        <w:t xml:space="preserve"> урок с игры, где "волшебная иголка" помогает создавать красивые вещи.</w:t>
      </w:r>
    </w:p>
    <w:p w14:paraId="6465F75F" w14:textId="77777777" w:rsidR="00F54977" w:rsidRPr="005A5D6C" w:rsidRDefault="00F54977" w:rsidP="00F54977">
      <w:pPr>
        <w:numPr>
          <w:ilvl w:val="0"/>
          <w:numId w:val="6"/>
        </w:numPr>
        <w:ind w:firstLine="709"/>
        <w:jc w:val="both"/>
        <w:rPr>
          <w:sz w:val="28"/>
          <w:szCs w:val="28"/>
        </w:rPr>
      </w:pPr>
      <w:r w:rsidRPr="005A5D6C">
        <w:rPr>
          <w:rStyle w:val="ac"/>
        </w:rPr>
        <w:t>"Мастерская сказки":</w:t>
      </w:r>
      <w:r w:rsidRPr="005A5D6C">
        <w:rPr>
          <w:sz w:val="28"/>
          <w:szCs w:val="28"/>
        </w:rPr>
        <w:t xml:space="preserve"> Создание костюмов для любимых сказочных персонажей или декораций для театральной постановки.</w:t>
      </w:r>
    </w:p>
    <w:p w14:paraId="36CFEC2D" w14:textId="77777777" w:rsidR="00F54977" w:rsidRPr="005A5D6C" w:rsidRDefault="00F54977" w:rsidP="00F54977">
      <w:pPr>
        <w:numPr>
          <w:ilvl w:val="0"/>
          <w:numId w:val="7"/>
        </w:numPr>
        <w:ind w:firstLine="709"/>
        <w:jc w:val="both"/>
        <w:rPr>
          <w:sz w:val="28"/>
          <w:szCs w:val="28"/>
        </w:rPr>
      </w:pPr>
      <w:r w:rsidRPr="005A5D6C">
        <w:rPr>
          <w:rStyle w:val="ac"/>
        </w:rPr>
        <w:t>"Мой первый шедевр":</w:t>
      </w:r>
      <w:r w:rsidRPr="005A5D6C">
        <w:rPr>
          <w:sz w:val="28"/>
          <w:szCs w:val="28"/>
        </w:rPr>
        <w:t xml:space="preserve"> Каждый ученик получает возможность создать свое первое, пусть и простое, изделие, которое он сможет с гордостью показать родителям. Это может быть салфетка, </w:t>
      </w:r>
      <w:proofErr w:type="spellStart"/>
      <w:r w:rsidRPr="005A5D6C">
        <w:rPr>
          <w:sz w:val="28"/>
          <w:szCs w:val="28"/>
        </w:rPr>
        <w:t>прихваточка</w:t>
      </w:r>
      <w:proofErr w:type="spellEnd"/>
      <w:r w:rsidRPr="005A5D6C">
        <w:rPr>
          <w:sz w:val="28"/>
          <w:szCs w:val="28"/>
        </w:rPr>
        <w:t xml:space="preserve"> или даже простая игрушка.</w:t>
      </w:r>
    </w:p>
    <w:p w14:paraId="61A44D11" w14:textId="77777777" w:rsidR="00F54977" w:rsidRPr="005A5D6C" w:rsidRDefault="00F54977" w:rsidP="00F54977">
      <w:pPr>
        <w:numPr>
          <w:ilvl w:val="0"/>
          <w:numId w:val="7"/>
        </w:numPr>
        <w:ind w:firstLine="709"/>
        <w:jc w:val="both"/>
        <w:rPr>
          <w:sz w:val="28"/>
          <w:szCs w:val="28"/>
        </w:rPr>
      </w:pPr>
      <w:r w:rsidRPr="005A5D6C">
        <w:rPr>
          <w:rStyle w:val="ac"/>
        </w:rPr>
        <w:t>"Ателье для друзей":</w:t>
      </w:r>
      <w:r w:rsidRPr="005A5D6C">
        <w:rPr>
          <w:sz w:val="28"/>
          <w:szCs w:val="28"/>
        </w:rPr>
        <w:t xml:space="preserve"> Ученики шьют небольшие подарки для своих одноклассников, учителей или членов семьи. Это развивает эмпатию и чувство ответственности.</w:t>
      </w:r>
    </w:p>
    <w:p w14:paraId="772D7364" w14:textId="77777777" w:rsidR="00F54977" w:rsidRPr="005A5D6C" w:rsidRDefault="00F54977" w:rsidP="00F54977">
      <w:pPr>
        <w:numPr>
          <w:ilvl w:val="0"/>
          <w:numId w:val="7"/>
        </w:numPr>
        <w:ind w:firstLine="709"/>
        <w:jc w:val="both"/>
        <w:rPr>
          <w:sz w:val="28"/>
          <w:szCs w:val="28"/>
        </w:rPr>
      </w:pPr>
      <w:r w:rsidRPr="005A5D6C">
        <w:rPr>
          <w:rStyle w:val="ac"/>
        </w:rPr>
        <w:lastRenderedPageBreak/>
        <w:t>"Конструктор одежды"</w:t>
      </w:r>
      <w:proofErr w:type="gramStart"/>
      <w:r w:rsidRPr="005A5D6C">
        <w:rPr>
          <w:rStyle w:val="ac"/>
        </w:rPr>
        <w:t>:</w:t>
      </w:r>
      <w:r w:rsidRPr="005A5D6C">
        <w:rPr>
          <w:sz w:val="28"/>
          <w:szCs w:val="28"/>
        </w:rPr>
        <w:t xml:space="preserve"> Вместо</w:t>
      </w:r>
      <w:proofErr w:type="gramEnd"/>
      <w:r w:rsidRPr="005A5D6C">
        <w:rPr>
          <w:sz w:val="28"/>
          <w:szCs w:val="28"/>
        </w:rPr>
        <w:t xml:space="preserve"> того, чтобы шить целое изделие, можно начать с создания отдельных элементов: карманов, аппликаций, петель, которые потом можно будет использовать для украшения.</w:t>
      </w:r>
    </w:p>
    <w:p w14:paraId="25B0CAF3" w14:textId="77777777" w:rsidR="00F54977" w:rsidRPr="005A5D6C" w:rsidRDefault="00F54977" w:rsidP="00F54977">
      <w:pPr>
        <w:numPr>
          <w:ilvl w:val="0"/>
          <w:numId w:val="7"/>
        </w:numPr>
        <w:ind w:firstLine="709"/>
        <w:jc w:val="both"/>
        <w:rPr>
          <w:sz w:val="28"/>
          <w:szCs w:val="28"/>
        </w:rPr>
      </w:pPr>
      <w:r w:rsidRPr="005A5D6C">
        <w:rPr>
          <w:rStyle w:val="ac"/>
        </w:rPr>
        <w:t>"Путешествие по нитке":</w:t>
      </w:r>
      <w:r w:rsidRPr="005A5D6C">
        <w:rPr>
          <w:sz w:val="28"/>
          <w:szCs w:val="28"/>
        </w:rPr>
        <w:t xml:space="preserve"> Использование цветных ниток разной толщины для создания узоров, вышивки или декоративных швов. Это позволяет визуально отслеживать процесс и видеть результат своих действий.</w:t>
      </w:r>
    </w:p>
    <w:p w14:paraId="0A669D6E" w14:textId="77777777" w:rsidR="00F54977" w:rsidRPr="005A5D6C" w:rsidRDefault="00F54977" w:rsidP="00F54977">
      <w:pPr>
        <w:pStyle w:val="ad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A5D6C">
        <w:rPr>
          <w:rStyle w:val="ac"/>
          <w:lang w:val="ru-RU"/>
        </w:rPr>
        <w:t>Важно помнить:</w:t>
      </w:r>
    </w:p>
    <w:p w14:paraId="1DB22D93" w14:textId="77777777" w:rsidR="00F54977" w:rsidRPr="005A5D6C" w:rsidRDefault="00F54977" w:rsidP="00F54977">
      <w:pPr>
        <w:pStyle w:val="ad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5A5D6C">
        <w:rPr>
          <w:sz w:val="28"/>
          <w:szCs w:val="28"/>
          <w:lang w:val="ru-RU"/>
        </w:rPr>
        <w:t>Формирование мотивации – это не разовое действие, а постоянный процесс. Учителю необходимо быть чутким к изменениям в настроении и интересах учеников, гибко подстраивать свои методы и приемы. Главное – это вера в потенциал каждого ребенка, создание атмосферы поддержки и принятия, где каждый ученик чувствует себя ценным и способным к обучению. Уроки швейного дела, наполненные смыслом, творчеством и радостью от достижений, способны стать для школьников с умственной отсталостью не просто уроками, а настоящим источником вдохновения и уверенности в себе.</w:t>
      </w:r>
    </w:p>
    <w:p w14:paraId="4D84852D" w14:textId="77777777" w:rsidR="00E479F2" w:rsidRDefault="00E479F2"/>
    <w:sectPr w:rsidR="00E47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 w15:restartNumberingAfterBreak="0">
    <w:nsid w:val="59ADCABA"/>
    <w:multiLevelType w:val="multilevel"/>
    <w:tmpl w:val="59ADCA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693575414">
    <w:abstractNumId w:val="1"/>
  </w:num>
  <w:num w:numId="2" w16cid:durableId="9188274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9755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9396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09666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3937177">
    <w:abstractNumId w:val="0"/>
  </w:num>
  <w:num w:numId="7" w16cid:durableId="1944144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F2"/>
    <w:rsid w:val="00C51820"/>
    <w:rsid w:val="00E479F2"/>
    <w:rsid w:val="00F5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4B0C1-71EF-4973-8ECE-9D80354E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977"/>
    <w:pPr>
      <w:spacing w:after="0" w:line="240" w:lineRule="auto"/>
    </w:pPr>
    <w:rPr>
      <w:rFonts w:ascii="Times New Roman" w:eastAsia="SimSun" w:hAnsi="Times New Roman" w:cs="Times New Roman"/>
      <w:kern w:val="0"/>
      <w:sz w:val="21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47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9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9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9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9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9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9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79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79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79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79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79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79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79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79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79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79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7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7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7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79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79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79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79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79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479F2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qFormat/>
    <w:rsid w:val="00F54977"/>
    <w:rPr>
      <w:b/>
      <w:bCs/>
    </w:rPr>
  </w:style>
  <w:style w:type="paragraph" w:styleId="ad">
    <w:name w:val="Normal (Web)"/>
    <w:rsid w:val="00F54977"/>
    <w:pPr>
      <w:spacing w:beforeAutospacing="1" w:after="0" w:afterAutospacing="1" w:line="240" w:lineRule="auto"/>
    </w:pPr>
    <w:rPr>
      <w:rFonts w:ascii="Times New Roman" w:eastAsia="SimSun" w:hAnsi="Times New Roman" w:cs="Times New Roman"/>
      <w:kern w:val="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794</Words>
  <Characters>4530</Characters>
  <Application>Microsoft Office Word</Application>
  <DocSecurity>0</DocSecurity>
  <Lines>37</Lines>
  <Paragraphs>10</Paragraphs>
  <ScaleCrop>false</ScaleCrop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Элеонора Кильчичакова</dc:creator>
  <cp:keywords/>
  <dc:description/>
  <cp:lastModifiedBy>Элеонора Кильчичакова</cp:lastModifiedBy>
  <cp:revision>2</cp:revision>
  <dcterms:created xsi:type="dcterms:W3CDTF">2026-04-16T16:01:00Z</dcterms:created>
  <dcterms:modified xsi:type="dcterms:W3CDTF">2026-04-16T16:01:00Z</dcterms:modified>
</cp:coreProperties>
</file>