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A7A" w:rsidRDefault="00944A7A" w:rsidP="00944A7A">
      <w:pPr>
        <w:shd w:val="clear" w:color="auto" w:fill="FFFFFF"/>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Игровая терапия</w:t>
      </w:r>
      <w:r w:rsidRPr="00D14816">
        <w:rPr>
          <w:rFonts w:ascii="Times New Roman" w:hAnsi="Times New Roman" w:cs="Times New Roman"/>
          <w:b/>
          <w:sz w:val="28"/>
          <w:szCs w:val="28"/>
        </w:rPr>
        <w:t xml:space="preserve"> как способ преодоления коммуникативных барьеров у детей с РАС</w:t>
      </w:r>
    </w:p>
    <w:p w:rsidR="00944A7A" w:rsidRPr="00D14816" w:rsidRDefault="00944A7A" w:rsidP="00944A7A">
      <w:pPr>
        <w:shd w:val="clear" w:color="auto" w:fill="FFFFFF"/>
        <w:spacing w:after="0" w:line="240" w:lineRule="auto"/>
        <w:ind w:firstLine="709"/>
        <w:jc w:val="center"/>
        <w:rPr>
          <w:rFonts w:ascii="Times New Roman" w:eastAsia="Times New Roman" w:hAnsi="Times New Roman" w:cs="Times New Roman"/>
          <w:i/>
          <w:sz w:val="28"/>
          <w:szCs w:val="28"/>
        </w:rPr>
      </w:pPr>
    </w:p>
    <w:p w:rsidR="006E34EC" w:rsidRDefault="00944A7A" w:rsidP="00D14816">
      <w:pPr>
        <w:shd w:val="clear" w:color="auto" w:fill="FFFFFF"/>
        <w:spacing w:after="0" w:line="240" w:lineRule="auto"/>
        <w:ind w:firstLine="709"/>
        <w:jc w:val="right"/>
        <w:rPr>
          <w:rFonts w:ascii="Times New Roman" w:eastAsia="Times New Roman" w:hAnsi="Times New Roman" w:cs="Times New Roman"/>
          <w:bCs/>
          <w:sz w:val="28"/>
          <w:szCs w:val="28"/>
        </w:rPr>
      </w:pPr>
      <w:r w:rsidRPr="00944A7A">
        <w:rPr>
          <w:rFonts w:ascii="Times New Roman" w:eastAsia="Times New Roman" w:hAnsi="Times New Roman" w:cs="Times New Roman"/>
          <w:bCs/>
          <w:sz w:val="28"/>
          <w:szCs w:val="28"/>
        </w:rPr>
        <w:t>Решетникова Анастасия Андреевна</w:t>
      </w:r>
    </w:p>
    <w:p w:rsidR="00944A7A" w:rsidRDefault="00944A7A" w:rsidP="00944A7A">
      <w:pPr>
        <w:shd w:val="clear" w:color="auto" w:fill="FFFFFF"/>
        <w:spacing w:after="0" w:line="240" w:lineRule="auto"/>
        <w:ind w:firstLine="709"/>
        <w:jc w:val="right"/>
        <w:rPr>
          <w:rFonts w:ascii="Times New Roman" w:eastAsia="Times New Roman" w:hAnsi="Times New Roman" w:cs="Times New Roman"/>
          <w:sz w:val="28"/>
          <w:szCs w:val="28"/>
        </w:rPr>
      </w:pPr>
      <w:r w:rsidRPr="00944A7A">
        <w:rPr>
          <w:rFonts w:ascii="Times New Roman" w:eastAsia="Times New Roman" w:hAnsi="Times New Roman" w:cs="Times New Roman"/>
          <w:sz w:val="28"/>
          <w:szCs w:val="28"/>
        </w:rPr>
        <w:t>учитель-дефектолог, ГБУСО «Ставропольский РЦ»</w:t>
      </w:r>
    </w:p>
    <w:p w:rsidR="00944A7A" w:rsidRPr="00944A7A" w:rsidRDefault="00944A7A" w:rsidP="00944A7A">
      <w:pPr>
        <w:shd w:val="clear" w:color="auto" w:fill="FFFFFF"/>
        <w:spacing w:after="0" w:line="240" w:lineRule="auto"/>
        <w:ind w:firstLine="709"/>
        <w:jc w:val="right"/>
        <w:rPr>
          <w:rFonts w:ascii="Times New Roman" w:eastAsia="Times New Roman" w:hAnsi="Times New Roman" w:cs="Times New Roman"/>
          <w:sz w:val="28"/>
          <w:szCs w:val="28"/>
        </w:rPr>
      </w:pPr>
      <w:r w:rsidRPr="00944A7A">
        <w:rPr>
          <w:rFonts w:ascii="Times New Roman" w:eastAsia="Times New Roman" w:hAnsi="Times New Roman" w:cs="Times New Roman"/>
          <w:sz w:val="28"/>
          <w:szCs w:val="28"/>
        </w:rPr>
        <w:t>РФ</w:t>
      </w:r>
      <w:r w:rsidRPr="00944A7A">
        <w:rPr>
          <w:rFonts w:ascii="Times New Roman" w:eastAsia="Times New Roman" w:hAnsi="Times New Roman" w:cs="Times New Roman"/>
          <w:sz w:val="28"/>
          <w:szCs w:val="28"/>
          <w:lang w:val="en-US"/>
        </w:rPr>
        <w:t xml:space="preserve">, </w:t>
      </w:r>
      <w:r w:rsidRPr="00944A7A">
        <w:rPr>
          <w:rFonts w:ascii="Times New Roman" w:eastAsia="Times New Roman" w:hAnsi="Times New Roman" w:cs="Times New Roman"/>
          <w:sz w:val="28"/>
          <w:szCs w:val="28"/>
        </w:rPr>
        <w:t>г</w:t>
      </w:r>
      <w:r w:rsidRPr="00944A7A">
        <w:rPr>
          <w:rFonts w:ascii="Times New Roman" w:eastAsia="Times New Roman" w:hAnsi="Times New Roman" w:cs="Times New Roman"/>
          <w:sz w:val="28"/>
          <w:szCs w:val="28"/>
          <w:lang w:val="en-US"/>
        </w:rPr>
        <w:t xml:space="preserve">. </w:t>
      </w:r>
      <w:r w:rsidRPr="00944A7A">
        <w:rPr>
          <w:rFonts w:ascii="Times New Roman" w:eastAsia="Times New Roman" w:hAnsi="Times New Roman" w:cs="Times New Roman"/>
          <w:sz w:val="28"/>
          <w:szCs w:val="28"/>
        </w:rPr>
        <w:t>Ставрополь</w:t>
      </w:r>
    </w:p>
    <w:p w:rsidR="00944A7A" w:rsidRPr="00944A7A" w:rsidRDefault="00944A7A" w:rsidP="00944A7A">
      <w:pPr>
        <w:shd w:val="clear" w:color="auto" w:fill="FFFFFF"/>
        <w:spacing w:after="0" w:line="240" w:lineRule="auto"/>
        <w:ind w:firstLine="709"/>
        <w:jc w:val="right"/>
        <w:rPr>
          <w:rFonts w:ascii="Times New Roman" w:eastAsia="Times New Roman" w:hAnsi="Times New Roman" w:cs="Times New Roman"/>
          <w:b/>
          <w:sz w:val="28"/>
          <w:szCs w:val="28"/>
          <w:lang w:val="en-US"/>
        </w:rPr>
      </w:pPr>
    </w:p>
    <w:p w:rsidR="00944A7A" w:rsidRDefault="00944A7A" w:rsidP="00944A7A">
      <w:pPr>
        <w:shd w:val="clear" w:color="auto" w:fill="FFFFFF"/>
        <w:spacing w:after="0" w:line="240" w:lineRule="auto"/>
        <w:ind w:firstLine="709"/>
        <w:jc w:val="center"/>
        <w:rPr>
          <w:rFonts w:ascii="Times New Roman" w:eastAsia="Times New Roman" w:hAnsi="Times New Roman" w:cs="Times New Roman"/>
          <w:b/>
          <w:sz w:val="28"/>
          <w:szCs w:val="28"/>
        </w:rPr>
      </w:pPr>
      <w:r w:rsidRPr="00944A7A">
        <w:rPr>
          <w:rFonts w:ascii="Times New Roman" w:eastAsia="Times New Roman" w:hAnsi="Times New Roman" w:cs="Times New Roman"/>
          <w:b/>
          <w:sz w:val="28"/>
          <w:szCs w:val="28"/>
          <w:lang w:val="en-US"/>
        </w:rPr>
        <w:t>Play therapy as a way to overcome communication barriers in children with autism</w:t>
      </w:r>
    </w:p>
    <w:p w:rsidR="00944A7A" w:rsidRPr="00944A7A" w:rsidRDefault="00944A7A" w:rsidP="00944A7A">
      <w:pPr>
        <w:shd w:val="clear" w:color="auto" w:fill="FFFFFF"/>
        <w:spacing w:after="0" w:line="240" w:lineRule="auto"/>
        <w:ind w:firstLine="709"/>
        <w:jc w:val="center"/>
        <w:rPr>
          <w:rFonts w:ascii="Times New Roman" w:eastAsia="Times New Roman" w:hAnsi="Times New Roman" w:cs="Times New Roman"/>
          <w:b/>
          <w:sz w:val="28"/>
          <w:szCs w:val="28"/>
        </w:rPr>
      </w:pPr>
    </w:p>
    <w:p w:rsidR="00944A7A" w:rsidRPr="00944A7A" w:rsidRDefault="00944A7A" w:rsidP="00944A7A">
      <w:pPr>
        <w:shd w:val="clear" w:color="auto" w:fill="FFFFFF"/>
        <w:spacing w:after="0" w:line="240" w:lineRule="auto"/>
        <w:ind w:firstLine="709"/>
        <w:jc w:val="right"/>
        <w:rPr>
          <w:rFonts w:ascii="Times New Roman" w:eastAsia="Times New Roman" w:hAnsi="Times New Roman" w:cs="Times New Roman"/>
          <w:sz w:val="28"/>
          <w:szCs w:val="28"/>
          <w:lang w:val="en-US"/>
        </w:rPr>
      </w:pPr>
      <w:r w:rsidRPr="00944A7A">
        <w:rPr>
          <w:rFonts w:ascii="Times New Roman" w:eastAsia="Times New Roman" w:hAnsi="Times New Roman" w:cs="Times New Roman"/>
          <w:sz w:val="28"/>
          <w:szCs w:val="28"/>
          <w:lang w:val="en-US"/>
        </w:rPr>
        <w:t>Reshetnikova Anastasia Andreevna</w:t>
      </w:r>
    </w:p>
    <w:p w:rsidR="00944A7A" w:rsidRPr="00944A7A" w:rsidRDefault="00944A7A" w:rsidP="00944A7A">
      <w:pPr>
        <w:shd w:val="clear" w:color="auto" w:fill="FFFFFF"/>
        <w:spacing w:after="0" w:line="240" w:lineRule="auto"/>
        <w:ind w:firstLine="709"/>
        <w:jc w:val="right"/>
        <w:rPr>
          <w:rFonts w:ascii="Times New Roman" w:eastAsia="Times New Roman" w:hAnsi="Times New Roman" w:cs="Times New Roman"/>
          <w:sz w:val="28"/>
          <w:szCs w:val="28"/>
          <w:lang w:val="en-US"/>
        </w:rPr>
      </w:pPr>
      <w:r w:rsidRPr="00944A7A">
        <w:rPr>
          <w:rFonts w:ascii="Times New Roman" w:eastAsia="Times New Roman" w:hAnsi="Times New Roman" w:cs="Times New Roman"/>
          <w:sz w:val="28"/>
          <w:szCs w:val="28"/>
          <w:lang w:val="en-US"/>
        </w:rPr>
        <w:t>teacher-defectologist, State Budgetary Educational Institution “Stavropol Regional Center”</w:t>
      </w:r>
    </w:p>
    <w:p w:rsidR="006E34EC" w:rsidRDefault="00944A7A" w:rsidP="00944A7A">
      <w:pPr>
        <w:shd w:val="clear" w:color="auto" w:fill="FFFFFF"/>
        <w:spacing w:after="0" w:line="240" w:lineRule="auto"/>
        <w:ind w:firstLine="709"/>
        <w:jc w:val="right"/>
        <w:rPr>
          <w:rFonts w:ascii="Times New Roman" w:eastAsia="Times New Roman" w:hAnsi="Times New Roman" w:cs="Times New Roman"/>
          <w:sz w:val="28"/>
          <w:szCs w:val="28"/>
        </w:rPr>
      </w:pPr>
      <w:r w:rsidRPr="00944A7A">
        <w:rPr>
          <w:rFonts w:ascii="Times New Roman" w:eastAsia="Times New Roman" w:hAnsi="Times New Roman" w:cs="Times New Roman"/>
          <w:sz w:val="28"/>
          <w:szCs w:val="28"/>
          <w:lang w:val="en-US"/>
        </w:rPr>
        <w:t>RF, Stavropol</w:t>
      </w:r>
    </w:p>
    <w:p w:rsidR="00944A7A" w:rsidRPr="00944A7A" w:rsidRDefault="00944A7A" w:rsidP="00944A7A">
      <w:pPr>
        <w:shd w:val="clear" w:color="auto" w:fill="FFFFFF"/>
        <w:spacing w:after="0" w:line="240" w:lineRule="auto"/>
        <w:ind w:firstLine="709"/>
        <w:jc w:val="right"/>
        <w:rPr>
          <w:rFonts w:ascii="Times New Roman" w:eastAsia="Times New Roman" w:hAnsi="Times New Roman" w:cs="Times New Roman"/>
          <w:sz w:val="28"/>
          <w:szCs w:val="28"/>
        </w:rPr>
      </w:pPr>
    </w:p>
    <w:p w:rsidR="00944A7A" w:rsidRPr="00511141" w:rsidRDefault="00944A7A" w:rsidP="00944A7A">
      <w:pPr>
        <w:spacing w:after="0" w:line="360" w:lineRule="auto"/>
        <w:jc w:val="center"/>
        <w:rPr>
          <w:rFonts w:ascii="Times New Roman" w:eastAsia="Times New Roman" w:hAnsi="Times New Roman" w:cs="Times New Roman"/>
          <w:b/>
          <w:sz w:val="28"/>
          <w:szCs w:val="28"/>
        </w:rPr>
      </w:pPr>
      <w:r w:rsidRPr="00511141">
        <w:rPr>
          <w:rFonts w:ascii="Times New Roman" w:eastAsia="Times New Roman" w:hAnsi="Times New Roman" w:cs="Times New Roman"/>
          <w:b/>
          <w:sz w:val="28"/>
          <w:szCs w:val="28"/>
        </w:rPr>
        <w:t>АННОТАЦИЯ</w:t>
      </w:r>
    </w:p>
    <w:p w:rsidR="00944A7A" w:rsidRDefault="00944A7A" w:rsidP="00944A7A">
      <w:pPr>
        <w:spacing w:after="0" w:line="240" w:lineRule="auto"/>
        <w:ind w:firstLine="709"/>
        <w:jc w:val="center"/>
        <w:rPr>
          <w:rFonts w:ascii="Times New Roman" w:hAnsi="Times New Roman" w:cs="Times New Roman"/>
          <w:sz w:val="28"/>
          <w:szCs w:val="28"/>
        </w:rPr>
      </w:pPr>
    </w:p>
    <w:p w:rsidR="003E34E9" w:rsidRDefault="00176791" w:rsidP="00944A7A">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 xml:space="preserve"> </w:t>
      </w:r>
      <w:r w:rsidR="00944A7A">
        <w:rPr>
          <w:rFonts w:ascii="Times New Roman" w:hAnsi="Times New Roman" w:cs="Times New Roman"/>
          <w:sz w:val="28"/>
          <w:szCs w:val="28"/>
        </w:rPr>
        <w:t xml:space="preserve">В </w:t>
      </w:r>
      <w:r w:rsidR="003E34E9" w:rsidRPr="00D14816">
        <w:rPr>
          <w:rFonts w:ascii="Times New Roman" w:hAnsi="Times New Roman" w:cs="Times New Roman"/>
          <w:sz w:val="28"/>
          <w:szCs w:val="28"/>
        </w:rPr>
        <w:t xml:space="preserve">статье </w:t>
      </w:r>
      <w:r w:rsidRPr="00D14816">
        <w:rPr>
          <w:rFonts w:ascii="Times New Roman" w:hAnsi="Times New Roman" w:cs="Times New Roman"/>
          <w:sz w:val="28"/>
          <w:szCs w:val="28"/>
        </w:rPr>
        <w:t>о</w:t>
      </w:r>
      <w:r w:rsidR="003E34E9" w:rsidRPr="00D14816">
        <w:rPr>
          <w:rFonts w:ascii="Times New Roman" w:hAnsi="Times New Roman" w:cs="Times New Roman"/>
          <w:sz w:val="28"/>
          <w:szCs w:val="28"/>
        </w:rPr>
        <w:t>писаны ключевые трудности в общении, характерные для детей с РАС, такие как</w:t>
      </w:r>
      <w:r w:rsidR="00266D1E">
        <w:rPr>
          <w:rFonts w:ascii="Times New Roman" w:hAnsi="Times New Roman" w:cs="Times New Roman"/>
          <w:sz w:val="28"/>
          <w:szCs w:val="28"/>
        </w:rPr>
        <w:t>:</w:t>
      </w:r>
      <w:r w:rsidR="003E34E9" w:rsidRPr="00D14816">
        <w:rPr>
          <w:rFonts w:ascii="Times New Roman" w:hAnsi="Times New Roman" w:cs="Times New Roman"/>
          <w:sz w:val="28"/>
          <w:szCs w:val="28"/>
        </w:rPr>
        <w:t xml:space="preserve"> нарушения вербальной и невербальной коммуникации, отсутствие инициативы в диалоге и сложности в понимании социальных ситуаций.Особое внимание уделяется видам игровой терапии, включая сюжетно-ролевые игры, игры с правилами, сенсорные игры, методику </w:t>
      </w:r>
      <w:r w:rsidR="003E34E9" w:rsidRPr="00D14816">
        <w:rPr>
          <w:rFonts w:ascii="Times New Roman" w:hAnsi="Times New Roman" w:cs="Times New Roman"/>
          <w:sz w:val="28"/>
          <w:szCs w:val="28"/>
          <w:lang w:val="en-US"/>
        </w:rPr>
        <w:t>DIR</w:t>
      </w:r>
      <w:r w:rsidR="003E34E9" w:rsidRPr="00D14816">
        <w:rPr>
          <w:rFonts w:ascii="Times New Roman" w:hAnsi="Times New Roman" w:cs="Times New Roman"/>
          <w:sz w:val="28"/>
          <w:szCs w:val="28"/>
        </w:rPr>
        <w:t>/</w:t>
      </w:r>
      <w:r w:rsidR="003E34E9" w:rsidRPr="00D14816">
        <w:rPr>
          <w:rFonts w:ascii="Times New Roman" w:hAnsi="Times New Roman" w:cs="Times New Roman"/>
          <w:sz w:val="28"/>
          <w:szCs w:val="28"/>
          <w:lang w:val="en-US"/>
        </w:rPr>
        <w:t>Floortime</w:t>
      </w:r>
      <w:r w:rsidR="003E34E9" w:rsidRPr="00D14816">
        <w:rPr>
          <w:rFonts w:ascii="Times New Roman" w:hAnsi="Times New Roman" w:cs="Times New Roman"/>
          <w:sz w:val="28"/>
          <w:szCs w:val="28"/>
        </w:rPr>
        <w:t>. Показано, что игровые методы способствуют развитию речи, социального взаимодействия и эмоционального интеллекта в комфортной для ребенка форме.</w:t>
      </w:r>
    </w:p>
    <w:p w:rsidR="00944A7A" w:rsidRDefault="00944A7A" w:rsidP="00944A7A">
      <w:pPr>
        <w:spacing w:after="0" w:line="240" w:lineRule="auto"/>
        <w:ind w:firstLine="709"/>
        <w:jc w:val="both"/>
        <w:rPr>
          <w:rFonts w:ascii="Times New Roman" w:hAnsi="Times New Roman" w:cs="Times New Roman"/>
          <w:sz w:val="28"/>
          <w:szCs w:val="28"/>
        </w:rPr>
      </w:pPr>
    </w:p>
    <w:p w:rsidR="00944A7A" w:rsidRPr="00511141" w:rsidRDefault="00944A7A" w:rsidP="00944A7A">
      <w:pPr>
        <w:spacing w:after="0" w:line="360" w:lineRule="auto"/>
        <w:jc w:val="center"/>
        <w:rPr>
          <w:rFonts w:ascii="Times New Roman" w:eastAsia="Times New Roman" w:hAnsi="Times New Roman" w:cs="Times New Roman"/>
          <w:b/>
          <w:sz w:val="28"/>
          <w:szCs w:val="28"/>
          <w:lang w:val="en-US"/>
        </w:rPr>
      </w:pPr>
      <w:r w:rsidRPr="00511141">
        <w:rPr>
          <w:rFonts w:ascii="Times New Roman" w:eastAsia="Times New Roman" w:hAnsi="Times New Roman" w:cs="Times New Roman"/>
          <w:b/>
          <w:sz w:val="28"/>
          <w:szCs w:val="28"/>
          <w:lang w:val="en-US"/>
        </w:rPr>
        <w:t>ABSTRACT</w:t>
      </w:r>
    </w:p>
    <w:p w:rsidR="00944A7A" w:rsidRPr="00944A7A" w:rsidRDefault="00944A7A" w:rsidP="00944A7A">
      <w:pPr>
        <w:spacing w:after="0" w:line="240" w:lineRule="auto"/>
        <w:ind w:firstLine="709"/>
        <w:jc w:val="both"/>
        <w:rPr>
          <w:rFonts w:ascii="Times New Roman" w:hAnsi="Times New Roman" w:cs="Times New Roman"/>
          <w:sz w:val="28"/>
          <w:szCs w:val="28"/>
          <w:lang w:val="en-US"/>
        </w:rPr>
      </w:pPr>
      <w:r w:rsidRPr="00944A7A">
        <w:rPr>
          <w:rFonts w:ascii="Times New Roman" w:hAnsi="Times New Roman" w:cs="Times New Roman"/>
          <w:sz w:val="28"/>
          <w:szCs w:val="28"/>
          <w:lang w:val="en-US"/>
        </w:rPr>
        <w:t>This article describes key communication difficulties characteristic of children with ASD, including impaired verbal and nonverbal communication, lack of dialogue initiation, and difficulty understanding social situations. Particular attention is given to play therapy methods, including role-playing games, rule-based games, sensory play, and the DIR/Floortime method. Play-based methods are shown to promote the development of speech, social interaction, and emotional intelligence in a child-friendly manner.</w:t>
      </w:r>
    </w:p>
    <w:p w:rsidR="00944A7A" w:rsidRPr="00944A7A" w:rsidRDefault="00944A7A" w:rsidP="00944A7A">
      <w:pPr>
        <w:spacing w:after="0" w:line="240" w:lineRule="auto"/>
        <w:ind w:firstLine="709"/>
        <w:jc w:val="both"/>
        <w:rPr>
          <w:rFonts w:ascii="Times New Roman" w:hAnsi="Times New Roman" w:cs="Times New Roman"/>
          <w:sz w:val="28"/>
          <w:szCs w:val="28"/>
          <w:lang w:val="en-US"/>
        </w:rPr>
      </w:pPr>
    </w:p>
    <w:p w:rsidR="00176791" w:rsidRDefault="00176791" w:rsidP="00D14816">
      <w:pPr>
        <w:spacing w:after="0" w:line="240" w:lineRule="auto"/>
        <w:ind w:firstLine="709"/>
        <w:jc w:val="both"/>
        <w:rPr>
          <w:rFonts w:ascii="Times New Roman" w:hAnsi="Times New Roman" w:cs="Times New Roman"/>
          <w:sz w:val="28"/>
          <w:szCs w:val="28"/>
        </w:rPr>
      </w:pPr>
      <w:r w:rsidRPr="00944A7A">
        <w:rPr>
          <w:rFonts w:ascii="Times New Roman" w:hAnsi="Times New Roman" w:cs="Times New Roman"/>
          <w:b/>
          <w:sz w:val="28"/>
          <w:szCs w:val="28"/>
        </w:rPr>
        <w:t>Ключевые слова:</w:t>
      </w:r>
      <w:r w:rsidR="00944A7A">
        <w:rPr>
          <w:rFonts w:ascii="Times New Roman" w:hAnsi="Times New Roman" w:cs="Times New Roman"/>
          <w:sz w:val="28"/>
          <w:szCs w:val="28"/>
        </w:rPr>
        <w:t xml:space="preserve"> Р</w:t>
      </w:r>
      <w:r w:rsidRPr="00D14816">
        <w:rPr>
          <w:rFonts w:ascii="Times New Roman" w:hAnsi="Times New Roman" w:cs="Times New Roman"/>
          <w:sz w:val="28"/>
          <w:szCs w:val="28"/>
        </w:rPr>
        <w:t xml:space="preserve">АС, </w:t>
      </w:r>
      <w:r w:rsidR="001D44C2" w:rsidRPr="00D14816">
        <w:rPr>
          <w:rFonts w:ascii="Times New Roman" w:hAnsi="Times New Roman" w:cs="Times New Roman"/>
          <w:sz w:val="28"/>
          <w:szCs w:val="28"/>
        </w:rPr>
        <w:t>коммуникативные барьеры, игровые методы</w:t>
      </w:r>
      <w:r w:rsidRPr="00D14816">
        <w:rPr>
          <w:rFonts w:ascii="Times New Roman" w:hAnsi="Times New Roman" w:cs="Times New Roman"/>
          <w:sz w:val="28"/>
          <w:szCs w:val="28"/>
        </w:rPr>
        <w:t xml:space="preserve">, коррекция речи, </w:t>
      </w:r>
      <w:r w:rsidR="00F75DDF" w:rsidRPr="00D14816">
        <w:rPr>
          <w:rFonts w:ascii="Times New Roman" w:hAnsi="Times New Roman" w:cs="Times New Roman"/>
          <w:sz w:val="28"/>
          <w:szCs w:val="28"/>
        </w:rPr>
        <w:t>социальные навыки</w:t>
      </w:r>
      <w:r w:rsidR="006E34EC" w:rsidRPr="00D14816">
        <w:rPr>
          <w:rFonts w:ascii="Times New Roman" w:hAnsi="Times New Roman" w:cs="Times New Roman"/>
          <w:sz w:val="28"/>
          <w:szCs w:val="28"/>
        </w:rPr>
        <w:t>.</w:t>
      </w:r>
    </w:p>
    <w:p w:rsidR="00944A7A" w:rsidRDefault="00944A7A" w:rsidP="00D14816">
      <w:pPr>
        <w:spacing w:after="0" w:line="240" w:lineRule="auto"/>
        <w:ind w:firstLine="709"/>
        <w:jc w:val="both"/>
        <w:rPr>
          <w:rFonts w:ascii="Times New Roman" w:hAnsi="Times New Roman" w:cs="Times New Roman"/>
          <w:sz w:val="28"/>
          <w:szCs w:val="28"/>
        </w:rPr>
      </w:pPr>
    </w:p>
    <w:p w:rsidR="00944A7A" w:rsidRPr="00944A7A" w:rsidRDefault="00944A7A" w:rsidP="00D14816">
      <w:pPr>
        <w:spacing w:after="0" w:line="240" w:lineRule="auto"/>
        <w:ind w:firstLine="709"/>
        <w:jc w:val="both"/>
        <w:rPr>
          <w:rFonts w:ascii="Times New Roman" w:hAnsi="Times New Roman" w:cs="Times New Roman"/>
          <w:sz w:val="28"/>
          <w:szCs w:val="28"/>
          <w:lang w:val="en-US"/>
        </w:rPr>
      </w:pPr>
      <w:r w:rsidRPr="00511141">
        <w:rPr>
          <w:rFonts w:ascii="Times New Roman" w:eastAsia="Times New Roman" w:hAnsi="Times New Roman" w:cs="Times New Roman"/>
          <w:b/>
          <w:sz w:val="28"/>
          <w:szCs w:val="28"/>
          <w:lang w:val="en-US"/>
        </w:rPr>
        <w:t>Keywords</w:t>
      </w:r>
      <w:r w:rsidRPr="00944A7A">
        <w:rPr>
          <w:rFonts w:ascii="Times New Roman" w:eastAsia="Times New Roman" w:hAnsi="Times New Roman" w:cs="Times New Roman"/>
          <w:b/>
          <w:sz w:val="28"/>
          <w:szCs w:val="28"/>
          <w:lang w:val="en-US"/>
        </w:rPr>
        <w:t>:</w:t>
      </w:r>
      <w:r w:rsidRPr="00944A7A">
        <w:rPr>
          <w:rFonts w:ascii="Times New Roman" w:hAnsi="Times New Roman"/>
          <w:b/>
          <w:sz w:val="28"/>
          <w:szCs w:val="28"/>
          <w:lang w:val="en-US"/>
        </w:rPr>
        <w:t xml:space="preserve"> </w:t>
      </w:r>
      <w:r w:rsidRPr="00944A7A">
        <w:rPr>
          <w:rFonts w:ascii="Times New Roman" w:hAnsi="Times New Roman"/>
          <w:sz w:val="28"/>
          <w:szCs w:val="28"/>
          <w:lang w:val="en-US"/>
        </w:rPr>
        <w:t>autism, communication barriers, game methods, speech correction, social skills.</w:t>
      </w:r>
    </w:p>
    <w:p w:rsidR="00F75DDF" w:rsidRPr="00944A7A" w:rsidRDefault="00F75DDF" w:rsidP="00D14816">
      <w:pPr>
        <w:spacing w:after="0" w:line="240" w:lineRule="auto"/>
        <w:ind w:firstLine="709"/>
        <w:jc w:val="both"/>
        <w:rPr>
          <w:rFonts w:ascii="Times New Roman" w:hAnsi="Times New Roman" w:cs="Times New Roman"/>
          <w:sz w:val="28"/>
          <w:szCs w:val="28"/>
          <w:lang w:val="en-US"/>
        </w:rPr>
      </w:pPr>
    </w:p>
    <w:p w:rsidR="00F75DDF" w:rsidRPr="00D14816" w:rsidRDefault="00F75DDF"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 xml:space="preserve">Расстройство аутистического спектра (РАС) характеризуется трудностями в социальном взаимодействии, коммуникации и стереотипными </w:t>
      </w:r>
      <w:r w:rsidRPr="00D14816">
        <w:rPr>
          <w:rFonts w:ascii="Times New Roman" w:hAnsi="Times New Roman" w:cs="Times New Roman"/>
          <w:sz w:val="28"/>
          <w:szCs w:val="28"/>
        </w:rPr>
        <w:lastRenderedPageBreak/>
        <w:t xml:space="preserve">формами поведения. Одной из ключевых </w:t>
      </w:r>
      <w:r w:rsidR="00D57A88" w:rsidRPr="00D14816">
        <w:rPr>
          <w:rFonts w:ascii="Times New Roman" w:hAnsi="Times New Roman" w:cs="Times New Roman"/>
          <w:sz w:val="28"/>
          <w:szCs w:val="28"/>
        </w:rPr>
        <w:t>проблем у детей с РАС являются коммуникативные барьеры</w:t>
      </w:r>
      <w:r w:rsidRPr="00D14816">
        <w:rPr>
          <w:rFonts w:ascii="Times New Roman" w:hAnsi="Times New Roman" w:cs="Times New Roman"/>
          <w:sz w:val="28"/>
          <w:szCs w:val="28"/>
        </w:rPr>
        <w:t xml:space="preserve">, которые затрудняют их адаптацию в социуме.  </w:t>
      </w:r>
    </w:p>
    <w:p w:rsidR="004361FE" w:rsidRPr="00D14816" w:rsidRDefault="005415A1" w:rsidP="00D148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Игровая терапия </w:t>
      </w:r>
      <w:r w:rsidR="00F75DDF" w:rsidRPr="00D14816">
        <w:rPr>
          <w:rFonts w:ascii="Times New Roman" w:hAnsi="Times New Roman" w:cs="Times New Roman"/>
          <w:sz w:val="28"/>
          <w:szCs w:val="28"/>
        </w:rPr>
        <w:t>представля</w:t>
      </w:r>
      <w:r>
        <w:rPr>
          <w:rFonts w:ascii="Times New Roman" w:hAnsi="Times New Roman" w:cs="Times New Roman"/>
          <w:sz w:val="28"/>
          <w:szCs w:val="28"/>
        </w:rPr>
        <w:t>ет</w:t>
      </w:r>
      <w:bookmarkStart w:id="0" w:name="_GoBack"/>
      <w:bookmarkEnd w:id="0"/>
      <w:r w:rsidR="00F75DDF" w:rsidRPr="00D14816">
        <w:rPr>
          <w:rFonts w:ascii="Times New Roman" w:hAnsi="Times New Roman" w:cs="Times New Roman"/>
          <w:sz w:val="28"/>
          <w:szCs w:val="28"/>
        </w:rPr>
        <w:t xml:space="preserve"> собой эффективный инструмент для развития коммун</w:t>
      </w:r>
      <w:r w:rsidR="006E34EC" w:rsidRPr="00D14816">
        <w:rPr>
          <w:rFonts w:ascii="Times New Roman" w:hAnsi="Times New Roman" w:cs="Times New Roman"/>
          <w:sz w:val="28"/>
          <w:szCs w:val="28"/>
        </w:rPr>
        <w:t>икативных навыков, так как игра-</w:t>
      </w:r>
      <w:r w:rsidR="00F75DDF" w:rsidRPr="00D14816">
        <w:rPr>
          <w:rFonts w:ascii="Times New Roman" w:hAnsi="Times New Roman" w:cs="Times New Roman"/>
          <w:sz w:val="28"/>
          <w:szCs w:val="28"/>
        </w:rPr>
        <w:t>естественная форма активности ребенка, позволяющая мягко вовлекать его в социальное</w:t>
      </w:r>
      <w:r w:rsidR="00096BB4" w:rsidRPr="00D14816">
        <w:rPr>
          <w:rFonts w:ascii="Times New Roman" w:hAnsi="Times New Roman" w:cs="Times New Roman"/>
          <w:sz w:val="28"/>
          <w:szCs w:val="28"/>
        </w:rPr>
        <w:t>взаимодействие [</w:t>
      </w:r>
      <w:r w:rsidR="00561206" w:rsidRPr="00D14816">
        <w:rPr>
          <w:rFonts w:ascii="Times New Roman" w:hAnsi="Times New Roman" w:cs="Times New Roman"/>
          <w:sz w:val="28"/>
          <w:szCs w:val="28"/>
        </w:rPr>
        <w:t>1</w:t>
      </w:r>
      <w:r w:rsidR="0041336E" w:rsidRPr="00D14816">
        <w:rPr>
          <w:rFonts w:ascii="Times New Roman" w:hAnsi="Times New Roman" w:cs="Times New Roman"/>
          <w:sz w:val="28"/>
          <w:szCs w:val="28"/>
        </w:rPr>
        <w:t xml:space="preserve">]. </w:t>
      </w:r>
    </w:p>
    <w:p w:rsidR="0084069B" w:rsidRDefault="00D57A88"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Игра выполняет неск</w:t>
      </w:r>
      <w:r w:rsidR="00E33261">
        <w:rPr>
          <w:rFonts w:ascii="Times New Roman" w:hAnsi="Times New Roman" w:cs="Times New Roman"/>
          <w:sz w:val="28"/>
          <w:szCs w:val="28"/>
        </w:rPr>
        <w:t xml:space="preserve">олько важных функций: </w:t>
      </w:r>
      <w:r w:rsidR="0084069B" w:rsidRPr="0084069B">
        <w:rPr>
          <w:rFonts w:ascii="Times New Roman" w:hAnsi="Times New Roman" w:cs="Times New Roman"/>
          <w:sz w:val="28"/>
          <w:szCs w:val="28"/>
        </w:rPr>
        <w:t>эмоциональная - игровая деятельность помогает выражать и регулировать эмоц</w:t>
      </w:r>
      <w:r w:rsidR="0084069B">
        <w:rPr>
          <w:rFonts w:ascii="Times New Roman" w:hAnsi="Times New Roman" w:cs="Times New Roman"/>
          <w:sz w:val="28"/>
          <w:szCs w:val="28"/>
        </w:rPr>
        <w:t>ии, снижает уровень тревожности; социализирующая -</w:t>
      </w:r>
      <w:r w:rsidR="0084069B" w:rsidRPr="00D14816">
        <w:rPr>
          <w:rFonts w:ascii="Times New Roman" w:hAnsi="Times New Roman" w:cs="Times New Roman"/>
          <w:sz w:val="28"/>
          <w:szCs w:val="28"/>
        </w:rPr>
        <w:t xml:space="preserve"> игра способствует развитию навыков общения, сотрудничества и понимания</w:t>
      </w:r>
      <w:r w:rsidR="0084069B">
        <w:rPr>
          <w:rFonts w:ascii="Times New Roman" w:hAnsi="Times New Roman" w:cs="Times New Roman"/>
          <w:sz w:val="28"/>
          <w:szCs w:val="28"/>
        </w:rPr>
        <w:t xml:space="preserve"> социальных норм; </w:t>
      </w:r>
      <w:r w:rsidR="00E33261">
        <w:rPr>
          <w:rFonts w:ascii="Times New Roman" w:hAnsi="Times New Roman" w:cs="Times New Roman"/>
          <w:sz w:val="28"/>
          <w:szCs w:val="28"/>
        </w:rPr>
        <w:t>обучающая -</w:t>
      </w:r>
      <w:r w:rsidRPr="00D14816">
        <w:rPr>
          <w:rFonts w:ascii="Times New Roman" w:hAnsi="Times New Roman" w:cs="Times New Roman"/>
          <w:sz w:val="28"/>
          <w:szCs w:val="28"/>
        </w:rPr>
        <w:t xml:space="preserve"> через игру дети осваивают новые навыки, учатся решать проблемы и при</w:t>
      </w:r>
      <w:r w:rsidR="0084069B">
        <w:rPr>
          <w:rFonts w:ascii="Times New Roman" w:hAnsi="Times New Roman" w:cs="Times New Roman"/>
          <w:sz w:val="28"/>
          <w:szCs w:val="28"/>
        </w:rPr>
        <w:t>нимать решения.</w:t>
      </w:r>
    </w:p>
    <w:p w:rsidR="00D40A35" w:rsidRPr="00D14816" w:rsidRDefault="00D40A35"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Особенности игры ребенка с РАС: «застрев</w:t>
      </w:r>
      <w:r w:rsidR="00DE28C3" w:rsidRPr="00D14816">
        <w:rPr>
          <w:rFonts w:ascii="Times New Roman" w:hAnsi="Times New Roman" w:cs="Times New Roman"/>
          <w:sz w:val="28"/>
          <w:szCs w:val="28"/>
        </w:rPr>
        <w:t>ание» на стадии предметной игры,</w:t>
      </w:r>
      <w:r w:rsidRPr="00D14816">
        <w:rPr>
          <w:rFonts w:ascii="Times New Roman" w:hAnsi="Times New Roman" w:cs="Times New Roman"/>
          <w:sz w:val="28"/>
          <w:szCs w:val="28"/>
        </w:rPr>
        <w:t xml:space="preserve"> отказ от действия с предметами в соответствии </w:t>
      </w:r>
      <w:r w:rsidR="00DE28C3" w:rsidRPr="00D14816">
        <w:rPr>
          <w:rFonts w:ascii="Times New Roman" w:hAnsi="Times New Roman" w:cs="Times New Roman"/>
          <w:sz w:val="28"/>
          <w:szCs w:val="28"/>
        </w:rPr>
        <w:t>с их функциональным назначением,</w:t>
      </w:r>
      <w:r w:rsidR="00E33261">
        <w:rPr>
          <w:rFonts w:ascii="Times New Roman" w:hAnsi="Times New Roman" w:cs="Times New Roman"/>
          <w:sz w:val="28"/>
          <w:szCs w:val="28"/>
        </w:rPr>
        <w:t xml:space="preserve"> не</w:t>
      </w:r>
      <w:r w:rsidRPr="00D14816">
        <w:rPr>
          <w:rFonts w:ascii="Times New Roman" w:hAnsi="Times New Roman" w:cs="Times New Roman"/>
          <w:sz w:val="28"/>
          <w:szCs w:val="28"/>
        </w:rPr>
        <w:t>заинтересованность игрушками и игровыми предметами</w:t>
      </w:r>
      <w:r w:rsidR="00DE28C3" w:rsidRPr="00D14816">
        <w:rPr>
          <w:rFonts w:ascii="Times New Roman" w:hAnsi="Times New Roman" w:cs="Times New Roman"/>
          <w:sz w:val="28"/>
          <w:szCs w:val="28"/>
        </w:rPr>
        <w:t>,</w:t>
      </w:r>
      <w:r w:rsidRPr="00D14816">
        <w:rPr>
          <w:rFonts w:ascii="Times New Roman" w:hAnsi="Times New Roman" w:cs="Times New Roman"/>
          <w:sz w:val="28"/>
          <w:szCs w:val="28"/>
        </w:rPr>
        <w:t xml:space="preserve"> отсутствие интереса в игре к другим детям</w:t>
      </w:r>
      <w:r w:rsidR="00561206" w:rsidRPr="00D14816">
        <w:rPr>
          <w:rFonts w:ascii="Times New Roman" w:hAnsi="Times New Roman" w:cs="Times New Roman"/>
          <w:sz w:val="28"/>
          <w:szCs w:val="28"/>
        </w:rPr>
        <w:t xml:space="preserve"> [9]</w:t>
      </w:r>
      <w:r w:rsidRPr="00D14816">
        <w:rPr>
          <w:rFonts w:ascii="Times New Roman" w:hAnsi="Times New Roman" w:cs="Times New Roman"/>
          <w:sz w:val="28"/>
          <w:szCs w:val="28"/>
        </w:rPr>
        <w:t>. Статис</w:t>
      </w:r>
      <w:r w:rsidR="00E33261">
        <w:rPr>
          <w:rFonts w:ascii="Times New Roman" w:hAnsi="Times New Roman" w:cs="Times New Roman"/>
          <w:sz w:val="28"/>
          <w:szCs w:val="28"/>
        </w:rPr>
        <w:t>тика говорит, что в 19% случаев</w:t>
      </w:r>
      <w:r w:rsidRPr="00D14816">
        <w:rPr>
          <w:rFonts w:ascii="Times New Roman" w:hAnsi="Times New Roman" w:cs="Times New Roman"/>
          <w:sz w:val="28"/>
          <w:szCs w:val="28"/>
        </w:rPr>
        <w:t xml:space="preserve"> у детей с РАС игра вообще отсутствует, вследствие чего формируется ситуация «депривации в широкой общественной среде» (отстраненность от внешнего мира)</w:t>
      </w:r>
      <w:r w:rsidR="00561206" w:rsidRPr="00D14816">
        <w:rPr>
          <w:rFonts w:ascii="Times New Roman" w:hAnsi="Times New Roman" w:cs="Times New Roman"/>
          <w:sz w:val="28"/>
          <w:szCs w:val="28"/>
        </w:rPr>
        <w:t xml:space="preserve"> [10]</w:t>
      </w:r>
      <w:r w:rsidRPr="00D14816">
        <w:rPr>
          <w:rFonts w:ascii="Times New Roman" w:hAnsi="Times New Roman" w:cs="Times New Roman"/>
          <w:sz w:val="28"/>
          <w:szCs w:val="28"/>
        </w:rPr>
        <w:t>.</w:t>
      </w:r>
    </w:p>
    <w:p w:rsidR="00686227" w:rsidRPr="00E33261" w:rsidRDefault="00EF4EFF" w:rsidP="00D14816">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Деятельность, способствующая</w:t>
      </w:r>
      <w:r w:rsidR="00E006FF" w:rsidRPr="00D14816">
        <w:rPr>
          <w:rFonts w:ascii="Times New Roman" w:hAnsi="Times New Roman" w:cs="Times New Roman"/>
          <w:sz w:val="28"/>
          <w:szCs w:val="28"/>
        </w:rPr>
        <w:t xml:space="preserve"> развитию коммун</w:t>
      </w:r>
      <w:r w:rsidR="00336902" w:rsidRPr="00D14816">
        <w:rPr>
          <w:rFonts w:ascii="Times New Roman" w:hAnsi="Times New Roman" w:cs="Times New Roman"/>
          <w:sz w:val="28"/>
          <w:szCs w:val="28"/>
        </w:rPr>
        <w:t xml:space="preserve">икативных навыков: </w:t>
      </w:r>
    </w:p>
    <w:p w:rsidR="0081707A" w:rsidRDefault="00336902"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 xml:space="preserve">1. </w:t>
      </w:r>
      <w:r w:rsidR="0081707A" w:rsidRPr="0081707A">
        <w:rPr>
          <w:rFonts w:ascii="Times New Roman" w:hAnsi="Times New Roman" w:cs="Times New Roman"/>
          <w:sz w:val="28"/>
          <w:szCs w:val="28"/>
        </w:rPr>
        <w:t>DIR/Floortime – терапия. Методика, основанная на следовании за интересами ребенка и постепенном вовлечении его во взаимодействие [6]. Педагог присоединяется к игре ребенка, мягко направляя ее в социальное русло, не нарушая при этом доверительных отношений и уважая интересы и личность ребенка. Таким образом, ребенок не воспринимает активность педагога как занятия или принуждение к какой-либо деятельности. Ребенок на всех этапах - ведущий, в то время как специалист- ведомый. Даже после налаживания контакта и выстраивания отношений, специалист расширяет взаимодействие, незначительно варьируя свои действия, оставляя при этом главную роль ребенку. В зависимости от уровня развития ребенка виды взаимодействия могут отличаться. Это может быть игра, диалог, двигательная активность, творчество и т.д. Такая тактика поведения позволяет аккуратно войти в мир игры ребенка с РАС, не отвергать присутствие взрослого, завоевать его доверие, что потребует немало времени и терпения. В целом педагог должен вносить смысл и новые элементы игры в ту игру, что уже сформировалась у ребенка.</w:t>
      </w:r>
    </w:p>
    <w:p w:rsidR="0081707A" w:rsidRDefault="00CA679D" w:rsidP="00D148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1707A" w:rsidRPr="00D14816">
        <w:rPr>
          <w:rFonts w:ascii="Times New Roman" w:hAnsi="Times New Roman" w:cs="Times New Roman"/>
          <w:sz w:val="28"/>
          <w:szCs w:val="28"/>
        </w:rPr>
        <w:t>Сенсорные и тактильные игры. Дети с РАС часто имеют повышенную или пониженну</w:t>
      </w:r>
      <w:r w:rsidR="00D12C0C">
        <w:rPr>
          <w:rFonts w:ascii="Times New Roman" w:hAnsi="Times New Roman" w:cs="Times New Roman"/>
          <w:sz w:val="28"/>
          <w:szCs w:val="28"/>
        </w:rPr>
        <w:t>ю сенсорную чувствительность</w:t>
      </w:r>
      <w:r w:rsidR="0081707A" w:rsidRPr="00D14816">
        <w:rPr>
          <w:rFonts w:ascii="Times New Roman" w:hAnsi="Times New Roman" w:cs="Times New Roman"/>
          <w:sz w:val="28"/>
          <w:szCs w:val="28"/>
        </w:rPr>
        <w:t>. Игры с песком, водой, крупами, массажными мячиками помогают стабилизировать эмоциональное состояние, улучшить концентрацию, стимулировать речевую активность через тактильные ощущения, и главное н</w:t>
      </w:r>
      <w:r w:rsidR="0081707A">
        <w:rPr>
          <w:rFonts w:ascii="Times New Roman" w:hAnsi="Times New Roman" w:cs="Times New Roman"/>
          <w:sz w:val="28"/>
          <w:szCs w:val="28"/>
        </w:rPr>
        <w:t>асытить сенсорную сферу ребенка.</w:t>
      </w:r>
    </w:p>
    <w:p w:rsidR="001F0FFA" w:rsidRDefault="00CA679D" w:rsidP="00CA679D">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3</w:t>
      </w:r>
      <w:r>
        <w:rPr>
          <w:rFonts w:ascii="Times New Roman" w:hAnsi="Times New Roman" w:cs="Times New Roman"/>
          <w:sz w:val="28"/>
          <w:szCs w:val="28"/>
        </w:rPr>
        <w:t>.</w:t>
      </w:r>
      <w:r w:rsidR="001F0FFA" w:rsidRPr="001F0FFA">
        <w:rPr>
          <w:rFonts w:ascii="Times New Roman" w:hAnsi="Times New Roman" w:cs="Times New Roman"/>
          <w:sz w:val="28"/>
          <w:szCs w:val="28"/>
        </w:rPr>
        <w:t xml:space="preserve">Сюжетно-ролевые игры. Позволяют моделировать социальные ситуации в безопасной среде. Ребенок учится понимать роли и правила взаимодействия [3], использовать речь в контексте игры, развивать </w:t>
      </w:r>
      <w:r w:rsidR="001F0FFA" w:rsidRPr="001F0FFA">
        <w:rPr>
          <w:rFonts w:ascii="Times New Roman" w:hAnsi="Times New Roman" w:cs="Times New Roman"/>
          <w:sz w:val="28"/>
          <w:szCs w:val="28"/>
        </w:rPr>
        <w:lastRenderedPageBreak/>
        <w:t>воображение и эмпатию. Пример: игра «Магазин», где ребенок выступает в роли продавца или покупателя, отрабатывая диалоги.</w:t>
      </w:r>
    </w:p>
    <w:p w:rsidR="004E0BAD" w:rsidRPr="004E0BAD" w:rsidRDefault="001F0FFA" w:rsidP="00EF4EFF">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4. </w:t>
      </w:r>
      <w:r w:rsidR="00F75DDF" w:rsidRPr="00D14816">
        <w:rPr>
          <w:rFonts w:ascii="Times New Roman" w:hAnsi="Times New Roman" w:cs="Times New Roman"/>
          <w:sz w:val="28"/>
          <w:szCs w:val="28"/>
        </w:rPr>
        <w:t>Игры с пра</w:t>
      </w:r>
      <w:r w:rsidR="00E006FF" w:rsidRPr="00D14816">
        <w:rPr>
          <w:rFonts w:ascii="Times New Roman" w:hAnsi="Times New Roman" w:cs="Times New Roman"/>
          <w:sz w:val="28"/>
          <w:szCs w:val="28"/>
        </w:rPr>
        <w:t xml:space="preserve">вилами. </w:t>
      </w:r>
      <w:r w:rsidR="00F75DDF" w:rsidRPr="00D14816">
        <w:rPr>
          <w:rFonts w:ascii="Times New Roman" w:hAnsi="Times New Roman" w:cs="Times New Roman"/>
          <w:sz w:val="28"/>
          <w:szCs w:val="28"/>
        </w:rPr>
        <w:t>Структурированные игры помогают</w:t>
      </w:r>
      <w:r w:rsidR="00E006FF" w:rsidRPr="00D14816">
        <w:rPr>
          <w:rFonts w:ascii="Times New Roman" w:hAnsi="Times New Roman" w:cs="Times New Roman"/>
          <w:sz w:val="28"/>
          <w:szCs w:val="28"/>
        </w:rPr>
        <w:t>:у</w:t>
      </w:r>
      <w:r w:rsidR="00F75DDF" w:rsidRPr="00D14816">
        <w:rPr>
          <w:rFonts w:ascii="Times New Roman" w:hAnsi="Times New Roman" w:cs="Times New Roman"/>
          <w:sz w:val="28"/>
          <w:szCs w:val="28"/>
        </w:rPr>
        <w:t>сваивать очередност</w:t>
      </w:r>
      <w:r w:rsidR="00D654E3">
        <w:rPr>
          <w:rFonts w:ascii="Times New Roman" w:hAnsi="Times New Roman" w:cs="Times New Roman"/>
          <w:sz w:val="28"/>
          <w:szCs w:val="28"/>
        </w:rPr>
        <w:t>ь</w:t>
      </w:r>
      <w:r w:rsidR="00E006FF" w:rsidRPr="00D14816">
        <w:rPr>
          <w:rFonts w:ascii="Times New Roman" w:hAnsi="Times New Roman" w:cs="Times New Roman"/>
          <w:sz w:val="28"/>
          <w:szCs w:val="28"/>
        </w:rPr>
        <w:t xml:space="preserve">, контролировать импульсивность, развивать совместное внимание[5]. </w:t>
      </w:r>
      <w:r w:rsidR="00964024" w:rsidRPr="00D14816">
        <w:rPr>
          <w:rFonts w:ascii="Times New Roman" w:hAnsi="Times New Roman" w:cs="Times New Roman"/>
          <w:sz w:val="28"/>
          <w:szCs w:val="28"/>
        </w:rPr>
        <w:t xml:space="preserve">Пример: </w:t>
      </w:r>
      <w:r w:rsidR="00F75DDF" w:rsidRPr="00D14816">
        <w:rPr>
          <w:rFonts w:ascii="Times New Roman" w:hAnsi="Times New Roman" w:cs="Times New Roman"/>
          <w:sz w:val="28"/>
          <w:szCs w:val="28"/>
        </w:rPr>
        <w:t>«Лото», «Дом</w:t>
      </w:r>
      <w:r w:rsidR="00964024" w:rsidRPr="00D14816">
        <w:rPr>
          <w:rFonts w:ascii="Times New Roman" w:hAnsi="Times New Roman" w:cs="Times New Roman"/>
          <w:sz w:val="28"/>
          <w:szCs w:val="28"/>
        </w:rPr>
        <w:t>ино», «Съедобное</w:t>
      </w:r>
      <w:r w:rsidR="00336902" w:rsidRPr="00D14816">
        <w:rPr>
          <w:rFonts w:ascii="Times New Roman" w:hAnsi="Times New Roman" w:cs="Times New Roman"/>
          <w:sz w:val="28"/>
          <w:szCs w:val="28"/>
        </w:rPr>
        <w:t>-</w:t>
      </w:r>
      <w:r w:rsidR="00964024" w:rsidRPr="00D14816">
        <w:rPr>
          <w:rFonts w:ascii="Times New Roman" w:hAnsi="Times New Roman" w:cs="Times New Roman"/>
          <w:sz w:val="28"/>
          <w:szCs w:val="28"/>
        </w:rPr>
        <w:t>несъедобное»</w:t>
      </w:r>
      <w:r w:rsidR="00D654E3">
        <w:rPr>
          <w:rFonts w:ascii="Times New Roman" w:hAnsi="Times New Roman" w:cs="Times New Roman"/>
          <w:sz w:val="28"/>
          <w:szCs w:val="28"/>
        </w:rPr>
        <w:t>, «Горячо-холодно», «Прятки», «Крокодил», «Камень, ножницы, бумага»</w:t>
      </w:r>
      <w:r w:rsidR="00E33261">
        <w:rPr>
          <w:rFonts w:ascii="Times New Roman" w:hAnsi="Times New Roman" w:cs="Times New Roman"/>
          <w:sz w:val="28"/>
          <w:szCs w:val="28"/>
        </w:rPr>
        <w:t>.</w:t>
      </w:r>
    </w:p>
    <w:p w:rsidR="00F75DDF" w:rsidRPr="00D14816" w:rsidRDefault="00F17202"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Основные п</w:t>
      </w:r>
      <w:r w:rsidR="00F75DDF" w:rsidRPr="00D14816">
        <w:rPr>
          <w:rFonts w:ascii="Times New Roman" w:hAnsi="Times New Roman" w:cs="Times New Roman"/>
          <w:sz w:val="28"/>
          <w:szCs w:val="28"/>
        </w:rPr>
        <w:t>ре</w:t>
      </w:r>
      <w:r w:rsidRPr="00D14816">
        <w:rPr>
          <w:rFonts w:ascii="Times New Roman" w:hAnsi="Times New Roman" w:cs="Times New Roman"/>
          <w:sz w:val="28"/>
          <w:szCs w:val="28"/>
        </w:rPr>
        <w:t xml:space="preserve">имущества игровых методов </w:t>
      </w:r>
      <w:r w:rsidR="0067208E">
        <w:rPr>
          <w:rFonts w:ascii="Times New Roman" w:hAnsi="Times New Roman" w:cs="Times New Roman"/>
          <w:sz w:val="28"/>
          <w:szCs w:val="28"/>
        </w:rPr>
        <w:t>- это</w:t>
      </w:r>
      <w:r w:rsidRPr="00D14816">
        <w:rPr>
          <w:rFonts w:ascii="Times New Roman" w:hAnsi="Times New Roman" w:cs="Times New Roman"/>
          <w:sz w:val="28"/>
          <w:szCs w:val="28"/>
        </w:rPr>
        <w:t xml:space="preserve"> минимизация стресса (ребенок воспринимает обучение, </w:t>
      </w:r>
      <w:r w:rsidR="00F75DDF" w:rsidRPr="00D14816">
        <w:rPr>
          <w:rFonts w:ascii="Times New Roman" w:hAnsi="Times New Roman" w:cs="Times New Roman"/>
          <w:sz w:val="28"/>
          <w:szCs w:val="28"/>
        </w:rPr>
        <w:t>как развлечение)</w:t>
      </w:r>
      <w:r w:rsidR="003E4E70" w:rsidRPr="00D14816">
        <w:rPr>
          <w:rFonts w:ascii="Times New Roman" w:hAnsi="Times New Roman" w:cs="Times New Roman"/>
          <w:sz w:val="28"/>
          <w:szCs w:val="28"/>
        </w:rPr>
        <w:t xml:space="preserve">, </w:t>
      </w:r>
      <w:r w:rsidRPr="00D14816">
        <w:rPr>
          <w:rFonts w:ascii="Times New Roman" w:hAnsi="Times New Roman" w:cs="Times New Roman"/>
          <w:sz w:val="28"/>
          <w:szCs w:val="28"/>
        </w:rPr>
        <w:t>гибкость</w:t>
      </w:r>
      <w:r w:rsidR="00F75DDF" w:rsidRPr="00D14816">
        <w:rPr>
          <w:rFonts w:ascii="Times New Roman" w:hAnsi="Times New Roman" w:cs="Times New Roman"/>
          <w:sz w:val="28"/>
          <w:szCs w:val="28"/>
        </w:rPr>
        <w:t xml:space="preserve"> (можно адаптировать </w:t>
      </w:r>
      <w:r w:rsidR="00AF641D" w:rsidRPr="00D14816">
        <w:rPr>
          <w:rFonts w:ascii="Times New Roman" w:hAnsi="Times New Roman" w:cs="Times New Roman"/>
          <w:sz w:val="28"/>
          <w:szCs w:val="28"/>
        </w:rPr>
        <w:t xml:space="preserve">под индивидуальные особенности), </w:t>
      </w:r>
      <w:r w:rsidRPr="00D14816">
        <w:rPr>
          <w:rFonts w:ascii="Times New Roman" w:hAnsi="Times New Roman" w:cs="Times New Roman"/>
          <w:sz w:val="28"/>
          <w:szCs w:val="28"/>
        </w:rPr>
        <w:t xml:space="preserve">естественность </w:t>
      </w:r>
      <w:r w:rsidR="00336902" w:rsidRPr="00D14816">
        <w:rPr>
          <w:rFonts w:ascii="Times New Roman" w:hAnsi="Times New Roman" w:cs="Times New Roman"/>
          <w:sz w:val="28"/>
          <w:szCs w:val="28"/>
        </w:rPr>
        <w:t>(игра-</w:t>
      </w:r>
      <w:r w:rsidR="00F75DDF" w:rsidRPr="00D14816">
        <w:rPr>
          <w:rFonts w:ascii="Times New Roman" w:hAnsi="Times New Roman" w:cs="Times New Roman"/>
          <w:sz w:val="28"/>
          <w:szCs w:val="28"/>
        </w:rPr>
        <w:t>ведущая деятельность в детском возрасте) [</w:t>
      </w:r>
      <w:r w:rsidR="00561206" w:rsidRPr="00D14816">
        <w:rPr>
          <w:rFonts w:ascii="Times New Roman" w:hAnsi="Times New Roman" w:cs="Times New Roman"/>
          <w:sz w:val="28"/>
          <w:szCs w:val="28"/>
        </w:rPr>
        <w:t>8</w:t>
      </w:r>
      <w:r w:rsidR="00F75DDF" w:rsidRPr="00D14816">
        <w:rPr>
          <w:rFonts w:ascii="Times New Roman" w:hAnsi="Times New Roman" w:cs="Times New Roman"/>
          <w:sz w:val="28"/>
          <w:szCs w:val="28"/>
        </w:rPr>
        <w:t xml:space="preserve">].  </w:t>
      </w:r>
    </w:p>
    <w:p w:rsidR="008A07FD" w:rsidRPr="00D14816" w:rsidRDefault="003044DE" w:rsidP="00D14816">
      <w:pPr>
        <w:spacing w:after="0" w:line="240" w:lineRule="auto"/>
        <w:jc w:val="both"/>
        <w:rPr>
          <w:rFonts w:ascii="Times New Roman" w:hAnsi="Times New Roman" w:cs="Times New Roman"/>
          <w:sz w:val="28"/>
          <w:szCs w:val="28"/>
        </w:rPr>
      </w:pPr>
      <w:r w:rsidRPr="00D14816">
        <w:rPr>
          <w:rFonts w:ascii="Times New Roman" w:hAnsi="Times New Roman" w:cs="Times New Roman"/>
          <w:sz w:val="28"/>
          <w:szCs w:val="28"/>
        </w:rPr>
        <w:t xml:space="preserve">Наличие инвалидности у детей ориентирует родителей на проведение абилитации и реабилитации в учреждениях системы социальной защиты. В </w:t>
      </w:r>
      <w:r w:rsidR="00D14816">
        <w:rPr>
          <w:rFonts w:ascii="Times New Roman" w:hAnsi="Times New Roman" w:cs="Times New Roman"/>
          <w:sz w:val="28"/>
          <w:szCs w:val="28"/>
        </w:rPr>
        <w:t>Ставропольском реабилитационном центре</w:t>
      </w:r>
      <w:r w:rsidR="00C73A52">
        <w:rPr>
          <w:rFonts w:ascii="Times New Roman" w:hAnsi="Times New Roman" w:cs="Times New Roman"/>
          <w:sz w:val="28"/>
          <w:szCs w:val="28"/>
        </w:rPr>
        <w:t xml:space="preserve"> оказывают </w:t>
      </w:r>
      <w:r w:rsidRPr="00D14816">
        <w:rPr>
          <w:rFonts w:ascii="Times New Roman" w:hAnsi="Times New Roman" w:cs="Times New Roman"/>
          <w:sz w:val="28"/>
          <w:szCs w:val="28"/>
        </w:rPr>
        <w:t>психолого-педагогическую помощь детям с РАС. В своей работе</w:t>
      </w:r>
      <w:r w:rsidR="00AF641D" w:rsidRPr="00D14816">
        <w:rPr>
          <w:rFonts w:ascii="Times New Roman" w:hAnsi="Times New Roman" w:cs="Times New Roman"/>
          <w:sz w:val="28"/>
          <w:szCs w:val="28"/>
        </w:rPr>
        <w:t xml:space="preserve"> по преодоления коммуникативных барьеров</w:t>
      </w:r>
      <w:r w:rsidRPr="00D14816">
        <w:rPr>
          <w:rFonts w:ascii="Times New Roman" w:hAnsi="Times New Roman" w:cs="Times New Roman"/>
          <w:sz w:val="28"/>
          <w:szCs w:val="28"/>
        </w:rPr>
        <w:t xml:space="preserve"> педагоги опираются на ключевые принципы и методы, которые учитывают особенности развития при работе с детьми с РАС. </w:t>
      </w:r>
      <w:r w:rsidR="004376CA" w:rsidRPr="00D14816">
        <w:rPr>
          <w:rFonts w:ascii="Times New Roman" w:hAnsi="Times New Roman" w:cs="Times New Roman"/>
          <w:sz w:val="28"/>
          <w:szCs w:val="28"/>
        </w:rPr>
        <w:t>Основные</w:t>
      </w:r>
      <w:r w:rsidRPr="00D14816">
        <w:rPr>
          <w:rFonts w:ascii="Times New Roman" w:hAnsi="Times New Roman" w:cs="Times New Roman"/>
          <w:sz w:val="28"/>
          <w:szCs w:val="28"/>
        </w:rPr>
        <w:t xml:space="preserve"> составляющие этой работы:</w:t>
      </w:r>
    </w:p>
    <w:p w:rsidR="008A07FD" w:rsidRPr="00D14816" w:rsidRDefault="00AF641D"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 xml:space="preserve">– </w:t>
      </w:r>
      <w:r w:rsidR="003044DE" w:rsidRPr="00D14816">
        <w:rPr>
          <w:rFonts w:ascii="Times New Roman" w:hAnsi="Times New Roman" w:cs="Times New Roman"/>
          <w:sz w:val="28"/>
          <w:szCs w:val="28"/>
        </w:rPr>
        <w:t>учет индив</w:t>
      </w:r>
      <w:r w:rsidR="008A07FD" w:rsidRPr="00D14816">
        <w:rPr>
          <w:rFonts w:ascii="Times New Roman" w:hAnsi="Times New Roman" w:cs="Times New Roman"/>
          <w:sz w:val="28"/>
          <w:szCs w:val="28"/>
        </w:rPr>
        <w:t xml:space="preserve">идуальных особенностей ребенка: </w:t>
      </w:r>
      <w:r w:rsidR="003044DE" w:rsidRPr="00D14816">
        <w:rPr>
          <w:rFonts w:ascii="Times New Roman" w:hAnsi="Times New Roman" w:cs="Times New Roman"/>
          <w:sz w:val="28"/>
          <w:szCs w:val="28"/>
        </w:rPr>
        <w:t>сенсорный профиль (гипер или гипочувствительность к звукам, прикосновениям и т.д.), уровень развития коммуникации (невербальный, использование PECS, речь), мотивация и интересы (опор</w:t>
      </w:r>
      <w:r w:rsidR="00336902" w:rsidRPr="00D14816">
        <w:rPr>
          <w:rFonts w:ascii="Times New Roman" w:hAnsi="Times New Roman" w:cs="Times New Roman"/>
          <w:sz w:val="28"/>
          <w:szCs w:val="28"/>
        </w:rPr>
        <w:t xml:space="preserve">а на то, что нравится ребенку: </w:t>
      </w:r>
      <w:r w:rsidR="003044DE" w:rsidRPr="00D14816">
        <w:rPr>
          <w:rFonts w:ascii="Times New Roman" w:hAnsi="Times New Roman" w:cs="Times New Roman"/>
          <w:sz w:val="28"/>
          <w:szCs w:val="28"/>
        </w:rPr>
        <w:t>машинки, вода, музыка и т.д.)</w:t>
      </w:r>
      <w:r w:rsidRPr="00D14816">
        <w:rPr>
          <w:rFonts w:ascii="Times New Roman" w:hAnsi="Times New Roman" w:cs="Times New Roman"/>
          <w:sz w:val="28"/>
          <w:szCs w:val="28"/>
        </w:rPr>
        <w:t>;</w:t>
      </w:r>
    </w:p>
    <w:p w:rsidR="003044DE" w:rsidRPr="00D14816" w:rsidRDefault="00686227"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 создание</w:t>
      </w:r>
      <w:r w:rsidR="003044DE" w:rsidRPr="00D14816">
        <w:rPr>
          <w:rFonts w:ascii="Times New Roman" w:hAnsi="Times New Roman" w:cs="Times New Roman"/>
          <w:sz w:val="28"/>
          <w:szCs w:val="28"/>
        </w:rPr>
        <w:t xml:space="preserve"> безопасной и предсказуемой среды: четкий ритуал начала и конца занятия (например, приветственная </w:t>
      </w:r>
      <w:r w:rsidR="008A07FD" w:rsidRPr="00D14816">
        <w:rPr>
          <w:rFonts w:ascii="Times New Roman" w:hAnsi="Times New Roman" w:cs="Times New Roman"/>
          <w:sz w:val="28"/>
          <w:szCs w:val="28"/>
        </w:rPr>
        <w:t>песенка, визуальное расписание</w:t>
      </w:r>
      <w:r w:rsidRPr="00D14816">
        <w:rPr>
          <w:rFonts w:ascii="Times New Roman" w:hAnsi="Times New Roman" w:cs="Times New Roman"/>
          <w:sz w:val="28"/>
          <w:szCs w:val="28"/>
        </w:rPr>
        <w:t>), минимизация</w:t>
      </w:r>
      <w:r w:rsidR="003044DE" w:rsidRPr="00D14816">
        <w:rPr>
          <w:rFonts w:ascii="Times New Roman" w:hAnsi="Times New Roman" w:cs="Times New Roman"/>
          <w:sz w:val="28"/>
          <w:szCs w:val="28"/>
        </w:rPr>
        <w:t xml:space="preserve"> стрессовых факторов</w:t>
      </w:r>
      <w:r w:rsidR="008A07FD" w:rsidRPr="00D14816">
        <w:rPr>
          <w:rFonts w:ascii="Times New Roman" w:hAnsi="Times New Roman" w:cs="Times New Roman"/>
          <w:sz w:val="28"/>
          <w:szCs w:val="28"/>
        </w:rPr>
        <w:t>, и</w:t>
      </w:r>
      <w:r w:rsidR="003044DE" w:rsidRPr="00D14816">
        <w:rPr>
          <w:rFonts w:ascii="Times New Roman" w:hAnsi="Times New Roman" w:cs="Times New Roman"/>
          <w:sz w:val="28"/>
          <w:szCs w:val="28"/>
        </w:rPr>
        <w:t>спо</w:t>
      </w:r>
      <w:r w:rsidR="008A07FD" w:rsidRPr="00D14816">
        <w:rPr>
          <w:rFonts w:ascii="Times New Roman" w:hAnsi="Times New Roman" w:cs="Times New Roman"/>
          <w:sz w:val="28"/>
          <w:szCs w:val="28"/>
        </w:rPr>
        <w:t xml:space="preserve">льзование визуальной поддержки </w:t>
      </w:r>
      <w:r w:rsidR="00AF641D" w:rsidRPr="00D14816">
        <w:rPr>
          <w:rFonts w:ascii="Times New Roman" w:hAnsi="Times New Roman" w:cs="Times New Roman"/>
          <w:sz w:val="28"/>
          <w:szCs w:val="28"/>
        </w:rPr>
        <w:t>(картинки, расписания, жесты);</w:t>
      </w:r>
    </w:p>
    <w:p w:rsidR="003044DE" w:rsidRPr="00D14816" w:rsidRDefault="007732E4" w:rsidP="00D148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07FD" w:rsidRPr="00D14816">
        <w:rPr>
          <w:rFonts w:ascii="Times New Roman" w:hAnsi="Times New Roman" w:cs="Times New Roman"/>
          <w:sz w:val="28"/>
          <w:szCs w:val="28"/>
        </w:rPr>
        <w:t>стратегии установления контакта: п</w:t>
      </w:r>
      <w:r w:rsidR="003044DE" w:rsidRPr="00D14816">
        <w:rPr>
          <w:rFonts w:ascii="Times New Roman" w:hAnsi="Times New Roman" w:cs="Times New Roman"/>
          <w:sz w:val="28"/>
          <w:szCs w:val="28"/>
        </w:rPr>
        <w:t xml:space="preserve">рисоединение к </w:t>
      </w:r>
      <w:r w:rsidR="008A07FD" w:rsidRPr="00D14816">
        <w:rPr>
          <w:rFonts w:ascii="Times New Roman" w:hAnsi="Times New Roman" w:cs="Times New Roman"/>
          <w:sz w:val="28"/>
          <w:szCs w:val="28"/>
        </w:rPr>
        <w:t xml:space="preserve">действиям ребенка </w:t>
      </w:r>
      <w:r w:rsidR="003044DE" w:rsidRPr="00D14816">
        <w:rPr>
          <w:rFonts w:ascii="Times New Roman" w:hAnsi="Times New Roman" w:cs="Times New Roman"/>
          <w:sz w:val="28"/>
          <w:szCs w:val="28"/>
        </w:rPr>
        <w:t>(подражание его игре, повторение звуков)</w:t>
      </w:r>
      <w:r w:rsidR="008A07FD" w:rsidRPr="00D14816">
        <w:rPr>
          <w:rFonts w:ascii="Times New Roman" w:hAnsi="Times New Roman" w:cs="Times New Roman"/>
          <w:sz w:val="28"/>
          <w:szCs w:val="28"/>
        </w:rPr>
        <w:t>, э</w:t>
      </w:r>
      <w:r w:rsidR="003044DE" w:rsidRPr="00D14816">
        <w:rPr>
          <w:rFonts w:ascii="Times New Roman" w:hAnsi="Times New Roman" w:cs="Times New Roman"/>
          <w:sz w:val="28"/>
          <w:szCs w:val="28"/>
        </w:rPr>
        <w:t xml:space="preserve">моциональное </w:t>
      </w:r>
      <w:r w:rsidR="008A07FD" w:rsidRPr="00D14816">
        <w:rPr>
          <w:rFonts w:ascii="Times New Roman" w:hAnsi="Times New Roman" w:cs="Times New Roman"/>
          <w:sz w:val="28"/>
          <w:szCs w:val="28"/>
        </w:rPr>
        <w:t>«</w:t>
      </w:r>
      <w:r w:rsidR="003044DE" w:rsidRPr="00D14816">
        <w:rPr>
          <w:rFonts w:ascii="Times New Roman" w:hAnsi="Times New Roman" w:cs="Times New Roman"/>
          <w:sz w:val="28"/>
          <w:szCs w:val="28"/>
        </w:rPr>
        <w:t>заражение</w:t>
      </w:r>
      <w:r w:rsidR="008A07FD" w:rsidRPr="00D14816">
        <w:rPr>
          <w:rFonts w:ascii="Times New Roman" w:hAnsi="Times New Roman" w:cs="Times New Roman"/>
          <w:sz w:val="28"/>
          <w:szCs w:val="28"/>
        </w:rPr>
        <w:t>»</w:t>
      </w:r>
      <w:r w:rsidR="003044DE" w:rsidRPr="00D14816">
        <w:rPr>
          <w:rFonts w:ascii="Times New Roman" w:hAnsi="Times New Roman" w:cs="Times New Roman"/>
          <w:sz w:val="28"/>
          <w:szCs w:val="28"/>
        </w:rPr>
        <w:t>(радостная интонация, улыбка, но без давления)</w:t>
      </w:r>
      <w:r w:rsidR="008A07FD" w:rsidRPr="00D14816">
        <w:rPr>
          <w:rFonts w:ascii="Times New Roman" w:hAnsi="Times New Roman" w:cs="Times New Roman"/>
          <w:sz w:val="28"/>
          <w:szCs w:val="28"/>
        </w:rPr>
        <w:t>, паузы и ожидание</w:t>
      </w:r>
      <w:r w:rsidR="003044DE" w:rsidRPr="00D14816">
        <w:rPr>
          <w:rFonts w:ascii="Times New Roman" w:hAnsi="Times New Roman" w:cs="Times New Roman"/>
          <w:sz w:val="28"/>
          <w:szCs w:val="28"/>
        </w:rPr>
        <w:t xml:space="preserve"> (да</w:t>
      </w:r>
      <w:r w:rsidR="00DE28C3" w:rsidRPr="00D14816">
        <w:rPr>
          <w:rFonts w:ascii="Times New Roman" w:hAnsi="Times New Roman" w:cs="Times New Roman"/>
          <w:sz w:val="28"/>
          <w:szCs w:val="28"/>
        </w:rPr>
        <w:t>ёт</w:t>
      </w:r>
      <w:r w:rsidR="003044DE" w:rsidRPr="00D14816">
        <w:rPr>
          <w:rFonts w:ascii="Times New Roman" w:hAnsi="Times New Roman" w:cs="Times New Roman"/>
          <w:sz w:val="28"/>
          <w:szCs w:val="28"/>
        </w:rPr>
        <w:t xml:space="preserve"> ребенку время на ответную реакцию)</w:t>
      </w:r>
      <w:r w:rsidR="008A07FD" w:rsidRPr="00D14816">
        <w:rPr>
          <w:rFonts w:ascii="Times New Roman" w:hAnsi="Times New Roman" w:cs="Times New Roman"/>
          <w:sz w:val="28"/>
          <w:szCs w:val="28"/>
        </w:rPr>
        <w:t>, н</w:t>
      </w:r>
      <w:r w:rsidR="003044DE" w:rsidRPr="00D14816">
        <w:rPr>
          <w:rFonts w:ascii="Times New Roman" w:hAnsi="Times New Roman" w:cs="Times New Roman"/>
          <w:sz w:val="28"/>
          <w:szCs w:val="28"/>
        </w:rPr>
        <w:t xml:space="preserve">евербальная </w:t>
      </w:r>
      <w:r w:rsidR="00877229" w:rsidRPr="00D14816">
        <w:rPr>
          <w:rFonts w:ascii="Times New Roman" w:hAnsi="Times New Roman" w:cs="Times New Roman"/>
          <w:sz w:val="28"/>
          <w:szCs w:val="28"/>
        </w:rPr>
        <w:t>коммуникация (</w:t>
      </w:r>
      <w:r w:rsidR="00AF641D" w:rsidRPr="00D14816">
        <w:rPr>
          <w:rFonts w:ascii="Times New Roman" w:hAnsi="Times New Roman" w:cs="Times New Roman"/>
          <w:sz w:val="28"/>
          <w:szCs w:val="28"/>
        </w:rPr>
        <w:t>жесты, взгляд, выражение лица);</w:t>
      </w:r>
    </w:p>
    <w:p w:rsidR="007732E4" w:rsidRDefault="00AF641D"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w:t>
      </w:r>
      <w:r w:rsidR="00D654E3">
        <w:rPr>
          <w:rFonts w:ascii="Times New Roman" w:hAnsi="Times New Roman" w:cs="Times New Roman"/>
          <w:sz w:val="28"/>
          <w:szCs w:val="28"/>
        </w:rPr>
        <w:t xml:space="preserve">игровая деятельность, </w:t>
      </w:r>
      <w:r w:rsidR="008A07FD" w:rsidRPr="00D14816">
        <w:rPr>
          <w:rFonts w:ascii="Times New Roman" w:hAnsi="Times New Roman" w:cs="Times New Roman"/>
          <w:sz w:val="28"/>
          <w:szCs w:val="28"/>
        </w:rPr>
        <w:t>для вовлечения:совместное внимание</w:t>
      </w:r>
      <w:r w:rsidR="003044DE" w:rsidRPr="00D14816">
        <w:rPr>
          <w:rFonts w:ascii="Times New Roman" w:hAnsi="Times New Roman" w:cs="Times New Roman"/>
          <w:sz w:val="28"/>
          <w:szCs w:val="28"/>
        </w:rPr>
        <w:t xml:space="preserve"> (указыв</w:t>
      </w:r>
      <w:r w:rsidR="008A07FD" w:rsidRPr="00D14816">
        <w:rPr>
          <w:rFonts w:ascii="Times New Roman" w:hAnsi="Times New Roman" w:cs="Times New Roman"/>
          <w:sz w:val="28"/>
          <w:szCs w:val="28"/>
        </w:rPr>
        <w:t>а</w:t>
      </w:r>
      <w:r w:rsidR="003044DE" w:rsidRPr="00D14816">
        <w:rPr>
          <w:rFonts w:ascii="Times New Roman" w:hAnsi="Times New Roman" w:cs="Times New Roman"/>
          <w:sz w:val="28"/>
          <w:szCs w:val="28"/>
        </w:rPr>
        <w:t>ние на предмет, коммента</w:t>
      </w:r>
      <w:r w:rsidR="00336902" w:rsidRPr="00D14816">
        <w:rPr>
          <w:rFonts w:ascii="Times New Roman" w:hAnsi="Times New Roman" w:cs="Times New Roman"/>
          <w:sz w:val="28"/>
          <w:szCs w:val="28"/>
        </w:rPr>
        <w:t>рии: «Смотри, мячик катится!»</w:t>
      </w:r>
      <w:r w:rsidR="004E0DA0" w:rsidRPr="00D14816">
        <w:rPr>
          <w:rFonts w:ascii="Times New Roman" w:hAnsi="Times New Roman" w:cs="Times New Roman"/>
          <w:sz w:val="28"/>
          <w:szCs w:val="28"/>
        </w:rPr>
        <w:t>, «Вау! Пузыри»</w:t>
      </w:r>
      <w:r w:rsidR="008A07FD" w:rsidRPr="00D14816">
        <w:rPr>
          <w:rFonts w:ascii="Times New Roman" w:hAnsi="Times New Roman" w:cs="Times New Roman"/>
          <w:sz w:val="28"/>
          <w:szCs w:val="28"/>
        </w:rPr>
        <w:t>), п</w:t>
      </w:r>
      <w:r w:rsidR="003044DE" w:rsidRPr="00D14816">
        <w:rPr>
          <w:rFonts w:ascii="Times New Roman" w:hAnsi="Times New Roman" w:cs="Times New Roman"/>
          <w:sz w:val="28"/>
          <w:szCs w:val="28"/>
        </w:rPr>
        <w:t>ростые пошаговые игры (катание мяча, прятки,</w:t>
      </w:r>
      <w:r w:rsidR="004E0DA0" w:rsidRPr="00D14816">
        <w:rPr>
          <w:rFonts w:ascii="Times New Roman" w:hAnsi="Times New Roman" w:cs="Times New Roman"/>
          <w:sz w:val="28"/>
          <w:szCs w:val="28"/>
        </w:rPr>
        <w:t xml:space="preserve"> башенки</w:t>
      </w:r>
      <w:r w:rsidR="008A07FD" w:rsidRPr="00D14816">
        <w:rPr>
          <w:rFonts w:ascii="Times New Roman" w:hAnsi="Times New Roman" w:cs="Times New Roman"/>
          <w:sz w:val="28"/>
          <w:szCs w:val="28"/>
        </w:rPr>
        <w:t>), р</w:t>
      </w:r>
      <w:r w:rsidR="003044DE" w:rsidRPr="00D14816">
        <w:rPr>
          <w:rFonts w:ascii="Times New Roman" w:hAnsi="Times New Roman" w:cs="Times New Roman"/>
          <w:sz w:val="28"/>
          <w:szCs w:val="28"/>
        </w:rPr>
        <w:t>олевые сценарии (к</w:t>
      </w:r>
      <w:r w:rsidRPr="00D14816">
        <w:rPr>
          <w:rFonts w:ascii="Times New Roman" w:hAnsi="Times New Roman" w:cs="Times New Roman"/>
          <w:sz w:val="28"/>
          <w:szCs w:val="28"/>
        </w:rPr>
        <w:t xml:space="preserve">ормление </w:t>
      </w:r>
      <w:r w:rsidR="00877229" w:rsidRPr="00D14816">
        <w:rPr>
          <w:rFonts w:ascii="Times New Roman" w:hAnsi="Times New Roman" w:cs="Times New Roman"/>
          <w:sz w:val="28"/>
          <w:szCs w:val="28"/>
        </w:rPr>
        <w:t>куклы, игра</w:t>
      </w:r>
      <w:r w:rsidRPr="00D14816">
        <w:rPr>
          <w:rFonts w:ascii="Times New Roman" w:hAnsi="Times New Roman" w:cs="Times New Roman"/>
          <w:sz w:val="28"/>
          <w:szCs w:val="28"/>
        </w:rPr>
        <w:t xml:space="preserve"> в </w:t>
      </w:r>
      <w:r w:rsidR="00877229" w:rsidRPr="00D14816">
        <w:rPr>
          <w:rFonts w:ascii="Times New Roman" w:hAnsi="Times New Roman" w:cs="Times New Roman"/>
          <w:sz w:val="28"/>
          <w:szCs w:val="28"/>
        </w:rPr>
        <w:t>магазин, доктора</w:t>
      </w:r>
      <w:r w:rsidR="00DE28C3" w:rsidRPr="00D14816">
        <w:rPr>
          <w:rFonts w:ascii="Times New Roman" w:hAnsi="Times New Roman" w:cs="Times New Roman"/>
          <w:sz w:val="28"/>
          <w:szCs w:val="28"/>
        </w:rPr>
        <w:t>и</w:t>
      </w:r>
      <w:r w:rsidR="007732E4">
        <w:rPr>
          <w:rFonts w:ascii="Times New Roman" w:hAnsi="Times New Roman" w:cs="Times New Roman"/>
          <w:sz w:val="28"/>
          <w:szCs w:val="28"/>
        </w:rPr>
        <w:t xml:space="preserve"> т.д</w:t>
      </w:r>
      <w:r w:rsidR="0067208E">
        <w:rPr>
          <w:rFonts w:ascii="Times New Roman" w:hAnsi="Times New Roman" w:cs="Times New Roman"/>
          <w:sz w:val="28"/>
          <w:szCs w:val="28"/>
        </w:rPr>
        <w:t>.</w:t>
      </w:r>
      <w:r w:rsidRPr="00D14816">
        <w:rPr>
          <w:rFonts w:ascii="Times New Roman" w:hAnsi="Times New Roman" w:cs="Times New Roman"/>
          <w:sz w:val="28"/>
          <w:szCs w:val="28"/>
        </w:rPr>
        <w:t>)</w:t>
      </w:r>
      <w:r w:rsidR="007732E4">
        <w:rPr>
          <w:rFonts w:ascii="Times New Roman" w:hAnsi="Times New Roman" w:cs="Times New Roman"/>
          <w:sz w:val="28"/>
          <w:szCs w:val="28"/>
        </w:rPr>
        <w:t>;</w:t>
      </w:r>
    </w:p>
    <w:p w:rsidR="001F0FFA" w:rsidRDefault="007732E4" w:rsidP="00BD224C">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 xml:space="preserve">В </w:t>
      </w:r>
      <w:r>
        <w:rPr>
          <w:rFonts w:ascii="Times New Roman" w:hAnsi="Times New Roman" w:cs="Times New Roman"/>
          <w:sz w:val="28"/>
          <w:szCs w:val="28"/>
        </w:rPr>
        <w:t>Ставропольском реабилитационном центре</w:t>
      </w:r>
      <w:r w:rsidR="00BD224C">
        <w:rPr>
          <w:rFonts w:ascii="Times New Roman" w:hAnsi="Times New Roman" w:cs="Times New Roman"/>
          <w:sz w:val="28"/>
          <w:szCs w:val="28"/>
        </w:rPr>
        <w:t xml:space="preserve"> дети с РАС</w:t>
      </w:r>
      <w:r w:rsidR="00325B86">
        <w:rPr>
          <w:rFonts w:ascii="Times New Roman" w:hAnsi="Times New Roman" w:cs="Times New Roman"/>
          <w:sz w:val="28"/>
          <w:szCs w:val="28"/>
        </w:rPr>
        <w:t xml:space="preserve"> проходят курс реабилитации, который длится 21 день. За этот цикл каждый ребенок получает 8 коррекционно-развиваю</w:t>
      </w:r>
      <w:r w:rsidR="0067208E">
        <w:rPr>
          <w:rFonts w:ascii="Times New Roman" w:hAnsi="Times New Roman" w:cs="Times New Roman"/>
          <w:sz w:val="28"/>
          <w:szCs w:val="28"/>
        </w:rPr>
        <w:t>щих занятий у</w:t>
      </w:r>
      <w:r w:rsidR="00325B86">
        <w:rPr>
          <w:rFonts w:ascii="Times New Roman" w:hAnsi="Times New Roman" w:cs="Times New Roman"/>
          <w:sz w:val="28"/>
          <w:szCs w:val="28"/>
        </w:rPr>
        <w:t xml:space="preserve"> каждого </w:t>
      </w:r>
      <w:r w:rsidR="00475BC5">
        <w:rPr>
          <w:rFonts w:ascii="Times New Roman" w:hAnsi="Times New Roman" w:cs="Times New Roman"/>
          <w:sz w:val="28"/>
          <w:szCs w:val="28"/>
        </w:rPr>
        <w:t>педагога</w:t>
      </w:r>
      <w:r w:rsidR="00325B86">
        <w:rPr>
          <w:rFonts w:ascii="Times New Roman" w:hAnsi="Times New Roman" w:cs="Times New Roman"/>
          <w:sz w:val="28"/>
          <w:szCs w:val="28"/>
        </w:rPr>
        <w:t xml:space="preserve">. Это позволяет специалистам проводить систематическую и регулярную работу по развитию необходимых навыков, учитывая степень тяжести состояния ребенка. </w:t>
      </w:r>
      <w:r w:rsidR="00DC5BD4">
        <w:rPr>
          <w:rFonts w:ascii="Times New Roman" w:hAnsi="Times New Roman" w:cs="Times New Roman"/>
          <w:sz w:val="28"/>
          <w:szCs w:val="28"/>
        </w:rPr>
        <w:t>Главные сложности, возникшие на занятии при работе с детьми с РАС:</w:t>
      </w:r>
    </w:p>
    <w:p w:rsidR="00DC5BD4" w:rsidRDefault="00DC5BD4" w:rsidP="00BD224C">
      <w:pPr>
        <w:spacing w:after="0" w:line="240" w:lineRule="auto"/>
        <w:ind w:firstLine="709"/>
        <w:jc w:val="both"/>
        <w:rPr>
          <w:rFonts w:ascii="Times New Roman" w:hAnsi="Times New Roman" w:cs="Times New Roman"/>
          <w:sz w:val="28"/>
          <w:szCs w:val="28"/>
        </w:rPr>
      </w:pPr>
      <w:r w:rsidRPr="00DC5BD4">
        <w:rPr>
          <w:rFonts w:ascii="Times New Roman" w:hAnsi="Times New Roman" w:cs="Times New Roman"/>
          <w:sz w:val="28"/>
          <w:szCs w:val="28"/>
        </w:rPr>
        <w:t>–сложности в установлении зрительного контакта и интерпретации эмоций;</w:t>
      </w:r>
    </w:p>
    <w:p w:rsidR="00DC5BD4" w:rsidRDefault="004E0BAD" w:rsidP="00BD224C">
      <w:pPr>
        <w:spacing w:after="0" w:line="240" w:lineRule="auto"/>
        <w:ind w:firstLine="709"/>
        <w:jc w:val="both"/>
        <w:rPr>
          <w:rFonts w:ascii="Times New Roman" w:hAnsi="Times New Roman" w:cs="Times New Roman"/>
          <w:sz w:val="28"/>
          <w:szCs w:val="28"/>
        </w:rPr>
      </w:pPr>
      <w:r w:rsidRPr="00DC5BD4">
        <w:rPr>
          <w:rFonts w:ascii="Times New Roman" w:hAnsi="Times New Roman" w:cs="Times New Roman"/>
          <w:sz w:val="28"/>
          <w:szCs w:val="28"/>
        </w:rPr>
        <w:t>– нежелание</w:t>
      </w:r>
      <w:r w:rsidR="00DC5BD4" w:rsidRPr="00DC5BD4">
        <w:rPr>
          <w:rFonts w:ascii="Times New Roman" w:hAnsi="Times New Roman" w:cs="Times New Roman"/>
          <w:sz w:val="28"/>
          <w:szCs w:val="28"/>
        </w:rPr>
        <w:t xml:space="preserve"> вступать в диалог, избегание социальных контактов;</w:t>
      </w:r>
    </w:p>
    <w:p w:rsidR="00DC5BD4" w:rsidRDefault="00DC5BD4" w:rsidP="00BD224C">
      <w:pPr>
        <w:spacing w:after="0" w:line="240" w:lineRule="auto"/>
        <w:ind w:firstLine="709"/>
        <w:jc w:val="both"/>
        <w:rPr>
          <w:rFonts w:ascii="Times New Roman" w:hAnsi="Times New Roman" w:cs="Times New Roman"/>
          <w:sz w:val="28"/>
          <w:szCs w:val="28"/>
        </w:rPr>
      </w:pPr>
      <w:r w:rsidRPr="00DC5BD4">
        <w:rPr>
          <w:rFonts w:ascii="Times New Roman" w:hAnsi="Times New Roman" w:cs="Times New Roman"/>
          <w:sz w:val="28"/>
          <w:szCs w:val="28"/>
        </w:rPr>
        <w:lastRenderedPageBreak/>
        <w:t>–трудности в понимании и использовании речи (вербальные и невербальные средства общения);</w:t>
      </w:r>
    </w:p>
    <w:p w:rsidR="00236067" w:rsidRDefault="00236067" w:rsidP="00BD224C">
      <w:pPr>
        <w:spacing w:after="0" w:line="240" w:lineRule="auto"/>
        <w:ind w:firstLine="709"/>
        <w:jc w:val="both"/>
        <w:rPr>
          <w:rFonts w:ascii="Times New Roman" w:hAnsi="Times New Roman" w:cs="Times New Roman"/>
          <w:sz w:val="28"/>
          <w:szCs w:val="28"/>
        </w:rPr>
      </w:pPr>
      <w:r w:rsidRPr="00236067">
        <w:rPr>
          <w:rFonts w:ascii="Times New Roman" w:hAnsi="Times New Roman" w:cs="Times New Roman"/>
          <w:sz w:val="28"/>
          <w:szCs w:val="28"/>
        </w:rPr>
        <w:t>–</w:t>
      </w:r>
      <w:r>
        <w:rPr>
          <w:rFonts w:ascii="Times New Roman" w:hAnsi="Times New Roman" w:cs="Times New Roman"/>
          <w:sz w:val="28"/>
          <w:szCs w:val="28"/>
        </w:rPr>
        <w:t xml:space="preserve"> гиперчувствительность к звукам и др;</w:t>
      </w:r>
    </w:p>
    <w:p w:rsidR="00236067" w:rsidRDefault="00236067" w:rsidP="00BD224C">
      <w:pPr>
        <w:spacing w:after="0" w:line="240" w:lineRule="auto"/>
        <w:ind w:firstLine="709"/>
        <w:jc w:val="both"/>
        <w:rPr>
          <w:rFonts w:ascii="Times New Roman" w:hAnsi="Times New Roman" w:cs="Times New Roman"/>
          <w:sz w:val="28"/>
          <w:szCs w:val="28"/>
        </w:rPr>
      </w:pPr>
      <w:r w:rsidRPr="00236067">
        <w:rPr>
          <w:rFonts w:ascii="Times New Roman" w:hAnsi="Times New Roman" w:cs="Times New Roman"/>
          <w:sz w:val="28"/>
          <w:szCs w:val="28"/>
        </w:rPr>
        <w:t>–</w:t>
      </w:r>
      <w:r>
        <w:rPr>
          <w:rFonts w:ascii="Times New Roman" w:hAnsi="Times New Roman" w:cs="Times New Roman"/>
          <w:sz w:val="28"/>
          <w:szCs w:val="28"/>
        </w:rPr>
        <w:t xml:space="preserve"> нет разделенного внимания;</w:t>
      </w:r>
    </w:p>
    <w:p w:rsidR="00DC5BD4" w:rsidRDefault="00DC5BD4" w:rsidP="00BD224C">
      <w:pPr>
        <w:spacing w:after="0" w:line="240" w:lineRule="auto"/>
        <w:ind w:firstLine="709"/>
        <w:jc w:val="both"/>
        <w:rPr>
          <w:rFonts w:ascii="Times New Roman" w:hAnsi="Times New Roman" w:cs="Times New Roman"/>
          <w:sz w:val="28"/>
          <w:szCs w:val="28"/>
        </w:rPr>
      </w:pPr>
      <w:r w:rsidRPr="00DC5BD4">
        <w:rPr>
          <w:rFonts w:ascii="Times New Roman" w:hAnsi="Times New Roman" w:cs="Times New Roman"/>
          <w:sz w:val="28"/>
          <w:szCs w:val="28"/>
        </w:rPr>
        <w:t>–</w:t>
      </w:r>
      <w:r>
        <w:rPr>
          <w:rFonts w:ascii="Times New Roman" w:hAnsi="Times New Roman" w:cs="Times New Roman"/>
          <w:sz w:val="28"/>
          <w:szCs w:val="28"/>
        </w:rPr>
        <w:t xml:space="preserve"> агрессия и аутоагрессия</w:t>
      </w:r>
      <w:bookmarkStart w:id="1" w:name="_Hlk211337502"/>
      <w:r w:rsidRPr="00DC5BD4">
        <w:rPr>
          <w:rFonts w:ascii="Times New Roman" w:hAnsi="Times New Roman" w:cs="Times New Roman"/>
          <w:sz w:val="28"/>
          <w:szCs w:val="28"/>
        </w:rPr>
        <w:t>;</w:t>
      </w:r>
      <w:bookmarkEnd w:id="1"/>
    </w:p>
    <w:p w:rsidR="00DC5BD4" w:rsidRDefault="00236067" w:rsidP="00236067">
      <w:pPr>
        <w:spacing w:after="0" w:line="240" w:lineRule="auto"/>
        <w:ind w:firstLine="709"/>
        <w:jc w:val="both"/>
        <w:rPr>
          <w:rFonts w:ascii="Times New Roman" w:hAnsi="Times New Roman" w:cs="Times New Roman"/>
          <w:sz w:val="28"/>
          <w:szCs w:val="28"/>
        </w:rPr>
      </w:pPr>
      <w:r w:rsidRPr="00236067">
        <w:rPr>
          <w:rFonts w:ascii="Times New Roman" w:hAnsi="Times New Roman" w:cs="Times New Roman"/>
          <w:sz w:val="28"/>
          <w:szCs w:val="28"/>
        </w:rPr>
        <w:t>–</w:t>
      </w:r>
      <w:r>
        <w:rPr>
          <w:rFonts w:ascii="Times New Roman" w:hAnsi="Times New Roman" w:cs="Times New Roman"/>
          <w:sz w:val="28"/>
          <w:szCs w:val="28"/>
        </w:rPr>
        <w:t xml:space="preserve"> полевое, </w:t>
      </w:r>
      <w:r w:rsidR="003A7B5E">
        <w:rPr>
          <w:rFonts w:ascii="Times New Roman" w:hAnsi="Times New Roman" w:cs="Times New Roman"/>
          <w:sz w:val="28"/>
          <w:szCs w:val="28"/>
        </w:rPr>
        <w:t>протестное и деструктивное поведение</w:t>
      </w:r>
      <w:r w:rsidR="00DC5BD4" w:rsidRPr="00DC5BD4">
        <w:rPr>
          <w:rFonts w:ascii="Times New Roman" w:hAnsi="Times New Roman" w:cs="Times New Roman"/>
          <w:sz w:val="28"/>
          <w:szCs w:val="28"/>
        </w:rPr>
        <w:t>;</w:t>
      </w:r>
    </w:p>
    <w:p w:rsidR="00DC5BD4" w:rsidRDefault="00DC5BD4" w:rsidP="00BD224C">
      <w:pPr>
        <w:spacing w:after="0" w:line="240" w:lineRule="auto"/>
        <w:ind w:firstLine="709"/>
        <w:jc w:val="both"/>
        <w:rPr>
          <w:rFonts w:ascii="Times New Roman" w:hAnsi="Times New Roman" w:cs="Times New Roman"/>
          <w:sz w:val="28"/>
          <w:szCs w:val="28"/>
        </w:rPr>
      </w:pPr>
      <w:r w:rsidRPr="00DC5BD4">
        <w:rPr>
          <w:rFonts w:ascii="Times New Roman" w:hAnsi="Times New Roman" w:cs="Times New Roman"/>
          <w:sz w:val="28"/>
          <w:szCs w:val="28"/>
        </w:rPr>
        <w:t>–</w:t>
      </w:r>
      <w:r>
        <w:rPr>
          <w:rFonts w:ascii="Times New Roman" w:hAnsi="Times New Roman" w:cs="Times New Roman"/>
          <w:sz w:val="28"/>
          <w:szCs w:val="28"/>
        </w:rPr>
        <w:t xml:space="preserve"> отсутствие </w:t>
      </w:r>
      <w:r w:rsidR="003A7B5E">
        <w:rPr>
          <w:rFonts w:ascii="Times New Roman" w:hAnsi="Times New Roman" w:cs="Times New Roman"/>
          <w:sz w:val="28"/>
          <w:szCs w:val="28"/>
        </w:rPr>
        <w:t>мотивации</w:t>
      </w:r>
      <w:r w:rsidR="004E0BAD">
        <w:rPr>
          <w:rFonts w:ascii="Times New Roman" w:hAnsi="Times New Roman" w:cs="Times New Roman"/>
          <w:sz w:val="28"/>
          <w:szCs w:val="28"/>
        </w:rPr>
        <w:t>.</w:t>
      </w:r>
    </w:p>
    <w:p w:rsidR="00BD224C" w:rsidRDefault="00DC5BD4" w:rsidP="00DC5B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w:t>
      </w:r>
      <w:r w:rsidR="00325B86">
        <w:rPr>
          <w:rFonts w:ascii="Times New Roman" w:hAnsi="Times New Roman" w:cs="Times New Roman"/>
          <w:sz w:val="28"/>
          <w:szCs w:val="28"/>
        </w:rPr>
        <w:t xml:space="preserve">бъединившись, </w:t>
      </w:r>
      <w:r w:rsidR="0081707A">
        <w:rPr>
          <w:rFonts w:ascii="Times New Roman" w:hAnsi="Times New Roman" w:cs="Times New Roman"/>
          <w:sz w:val="28"/>
          <w:szCs w:val="28"/>
        </w:rPr>
        <w:t xml:space="preserve">логопед, педагог-психолог, учитель-дефектолог </w:t>
      </w:r>
      <w:r w:rsidR="00266D1E">
        <w:rPr>
          <w:rFonts w:ascii="Times New Roman" w:hAnsi="Times New Roman" w:cs="Times New Roman"/>
          <w:sz w:val="28"/>
          <w:szCs w:val="28"/>
        </w:rPr>
        <w:t>используют</w:t>
      </w:r>
      <w:r w:rsidR="007732E4">
        <w:rPr>
          <w:rFonts w:ascii="Times New Roman" w:hAnsi="Times New Roman" w:cs="Times New Roman"/>
          <w:sz w:val="28"/>
          <w:szCs w:val="28"/>
        </w:rPr>
        <w:t xml:space="preserve"> методику К</w:t>
      </w:r>
      <w:r w:rsidR="00BD224C">
        <w:rPr>
          <w:rFonts w:ascii="Times New Roman" w:hAnsi="Times New Roman" w:cs="Times New Roman"/>
          <w:sz w:val="28"/>
          <w:szCs w:val="28"/>
        </w:rPr>
        <w:t>.К.</w:t>
      </w:r>
      <w:r w:rsidR="007732E4">
        <w:rPr>
          <w:rFonts w:ascii="Times New Roman" w:hAnsi="Times New Roman" w:cs="Times New Roman"/>
          <w:sz w:val="28"/>
          <w:szCs w:val="28"/>
        </w:rPr>
        <w:t>Меснянкиной</w:t>
      </w:r>
      <w:r w:rsidR="00BD224C">
        <w:rPr>
          <w:rFonts w:ascii="Times New Roman" w:hAnsi="Times New Roman" w:cs="Times New Roman"/>
          <w:sz w:val="28"/>
          <w:szCs w:val="28"/>
        </w:rPr>
        <w:t>,</w:t>
      </w:r>
      <w:r w:rsidR="007732E4">
        <w:rPr>
          <w:rFonts w:ascii="Times New Roman" w:hAnsi="Times New Roman" w:cs="Times New Roman"/>
          <w:sz w:val="28"/>
          <w:szCs w:val="28"/>
        </w:rPr>
        <w:t xml:space="preserve"> как эффективный инструмент для развития </w:t>
      </w:r>
      <w:r w:rsidR="00BD224C">
        <w:rPr>
          <w:rFonts w:ascii="Times New Roman" w:hAnsi="Times New Roman" w:cs="Times New Roman"/>
          <w:sz w:val="28"/>
          <w:szCs w:val="28"/>
        </w:rPr>
        <w:t>коммуникативных навыков, эмоционального контакта и сотрудничества</w:t>
      </w:r>
      <w:r w:rsidR="00D12C0C" w:rsidRPr="00D12C0C">
        <w:rPr>
          <w:rFonts w:ascii="Times New Roman" w:hAnsi="Times New Roman" w:cs="Times New Roman"/>
          <w:sz w:val="28"/>
          <w:szCs w:val="28"/>
        </w:rPr>
        <w:t>[10]</w:t>
      </w:r>
      <w:r w:rsidR="00BD224C">
        <w:rPr>
          <w:rFonts w:ascii="Times New Roman" w:hAnsi="Times New Roman" w:cs="Times New Roman"/>
          <w:sz w:val="28"/>
          <w:szCs w:val="28"/>
        </w:rPr>
        <w:t xml:space="preserve">. </w:t>
      </w:r>
      <w:r w:rsidR="00DD0711">
        <w:rPr>
          <w:rFonts w:ascii="Times New Roman" w:hAnsi="Times New Roman" w:cs="Times New Roman"/>
          <w:sz w:val="28"/>
          <w:szCs w:val="28"/>
        </w:rPr>
        <w:t>Примеры</w:t>
      </w:r>
      <w:r w:rsidR="00246DC8">
        <w:rPr>
          <w:rFonts w:ascii="Times New Roman" w:hAnsi="Times New Roman" w:cs="Times New Roman"/>
          <w:sz w:val="28"/>
          <w:szCs w:val="28"/>
        </w:rPr>
        <w:t xml:space="preserve"> некоторых</w:t>
      </w:r>
      <w:r w:rsidR="00DD0711">
        <w:rPr>
          <w:rFonts w:ascii="Times New Roman" w:hAnsi="Times New Roman" w:cs="Times New Roman"/>
          <w:sz w:val="28"/>
          <w:szCs w:val="28"/>
        </w:rPr>
        <w:t xml:space="preserve"> сенсомоторных игр, которые активно используются на занятиях:</w:t>
      </w:r>
    </w:p>
    <w:p w:rsidR="00CA679D" w:rsidRPr="00CA679D" w:rsidRDefault="00CA679D" w:rsidP="00CA679D">
      <w:pPr>
        <w:pStyle w:val="a7"/>
        <w:numPr>
          <w:ilvl w:val="0"/>
          <w:numId w:val="5"/>
        </w:numPr>
        <w:spacing w:after="0" w:line="240" w:lineRule="auto"/>
        <w:jc w:val="both"/>
        <w:rPr>
          <w:rFonts w:ascii="Times New Roman" w:hAnsi="Times New Roman" w:cs="Times New Roman"/>
          <w:sz w:val="28"/>
          <w:szCs w:val="28"/>
        </w:rPr>
      </w:pPr>
      <w:r w:rsidRPr="00CA679D">
        <w:rPr>
          <w:rFonts w:ascii="Times New Roman" w:hAnsi="Times New Roman" w:cs="Times New Roman"/>
          <w:sz w:val="28"/>
          <w:szCs w:val="28"/>
        </w:rPr>
        <w:t xml:space="preserve">Игра «Бззз» </w:t>
      </w:r>
    </w:p>
    <w:p w:rsidR="00CA679D" w:rsidRPr="00CA679D" w:rsidRDefault="00CA679D" w:rsidP="00CA679D">
      <w:pPr>
        <w:pStyle w:val="a7"/>
        <w:spacing w:after="0" w:line="240" w:lineRule="auto"/>
        <w:ind w:left="0" w:firstLine="709"/>
        <w:jc w:val="both"/>
        <w:rPr>
          <w:rFonts w:ascii="Times New Roman" w:hAnsi="Times New Roman" w:cs="Times New Roman"/>
          <w:sz w:val="28"/>
          <w:szCs w:val="28"/>
        </w:rPr>
      </w:pPr>
      <w:r w:rsidRPr="00CA679D">
        <w:rPr>
          <w:rFonts w:ascii="Times New Roman" w:hAnsi="Times New Roman" w:cs="Times New Roman"/>
          <w:sz w:val="28"/>
          <w:szCs w:val="28"/>
        </w:rPr>
        <w:t>Цель: развитие слухового внимания, моторики рук и формирование эмоциональной связи.</w:t>
      </w:r>
    </w:p>
    <w:p w:rsidR="00CA679D" w:rsidRPr="00CA679D" w:rsidRDefault="00CA679D" w:rsidP="00CA679D">
      <w:pPr>
        <w:pStyle w:val="a7"/>
        <w:spacing w:after="0" w:line="240" w:lineRule="auto"/>
        <w:ind w:left="0" w:firstLine="709"/>
        <w:jc w:val="both"/>
        <w:rPr>
          <w:rFonts w:ascii="Times New Roman" w:hAnsi="Times New Roman" w:cs="Times New Roman"/>
          <w:sz w:val="28"/>
          <w:szCs w:val="28"/>
        </w:rPr>
      </w:pPr>
      <w:r w:rsidRPr="00CA679D">
        <w:rPr>
          <w:rFonts w:ascii="Times New Roman" w:hAnsi="Times New Roman" w:cs="Times New Roman"/>
          <w:sz w:val="28"/>
          <w:szCs w:val="28"/>
        </w:rPr>
        <w:t>Педагог издаёт звуки, имитирующие жужжание насекомого «бззз», при этом легко касаясь кожи ребенка (например, по руке, голове, спине). Ребенок реагирует на звук, повторяет движения и звуки, либо пытается «поймать насекомое».</w:t>
      </w:r>
    </w:p>
    <w:p w:rsidR="00CA679D" w:rsidRPr="00CA679D" w:rsidRDefault="00CA679D" w:rsidP="00CA679D">
      <w:pPr>
        <w:pStyle w:val="a7"/>
        <w:spacing w:after="0" w:line="240" w:lineRule="auto"/>
        <w:ind w:left="0" w:firstLine="709"/>
        <w:jc w:val="both"/>
        <w:rPr>
          <w:rFonts w:ascii="Times New Roman" w:hAnsi="Times New Roman" w:cs="Times New Roman"/>
          <w:sz w:val="28"/>
          <w:szCs w:val="28"/>
        </w:rPr>
      </w:pPr>
      <w:r w:rsidRPr="00CA679D">
        <w:rPr>
          <w:rFonts w:ascii="Times New Roman" w:hAnsi="Times New Roman" w:cs="Times New Roman"/>
          <w:sz w:val="28"/>
          <w:szCs w:val="28"/>
        </w:rPr>
        <w:t xml:space="preserve">Результат: тренировка координации, слухового восприятия, усиление концентрации внимания и эмоционального контакта. </w:t>
      </w:r>
    </w:p>
    <w:p w:rsidR="00DD0711" w:rsidRPr="00CA679D" w:rsidRDefault="00CA679D" w:rsidP="00CA67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D0711" w:rsidRPr="00CA679D">
        <w:rPr>
          <w:rFonts w:ascii="Times New Roman" w:hAnsi="Times New Roman" w:cs="Times New Roman"/>
          <w:sz w:val="28"/>
          <w:szCs w:val="28"/>
        </w:rPr>
        <w:t>Игра «Киска»</w:t>
      </w:r>
    </w:p>
    <w:p w:rsidR="00DD0711" w:rsidRDefault="00DD0711" w:rsidP="00CA679D">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Цель: развитие тактильного восприятия, моторики и эмоционального контакта. </w:t>
      </w:r>
    </w:p>
    <w:p w:rsidR="00DD0711" w:rsidRPr="00E41377" w:rsidRDefault="00DD0711" w:rsidP="00CA679D">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Педагог мягко поглаживает руку реб</w:t>
      </w:r>
      <w:r w:rsidR="00E41377">
        <w:rPr>
          <w:rFonts w:ascii="Times New Roman" w:hAnsi="Times New Roman" w:cs="Times New Roman"/>
          <w:sz w:val="28"/>
          <w:szCs w:val="28"/>
        </w:rPr>
        <w:t>ё</w:t>
      </w:r>
      <w:r>
        <w:rPr>
          <w:rFonts w:ascii="Times New Roman" w:hAnsi="Times New Roman" w:cs="Times New Roman"/>
          <w:sz w:val="28"/>
          <w:szCs w:val="28"/>
        </w:rPr>
        <w:t>нка, при этом произнося:«Киска-киска</w:t>
      </w:r>
      <w:r w:rsidR="00E41377">
        <w:rPr>
          <w:rFonts w:ascii="Times New Roman" w:hAnsi="Times New Roman" w:cs="Times New Roman"/>
          <w:sz w:val="28"/>
          <w:szCs w:val="28"/>
        </w:rPr>
        <w:t xml:space="preserve">» - </w:t>
      </w:r>
      <w:r>
        <w:rPr>
          <w:rFonts w:ascii="Times New Roman" w:hAnsi="Times New Roman" w:cs="Times New Roman"/>
          <w:sz w:val="28"/>
          <w:szCs w:val="28"/>
        </w:rPr>
        <w:t>поглаживание пальцами по руке реб</w:t>
      </w:r>
      <w:r w:rsidR="00E41377">
        <w:rPr>
          <w:rFonts w:ascii="Times New Roman" w:hAnsi="Times New Roman" w:cs="Times New Roman"/>
          <w:sz w:val="28"/>
          <w:szCs w:val="28"/>
        </w:rPr>
        <w:t>ё</w:t>
      </w:r>
      <w:r>
        <w:rPr>
          <w:rFonts w:ascii="Times New Roman" w:hAnsi="Times New Roman" w:cs="Times New Roman"/>
          <w:sz w:val="28"/>
          <w:szCs w:val="28"/>
        </w:rPr>
        <w:t>нка (имитация кошки);</w:t>
      </w:r>
      <w:r w:rsidRPr="00E41377">
        <w:rPr>
          <w:rFonts w:ascii="Times New Roman" w:hAnsi="Times New Roman" w:cs="Times New Roman"/>
          <w:sz w:val="28"/>
          <w:szCs w:val="28"/>
        </w:rPr>
        <w:t>«Брыська» - легкое похлопывание, имитирующие движение кошки.</w:t>
      </w:r>
      <w:r w:rsidR="00E41377">
        <w:rPr>
          <w:rFonts w:ascii="Times New Roman" w:hAnsi="Times New Roman" w:cs="Times New Roman"/>
          <w:sz w:val="28"/>
          <w:szCs w:val="28"/>
        </w:rPr>
        <w:t xml:space="preserve"> Ребёнку необходимо убрать свою ладошку.</w:t>
      </w:r>
    </w:p>
    <w:p w:rsidR="00DD0711" w:rsidRDefault="00DD0711" w:rsidP="00CA679D">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Результат: формируется доверительный контакт, ребенок учится делать паузы и взаимодействовать с взрослымчерез прикосновения.</w:t>
      </w:r>
    </w:p>
    <w:p w:rsidR="00DA70B9" w:rsidRPr="00BD5C90" w:rsidRDefault="00BD5C90" w:rsidP="00BD5C90">
      <w:pPr>
        <w:spacing w:after="0" w:line="240" w:lineRule="auto"/>
        <w:jc w:val="both"/>
        <w:rPr>
          <w:rFonts w:ascii="Times New Roman" w:hAnsi="Times New Roman" w:cs="Times New Roman"/>
          <w:sz w:val="28"/>
          <w:szCs w:val="28"/>
        </w:rPr>
      </w:pPr>
      <w:r w:rsidRPr="00BD5C90">
        <w:rPr>
          <w:rFonts w:ascii="Times New Roman" w:hAnsi="Times New Roman" w:cs="Times New Roman"/>
          <w:sz w:val="28"/>
          <w:szCs w:val="28"/>
        </w:rPr>
        <w:t>3</w:t>
      </w:r>
      <w:r>
        <w:rPr>
          <w:rFonts w:ascii="Times New Roman" w:hAnsi="Times New Roman" w:cs="Times New Roman"/>
          <w:sz w:val="28"/>
          <w:szCs w:val="28"/>
        </w:rPr>
        <w:t>.</w:t>
      </w:r>
      <w:r w:rsidR="00DA70B9" w:rsidRPr="00BD5C90">
        <w:rPr>
          <w:rFonts w:ascii="Times New Roman" w:hAnsi="Times New Roman" w:cs="Times New Roman"/>
          <w:sz w:val="28"/>
          <w:szCs w:val="28"/>
        </w:rPr>
        <w:t>Игра «Черепаха»</w:t>
      </w:r>
    </w:p>
    <w:p w:rsidR="00337D94" w:rsidRDefault="00DA70B9" w:rsidP="00CA679D">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Ц</w:t>
      </w:r>
      <w:r w:rsidR="005B14DE">
        <w:rPr>
          <w:rFonts w:ascii="Times New Roman" w:hAnsi="Times New Roman" w:cs="Times New Roman"/>
          <w:sz w:val="28"/>
          <w:szCs w:val="28"/>
        </w:rPr>
        <w:t>ель: развитие эмоциональной связи, игровой активности</w:t>
      </w:r>
      <w:r w:rsidR="001D239E">
        <w:rPr>
          <w:rFonts w:ascii="Times New Roman" w:hAnsi="Times New Roman" w:cs="Times New Roman"/>
          <w:sz w:val="28"/>
          <w:szCs w:val="28"/>
        </w:rPr>
        <w:t>, быстроты реакций</w:t>
      </w:r>
      <w:r w:rsidR="004F4B72">
        <w:rPr>
          <w:rFonts w:ascii="Times New Roman" w:hAnsi="Times New Roman" w:cs="Times New Roman"/>
          <w:sz w:val="28"/>
          <w:szCs w:val="28"/>
        </w:rPr>
        <w:t>и ориентировки</w:t>
      </w:r>
      <w:r w:rsidR="005B14DE">
        <w:rPr>
          <w:rFonts w:ascii="Times New Roman" w:hAnsi="Times New Roman" w:cs="Times New Roman"/>
          <w:sz w:val="28"/>
          <w:szCs w:val="28"/>
        </w:rPr>
        <w:t xml:space="preserve"> в собственном теле.</w:t>
      </w:r>
    </w:p>
    <w:p w:rsidR="005B14DE" w:rsidRDefault="001D239E" w:rsidP="00CA679D">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Педагог </w:t>
      </w:r>
      <w:r w:rsidR="005B14DE">
        <w:rPr>
          <w:rFonts w:ascii="Times New Roman" w:hAnsi="Times New Roman" w:cs="Times New Roman"/>
          <w:sz w:val="28"/>
          <w:szCs w:val="28"/>
        </w:rPr>
        <w:t xml:space="preserve">имитирует движения черепахи </w:t>
      </w:r>
      <w:r>
        <w:rPr>
          <w:rFonts w:ascii="Times New Roman" w:hAnsi="Times New Roman" w:cs="Times New Roman"/>
          <w:sz w:val="28"/>
          <w:szCs w:val="28"/>
        </w:rPr>
        <w:t xml:space="preserve">и </w:t>
      </w:r>
      <w:r w:rsidR="005B14DE">
        <w:rPr>
          <w:rFonts w:ascii="Times New Roman" w:hAnsi="Times New Roman" w:cs="Times New Roman"/>
          <w:sz w:val="28"/>
          <w:szCs w:val="28"/>
        </w:rPr>
        <w:t>произносит фразу «Шла большая черепаха и кусала за …»</w:t>
      </w:r>
      <w:r>
        <w:rPr>
          <w:rFonts w:ascii="Times New Roman" w:hAnsi="Times New Roman" w:cs="Times New Roman"/>
          <w:sz w:val="28"/>
          <w:szCs w:val="28"/>
        </w:rPr>
        <w:t>, называет</w:t>
      </w:r>
      <w:r w:rsidR="007B07D6">
        <w:rPr>
          <w:rFonts w:ascii="Times New Roman" w:hAnsi="Times New Roman" w:cs="Times New Roman"/>
          <w:sz w:val="28"/>
          <w:szCs w:val="28"/>
        </w:rPr>
        <w:t>часть тела (например:</w:t>
      </w:r>
      <w:r>
        <w:rPr>
          <w:rFonts w:ascii="Times New Roman" w:hAnsi="Times New Roman" w:cs="Times New Roman"/>
          <w:sz w:val="28"/>
          <w:szCs w:val="28"/>
        </w:rPr>
        <w:t xml:space="preserve"> нос, ногу, руку, плечо). Ребенок должен закрыть или спрятать ту часть тела, которую назвали, защищая от «укуса» черепахи. </w:t>
      </w:r>
    </w:p>
    <w:p w:rsidR="00DA70B9" w:rsidRDefault="00DA70B9" w:rsidP="00246DC8">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 </w:t>
      </w:r>
      <w:r w:rsidR="004F4B72">
        <w:rPr>
          <w:rFonts w:ascii="Times New Roman" w:hAnsi="Times New Roman" w:cs="Times New Roman"/>
          <w:sz w:val="28"/>
          <w:szCs w:val="28"/>
        </w:rPr>
        <w:t>ребенок укрепляет эмоциональную связь с взрослым, ощущает границы тела.</w:t>
      </w:r>
    </w:p>
    <w:p w:rsidR="004376CA" w:rsidRPr="00D14816" w:rsidRDefault="00236067" w:rsidP="00ED26CC">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Последовательность игр зависит от предпочитаемых ощущений ребенком (вестибулярные, проприоцептивные, тактильные, аудиальные, визуальные). </w:t>
      </w:r>
      <w:r w:rsidR="00246DC8">
        <w:rPr>
          <w:rFonts w:ascii="Times New Roman" w:hAnsi="Times New Roman" w:cs="Times New Roman"/>
          <w:sz w:val="28"/>
          <w:szCs w:val="28"/>
        </w:rPr>
        <w:t xml:space="preserve">Эти игры помогают подготовить ребенка к более сложным совместным играм и речевого взаимодействию. </w:t>
      </w:r>
      <w:r w:rsidR="00ED26CC">
        <w:rPr>
          <w:rFonts w:ascii="Times New Roman" w:hAnsi="Times New Roman" w:cs="Times New Roman"/>
          <w:sz w:val="28"/>
          <w:szCs w:val="28"/>
        </w:rPr>
        <w:t xml:space="preserve">Педагоги центра с помощью методики К.К. </w:t>
      </w:r>
      <w:r w:rsidR="00266D1E">
        <w:rPr>
          <w:rFonts w:ascii="Times New Roman" w:hAnsi="Times New Roman" w:cs="Times New Roman"/>
          <w:sz w:val="28"/>
          <w:szCs w:val="28"/>
        </w:rPr>
        <w:t>Меснянкиной создают</w:t>
      </w:r>
      <w:r w:rsidR="00ED26CC">
        <w:rPr>
          <w:rFonts w:ascii="Times New Roman" w:hAnsi="Times New Roman" w:cs="Times New Roman"/>
          <w:sz w:val="28"/>
          <w:szCs w:val="28"/>
        </w:rPr>
        <w:t xml:space="preserve"> развивающую среду, которая помогает ребёнку через сенсомоторный опыт компенсировать трудности и гармонично </w:t>
      </w:r>
      <w:r w:rsidR="00ED26CC">
        <w:rPr>
          <w:rFonts w:ascii="Times New Roman" w:hAnsi="Times New Roman" w:cs="Times New Roman"/>
          <w:sz w:val="28"/>
          <w:szCs w:val="28"/>
        </w:rPr>
        <w:lastRenderedPageBreak/>
        <w:t xml:space="preserve">развиваться. Специалист </w:t>
      </w:r>
      <w:r w:rsidR="008A07FD" w:rsidRPr="00D14816">
        <w:rPr>
          <w:rFonts w:ascii="Times New Roman" w:hAnsi="Times New Roman" w:cs="Times New Roman"/>
          <w:sz w:val="28"/>
          <w:szCs w:val="28"/>
        </w:rPr>
        <w:t>постоянно отслеживает</w:t>
      </w:r>
      <w:r w:rsidR="006D3E54" w:rsidRPr="00D14816">
        <w:rPr>
          <w:rFonts w:ascii="Times New Roman" w:hAnsi="Times New Roman" w:cs="Times New Roman"/>
          <w:sz w:val="28"/>
          <w:szCs w:val="28"/>
        </w:rPr>
        <w:t>,</w:t>
      </w:r>
      <w:r w:rsidR="008A07FD" w:rsidRPr="00D14816">
        <w:rPr>
          <w:rFonts w:ascii="Times New Roman" w:hAnsi="Times New Roman" w:cs="Times New Roman"/>
          <w:sz w:val="28"/>
          <w:szCs w:val="28"/>
        </w:rPr>
        <w:t>к</w:t>
      </w:r>
      <w:r w:rsidR="003044DE" w:rsidRPr="00D14816">
        <w:rPr>
          <w:rFonts w:ascii="Times New Roman" w:hAnsi="Times New Roman" w:cs="Times New Roman"/>
          <w:sz w:val="28"/>
          <w:szCs w:val="28"/>
        </w:rPr>
        <w:t>акие</w:t>
      </w:r>
      <w:r w:rsidR="00EC1C03">
        <w:rPr>
          <w:rFonts w:ascii="Times New Roman" w:hAnsi="Times New Roman" w:cs="Times New Roman"/>
          <w:sz w:val="28"/>
          <w:szCs w:val="28"/>
        </w:rPr>
        <w:t xml:space="preserve">что </w:t>
      </w:r>
      <w:r w:rsidR="003044DE" w:rsidRPr="00D14816">
        <w:rPr>
          <w:rFonts w:ascii="Times New Roman" w:hAnsi="Times New Roman" w:cs="Times New Roman"/>
          <w:sz w:val="28"/>
          <w:szCs w:val="28"/>
        </w:rPr>
        <w:t>вызыва</w:t>
      </w:r>
      <w:r w:rsidR="00EC1C03">
        <w:rPr>
          <w:rFonts w:ascii="Times New Roman" w:hAnsi="Times New Roman" w:cs="Times New Roman"/>
          <w:sz w:val="28"/>
          <w:szCs w:val="28"/>
        </w:rPr>
        <w:t>е</w:t>
      </w:r>
      <w:r w:rsidR="003044DE" w:rsidRPr="00D14816">
        <w:rPr>
          <w:rFonts w:ascii="Times New Roman" w:hAnsi="Times New Roman" w:cs="Times New Roman"/>
          <w:sz w:val="28"/>
          <w:szCs w:val="28"/>
        </w:rPr>
        <w:t>т положительную реакцию</w:t>
      </w:r>
      <w:r w:rsidR="008A07FD" w:rsidRPr="00D14816">
        <w:rPr>
          <w:rFonts w:ascii="Times New Roman" w:hAnsi="Times New Roman" w:cs="Times New Roman"/>
          <w:sz w:val="28"/>
          <w:szCs w:val="28"/>
        </w:rPr>
        <w:t>, какие</w:t>
      </w:r>
      <w:r w:rsidR="003044DE" w:rsidRPr="00D14816">
        <w:rPr>
          <w:rFonts w:ascii="Times New Roman" w:hAnsi="Times New Roman" w:cs="Times New Roman"/>
          <w:sz w:val="28"/>
          <w:szCs w:val="28"/>
        </w:rPr>
        <w:t xml:space="preserve"> ситуации провоцируют стресс</w:t>
      </w:r>
      <w:r w:rsidR="008A07FD" w:rsidRPr="00D14816">
        <w:rPr>
          <w:rFonts w:ascii="Times New Roman" w:hAnsi="Times New Roman" w:cs="Times New Roman"/>
          <w:sz w:val="28"/>
          <w:szCs w:val="28"/>
        </w:rPr>
        <w:t>, к</w:t>
      </w:r>
      <w:r w:rsidR="003044DE" w:rsidRPr="00D14816">
        <w:rPr>
          <w:rFonts w:ascii="Times New Roman" w:hAnsi="Times New Roman" w:cs="Times New Roman"/>
          <w:sz w:val="28"/>
          <w:szCs w:val="28"/>
        </w:rPr>
        <w:t xml:space="preserve">ак ребенок проявляет инициативу (жест, взгляд, звук). </w:t>
      </w:r>
    </w:p>
    <w:p w:rsidR="0077644A" w:rsidRDefault="00475BC5" w:rsidP="00D14816">
      <w:pPr>
        <w:spacing w:after="0" w:line="240" w:lineRule="auto"/>
        <w:ind w:firstLine="680"/>
        <w:jc w:val="both"/>
        <w:rPr>
          <w:rFonts w:ascii="Times New Roman" w:hAnsi="Times New Roman" w:cs="Times New Roman"/>
          <w:color w:val="FF0000"/>
          <w:sz w:val="28"/>
          <w:szCs w:val="28"/>
        </w:rPr>
      </w:pPr>
      <w:r>
        <w:rPr>
          <w:rFonts w:ascii="Times New Roman" w:hAnsi="Times New Roman" w:cs="Times New Roman"/>
          <w:sz w:val="28"/>
          <w:szCs w:val="28"/>
        </w:rPr>
        <w:t>Работа педагого</w:t>
      </w:r>
      <w:r w:rsidR="00DB43A9" w:rsidRPr="00D14816">
        <w:rPr>
          <w:rFonts w:ascii="Times New Roman" w:hAnsi="Times New Roman" w:cs="Times New Roman"/>
          <w:sz w:val="28"/>
          <w:szCs w:val="28"/>
        </w:rPr>
        <w:t>в с детьми с расстройствами аутистического спектра с использованием игровых методов даёт значительные результаты в области улучшения коммуникации:</w:t>
      </w:r>
    </w:p>
    <w:p w:rsidR="00753F0D" w:rsidRPr="00753F0D" w:rsidRDefault="00753F0D" w:rsidP="00C2045D">
      <w:pPr>
        <w:spacing w:after="0" w:line="240" w:lineRule="auto"/>
        <w:ind w:firstLine="709"/>
        <w:jc w:val="both"/>
        <w:rPr>
          <w:rFonts w:ascii="Times New Roman" w:hAnsi="Times New Roman" w:cs="Times New Roman"/>
          <w:sz w:val="28"/>
          <w:szCs w:val="28"/>
        </w:rPr>
      </w:pPr>
      <w:r w:rsidRPr="00753F0D">
        <w:rPr>
          <w:rFonts w:ascii="Times New Roman" w:hAnsi="Times New Roman" w:cs="Times New Roman"/>
          <w:sz w:val="28"/>
          <w:szCs w:val="28"/>
        </w:rPr>
        <w:t>–</w:t>
      </w:r>
      <w:r w:rsidR="007B07D6">
        <w:rPr>
          <w:rFonts w:ascii="Times New Roman" w:hAnsi="Times New Roman" w:cs="Times New Roman"/>
          <w:sz w:val="28"/>
          <w:szCs w:val="28"/>
        </w:rPr>
        <w:t>у</w:t>
      </w:r>
      <w:r w:rsidR="007B07D6" w:rsidRPr="007B07D6">
        <w:rPr>
          <w:rFonts w:ascii="Times New Roman" w:hAnsi="Times New Roman" w:cs="Times New Roman"/>
          <w:sz w:val="28"/>
          <w:szCs w:val="28"/>
        </w:rPr>
        <w:t xml:space="preserve">величение продолжительности зрительного контакта и </w:t>
      </w:r>
      <w:r w:rsidR="004E0BAD" w:rsidRPr="00EC1C03">
        <w:rPr>
          <w:rFonts w:ascii="Times New Roman" w:hAnsi="Times New Roman" w:cs="Times New Roman"/>
          <w:sz w:val="28"/>
          <w:szCs w:val="28"/>
        </w:rPr>
        <w:t>формирование</w:t>
      </w:r>
      <w:r w:rsidR="007B07D6" w:rsidRPr="007B07D6">
        <w:rPr>
          <w:rFonts w:ascii="Times New Roman" w:hAnsi="Times New Roman" w:cs="Times New Roman"/>
          <w:sz w:val="28"/>
          <w:szCs w:val="28"/>
        </w:rPr>
        <w:t>доверительных отношений</w:t>
      </w:r>
      <w:r w:rsidR="004E0BAD" w:rsidRPr="004E0BAD">
        <w:rPr>
          <w:rFonts w:ascii="Times New Roman" w:hAnsi="Times New Roman" w:cs="Times New Roman"/>
          <w:sz w:val="28"/>
          <w:szCs w:val="28"/>
        </w:rPr>
        <w:t>с педагогом</w:t>
      </w:r>
      <w:r w:rsidRPr="00753F0D">
        <w:rPr>
          <w:rFonts w:ascii="Times New Roman" w:hAnsi="Times New Roman" w:cs="Times New Roman"/>
          <w:sz w:val="28"/>
          <w:szCs w:val="28"/>
        </w:rPr>
        <w:t>;</w:t>
      </w:r>
    </w:p>
    <w:p w:rsidR="00B475E2" w:rsidRPr="00753F0D" w:rsidRDefault="00B475E2" w:rsidP="00C2045D">
      <w:pPr>
        <w:spacing w:after="0" w:line="240" w:lineRule="auto"/>
        <w:ind w:firstLine="709"/>
        <w:jc w:val="both"/>
        <w:rPr>
          <w:rFonts w:ascii="Times New Roman" w:hAnsi="Times New Roman" w:cs="Times New Roman"/>
          <w:sz w:val="28"/>
          <w:szCs w:val="28"/>
        </w:rPr>
      </w:pPr>
      <w:r w:rsidRPr="00753F0D">
        <w:rPr>
          <w:rFonts w:ascii="Times New Roman" w:hAnsi="Times New Roman" w:cs="Times New Roman"/>
          <w:sz w:val="28"/>
          <w:szCs w:val="28"/>
        </w:rPr>
        <w:t>–</w:t>
      </w:r>
      <w:r w:rsidR="007B07D6">
        <w:rPr>
          <w:rFonts w:ascii="Times New Roman" w:hAnsi="Times New Roman" w:cs="Times New Roman"/>
          <w:sz w:val="28"/>
          <w:szCs w:val="28"/>
        </w:rPr>
        <w:t xml:space="preserve"> с</w:t>
      </w:r>
      <w:r w:rsidR="007B07D6" w:rsidRPr="007B07D6">
        <w:rPr>
          <w:rFonts w:ascii="Times New Roman" w:hAnsi="Times New Roman" w:cs="Times New Roman"/>
          <w:sz w:val="28"/>
          <w:szCs w:val="28"/>
        </w:rPr>
        <w:t>нижение количества протестных и деструктивных реакций</w:t>
      </w:r>
      <w:r w:rsidR="001160CE">
        <w:rPr>
          <w:rFonts w:ascii="Times New Roman" w:hAnsi="Times New Roman" w:cs="Times New Roman"/>
          <w:sz w:val="28"/>
          <w:szCs w:val="28"/>
        </w:rPr>
        <w:t>,</w:t>
      </w:r>
      <w:r w:rsidR="007B07D6" w:rsidRPr="007B07D6">
        <w:rPr>
          <w:rFonts w:ascii="Times New Roman" w:hAnsi="Times New Roman" w:cs="Times New Roman"/>
          <w:sz w:val="28"/>
          <w:szCs w:val="28"/>
        </w:rPr>
        <w:t xml:space="preserve"> за счет</w:t>
      </w:r>
      <w:r w:rsidR="00A570AC">
        <w:rPr>
          <w:rFonts w:ascii="Times New Roman" w:hAnsi="Times New Roman" w:cs="Times New Roman"/>
          <w:sz w:val="28"/>
          <w:szCs w:val="28"/>
        </w:rPr>
        <w:t xml:space="preserve"> введения </w:t>
      </w:r>
      <w:r w:rsidR="00A570AC" w:rsidRPr="00A570AC">
        <w:rPr>
          <w:rFonts w:ascii="Times New Roman" w:hAnsi="Times New Roman" w:cs="Times New Roman"/>
          <w:sz w:val="28"/>
          <w:szCs w:val="28"/>
        </w:rPr>
        <w:t>четк</w:t>
      </w:r>
      <w:r w:rsidR="00A570AC">
        <w:rPr>
          <w:rFonts w:ascii="Times New Roman" w:hAnsi="Times New Roman" w:cs="Times New Roman"/>
          <w:sz w:val="28"/>
          <w:szCs w:val="28"/>
        </w:rPr>
        <w:t>ого</w:t>
      </w:r>
      <w:r w:rsidR="00A570AC" w:rsidRPr="00A570AC">
        <w:rPr>
          <w:rFonts w:ascii="Times New Roman" w:hAnsi="Times New Roman" w:cs="Times New Roman"/>
          <w:sz w:val="28"/>
          <w:szCs w:val="28"/>
        </w:rPr>
        <w:t xml:space="preserve"> ритуал</w:t>
      </w:r>
      <w:r w:rsidR="00A570AC">
        <w:rPr>
          <w:rFonts w:ascii="Times New Roman" w:hAnsi="Times New Roman" w:cs="Times New Roman"/>
          <w:sz w:val="28"/>
          <w:szCs w:val="28"/>
        </w:rPr>
        <w:t>а</w:t>
      </w:r>
      <w:r w:rsidR="00A570AC" w:rsidRPr="00A570AC">
        <w:rPr>
          <w:rFonts w:ascii="Times New Roman" w:hAnsi="Times New Roman" w:cs="Times New Roman"/>
          <w:sz w:val="28"/>
          <w:szCs w:val="28"/>
        </w:rPr>
        <w:t xml:space="preserve"> начала и конца занятия</w:t>
      </w:r>
      <w:r w:rsidR="00A570AC">
        <w:rPr>
          <w:rFonts w:ascii="Times New Roman" w:hAnsi="Times New Roman" w:cs="Times New Roman"/>
          <w:sz w:val="28"/>
          <w:szCs w:val="28"/>
        </w:rPr>
        <w:t xml:space="preserve">, </w:t>
      </w:r>
      <w:r w:rsidR="007B07D6" w:rsidRPr="007B07D6">
        <w:rPr>
          <w:rFonts w:ascii="Times New Roman" w:hAnsi="Times New Roman" w:cs="Times New Roman"/>
          <w:sz w:val="28"/>
          <w:szCs w:val="28"/>
        </w:rPr>
        <w:t>привыкания к однотипной последовательности игр на занятии</w:t>
      </w:r>
      <w:r w:rsidRPr="00753F0D">
        <w:rPr>
          <w:rFonts w:ascii="Times New Roman" w:hAnsi="Times New Roman" w:cs="Times New Roman"/>
          <w:sz w:val="28"/>
          <w:szCs w:val="28"/>
        </w:rPr>
        <w:t>;</w:t>
      </w:r>
    </w:p>
    <w:p w:rsidR="00B475E2" w:rsidRPr="00D62779" w:rsidRDefault="00B475E2" w:rsidP="00A570AC">
      <w:pPr>
        <w:spacing w:after="0" w:line="240" w:lineRule="auto"/>
        <w:ind w:firstLine="709"/>
        <w:jc w:val="both"/>
        <w:rPr>
          <w:rFonts w:ascii="Times New Roman" w:hAnsi="Times New Roman" w:cs="Times New Roman"/>
          <w:color w:val="00B050"/>
          <w:sz w:val="28"/>
          <w:szCs w:val="28"/>
        </w:rPr>
      </w:pPr>
      <w:r w:rsidRPr="00753F0D">
        <w:rPr>
          <w:rFonts w:ascii="Times New Roman" w:hAnsi="Times New Roman" w:cs="Times New Roman"/>
          <w:sz w:val="28"/>
          <w:szCs w:val="28"/>
        </w:rPr>
        <w:t xml:space="preserve">– </w:t>
      </w:r>
      <w:r w:rsidR="00A570AC">
        <w:rPr>
          <w:rFonts w:ascii="Times New Roman" w:hAnsi="Times New Roman" w:cs="Times New Roman"/>
          <w:sz w:val="28"/>
          <w:szCs w:val="28"/>
        </w:rPr>
        <w:t>п</w:t>
      </w:r>
      <w:r w:rsidR="009A2306">
        <w:rPr>
          <w:rFonts w:ascii="Times New Roman" w:hAnsi="Times New Roman" w:cs="Times New Roman"/>
          <w:sz w:val="28"/>
          <w:szCs w:val="28"/>
        </w:rPr>
        <w:t>о</w:t>
      </w:r>
      <w:r w:rsidR="00D62779">
        <w:rPr>
          <w:rFonts w:ascii="Times New Roman" w:hAnsi="Times New Roman" w:cs="Times New Roman"/>
          <w:sz w:val="28"/>
          <w:szCs w:val="28"/>
        </w:rPr>
        <w:t>вышение невербальной активности -</w:t>
      </w:r>
      <w:r w:rsidR="001160CE">
        <w:rPr>
          <w:rFonts w:ascii="Times New Roman" w:hAnsi="Times New Roman" w:cs="Times New Roman"/>
          <w:sz w:val="28"/>
          <w:szCs w:val="28"/>
        </w:rPr>
        <w:t>появ</w:t>
      </w:r>
      <w:r w:rsidR="003A7B5E">
        <w:rPr>
          <w:rFonts w:ascii="Times New Roman" w:hAnsi="Times New Roman" w:cs="Times New Roman"/>
          <w:sz w:val="28"/>
          <w:szCs w:val="28"/>
        </w:rPr>
        <w:t>ляется</w:t>
      </w:r>
      <w:r w:rsidR="001160CE">
        <w:rPr>
          <w:rFonts w:ascii="Times New Roman" w:hAnsi="Times New Roman" w:cs="Times New Roman"/>
          <w:sz w:val="28"/>
          <w:szCs w:val="28"/>
        </w:rPr>
        <w:t xml:space="preserve"> жест «Всё» для выражения желания завершить игру</w:t>
      </w:r>
      <w:r w:rsidR="00D62779">
        <w:rPr>
          <w:rFonts w:ascii="Times New Roman" w:hAnsi="Times New Roman" w:cs="Times New Roman"/>
          <w:sz w:val="28"/>
          <w:szCs w:val="28"/>
        </w:rPr>
        <w:t>/</w:t>
      </w:r>
      <w:r w:rsidR="00D62779" w:rsidRPr="00EC1C03">
        <w:rPr>
          <w:rFonts w:ascii="Times New Roman" w:hAnsi="Times New Roman" w:cs="Times New Roman"/>
          <w:sz w:val="28"/>
          <w:szCs w:val="28"/>
        </w:rPr>
        <w:t>отказаться от игры</w:t>
      </w:r>
      <w:r w:rsidR="001160CE">
        <w:rPr>
          <w:rFonts w:ascii="Times New Roman" w:hAnsi="Times New Roman" w:cs="Times New Roman"/>
          <w:sz w:val="28"/>
          <w:szCs w:val="28"/>
        </w:rPr>
        <w:t xml:space="preserve">, жест «Дай» применяется для запроса </w:t>
      </w:r>
      <w:r w:rsidR="00DD3309">
        <w:rPr>
          <w:rFonts w:ascii="Times New Roman" w:hAnsi="Times New Roman" w:cs="Times New Roman"/>
          <w:sz w:val="28"/>
          <w:szCs w:val="28"/>
        </w:rPr>
        <w:t>игрушки или предмета</w:t>
      </w:r>
      <w:r w:rsidR="00D62779">
        <w:rPr>
          <w:rFonts w:ascii="Times New Roman" w:hAnsi="Times New Roman" w:cs="Times New Roman"/>
          <w:sz w:val="28"/>
          <w:szCs w:val="28"/>
        </w:rPr>
        <w:t>,</w:t>
      </w:r>
      <w:r w:rsidR="00D62779" w:rsidRPr="00D62779">
        <w:rPr>
          <w:rFonts w:ascii="Times New Roman" w:hAnsi="Times New Roman" w:cs="Times New Roman"/>
          <w:sz w:val="28"/>
          <w:szCs w:val="28"/>
        </w:rPr>
        <w:t xml:space="preserve">что помогает контролировать игровой процесс и выражать свои потребности </w:t>
      </w:r>
      <w:r w:rsidR="00D62779" w:rsidRPr="00EC1C03">
        <w:rPr>
          <w:rFonts w:ascii="Times New Roman" w:hAnsi="Times New Roman" w:cs="Times New Roman"/>
          <w:sz w:val="28"/>
          <w:szCs w:val="28"/>
        </w:rPr>
        <w:t xml:space="preserve">социально приемлемым способом; </w:t>
      </w:r>
    </w:p>
    <w:p w:rsidR="00DD3309" w:rsidRDefault="00DD3309" w:rsidP="00A570AC">
      <w:pPr>
        <w:spacing w:after="0" w:line="240" w:lineRule="auto"/>
        <w:ind w:firstLine="709"/>
        <w:jc w:val="both"/>
        <w:rPr>
          <w:rFonts w:ascii="Times New Roman" w:hAnsi="Times New Roman" w:cs="Times New Roman"/>
          <w:sz w:val="28"/>
          <w:szCs w:val="28"/>
        </w:rPr>
      </w:pPr>
      <w:r w:rsidRPr="00DD3309">
        <w:rPr>
          <w:rFonts w:ascii="Times New Roman" w:hAnsi="Times New Roman" w:cs="Times New Roman"/>
          <w:sz w:val="28"/>
          <w:szCs w:val="28"/>
        </w:rPr>
        <w:t>–</w:t>
      </w:r>
      <w:r w:rsidR="005035FA">
        <w:rPr>
          <w:rFonts w:ascii="Times New Roman" w:hAnsi="Times New Roman" w:cs="Times New Roman"/>
          <w:sz w:val="28"/>
          <w:szCs w:val="28"/>
        </w:rPr>
        <w:t>формирование тактильного контакта, ребенок поглаживает педагога по руке тем сам</w:t>
      </w:r>
      <w:r w:rsidR="00FC46C3">
        <w:rPr>
          <w:rFonts w:ascii="Times New Roman" w:hAnsi="Times New Roman" w:cs="Times New Roman"/>
          <w:sz w:val="28"/>
          <w:szCs w:val="28"/>
        </w:rPr>
        <w:t>ым указывает на конкретную игру</w:t>
      </w:r>
      <w:r w:rsidR="00F03B0D">
        <w:rPr>
          <w:rFonts w:ascii="Times New Roman" w:hAnsi="Times New Roman" w:cs="Times New Roman"/>
          <w:sz w:val="28"/>
          <w:szCs w:val="28"/>
        </w:rPr>
        <w:t xml:space="preserve">, </w:t>
      </w:r>
      <w:r w:rsidR="00D62779">
        <w:rPr>
          <w:rFonts w:ascii="Times New Roman" w:hAnsi="Times New Roman" w:cs="Times New Roman"/>
          <w:sz w:val="28"/>
          <w:szCs w:val="28"/>
        </w:rPr>
        <w:t>например,</w:t>
      </w:r>
      <w:r w:rsidR="00FC46C3">
        <w:rPr>
          <w:rFonts w:ascii="Times New Roman" w:hAnsi="Times New Roman" w:cs="Times New Roman"/>
          <w:sz w:val="28"/>
          <w:szCs w:val="28"/>
        </w:rPr>
        <w:t xml:space="preserve"> «Киска». Такие прикосновения служа</w:t>
      </w:r>
      <w:r w:rsidR="00F03B0D">
        <w:rPr>
          <w:rFonts w:ascii="Times New Roman" w:hAnsi="Times New Roman" w:cs="Times New Roman"/>
          <w:sz w:val="28"/>
          <w:szCs w:val="28"/>
        </w:rPr>
        <w:t>т способам коммуникации;</w:t>
      </w:r>
    </w:p>
    <w:p w:rsidR="00EC1C03" w:rsidRDefault="00FC46C3" w:rsidP="00EC1C03">
      <w:pPr>
        <w:spacing w:after="0" w:line="240" w:lineRule="auto"/>
        <w:ind w:firstLine="680"/>
        <w:jc w:val="both"/>
        <w:rPr>
          <w:rFonts w:ascii="Times New Roman" w:hAnsi="Times New Roman" w:cs="Times New Roman"/>
          <w:sz w:val="28"/>
          <w:szCs w:val="28"/>
        </w:rPr>
      </w:pPr>
      <w:r w:rsidRPr="00FC46C3">
        <w:rPr>
          <w:rFonts w:ascii="Times New Roman" w:hAnsi="Times New Roman" w:cs="Times New Roman"/>
          <w:sz w:val="28"/>
          <w:szCs w:val="28"/>
        </w:rPr>
        <w:t>–</w:t>
      </w:r>
      <w:r>
        <w:rPr>
          <w:rFonts w:ascii="Times New Roman" w:hAnsi="Times New Roman" w:cs="Times New Roman"/>
          <w:sz w:val="28"/>
          <w:szCs w:val="28"/>
        </w:rPr>
        <w:t xml:space="preserve"> повышение речевой активности, появляются слова «Привет», «</w:t>
      </w:r>
      <w:r w:rsidR="00F03B0D">
        <w:rPr>
          <w:rFonts w:ascii="Times New Roman" w:hAnsi="Times New Roman" w:cs="Times New Roman"/>
          <w:sz w:val="28"/>
          <w:szCs w:val="28"/>
        </w:rPr>
        <w:t>Пока</w:t>
      </w:r>
      <w:r>
        <w:rPr>
          <w:rFonts w:ascii="Times New Roman" w:hAnsi="Times New Roman" w:cs="Times New Roman"/>
          <w:sz w:val="28"/>
          <w:szCs w:val="28"/>
        </w:rPr>
        <w:t>», «</w:t>
      </w:r>
      <w:r w:rsidR="00F03B0D">
        <w:rPr>
          <w:rFonts w:ascii="Times New Roman" w:hAnsi="Times New Roman" w:cs="Times New Roman"/>
          <w:sz w:val="28"/>
          <w:szCs w:val="28"/>
        </w:rPr>
        <w:t>Я</w:t>
      </w:r>
      <w:r>
        <w:rPr>
          <w:rFonts w:ascii="Times New Roman" w:hAnsi="Times New Roman" w:cs="Times New Roman"/>
          <w:sz w:val="28"/>
          <w:szCs w:val="28"/>
        </w:rPr>
        <w:t>»</w:t>
      </w:r>
      <w:r w:rsidR="006E3692">
        <w:rPr>
          <w:rFonts w:ascii="Times New Roman" w:hAnsi="Times New Roman" w:cs="Times New Roman"/>
          <w:sz w:val="28"/>
          <w:szCs w:val="28"/>
        </w:rPr>
        <w:t xml:space="preserve">, «Ещё», «Всё», а </w:t>
      </w:r>
      <w:r w:rsidR="00DC5BD4">
        <w:rPr>
          <w:rFonts w:ascii="Times New Roman" w:hAnsi="Times New Roman" w:cs="Times New Roman"/>
          <w:sz w:val="28"/>
          <w:szCs w:val="28"/>
        </w:rPr>
        <w:t>также</w:t>
      </w:r>
      <w:r w:rsidR="00F03B0D">
        <w:rPr>
          <w:rFonts w:ascii="Times New Roman" w:hAnsi="Times New Roman" w:cs="Times New Roman"/>
          <w:sz w:val="28"/>
          <w:szCs w:val="28"/>
        </w:rPr>
        <w:t xml:space="preserve"> названия игр</w:t>
      </w:r>
      <w:r>
        <w:rPr>
          <w:rFonts w:ascii="Times New Roman" w:hAnsi="Times New Roman" w:cs="Times New Roman"/>
          <w:sz w:val="28"/>
          <w:szCs w:val="28"/>
        </w:rPr>
        <w:t>, которые являются предпочитаемые ребенком</w:t>
      </w:r>
      <w:r w:rsidR="00D62779">
        <w:rPr>
          <w:rFonts w:ascii="Times New Roman" w:hAnsi="Times New Roman" w:cs="Times New Roman"/>
          <w:sz w:val="28"/>
          <w:szCs w:val="28"/>
        </w:rPr>
        <w:t>;</w:t>
      </w:r>
    </w:p>
    <w:p w:rsidR="00FC46C3" w:rsidRDefault="00236067" w:rsidP="003A7B5E">
      <w:pPr>
        <w:spacing w:after="0" w:line="240" w:lineRule="auto"/>
        <w:ind w:firstLine="680"/>
        <w:jc w:val="both"/>
        <w:rPr>
          <w:rFonts w:ascii="Times New Roman" w:hAnsi="Times New Roman" w:cs="Times New Roman"/>
          <w:sz w:val="28"/>
          <w:szCs w:val="28"/>
        </w:rPr>
      </w:pPr>
      <w:r w:rsidRPr="00236067">
        <w:rPr>
          <w:rFonts w:ascii="Times New Roman" w:hAnsi="Times New Roman" w:cs="Times New Roman"/>
          <w:sz w:val="28"/>
          <w:szCs w:val="28"/>
        </w:rPr>
        <w:t>–</w:t>
      </w:r>
      <w:r w:rsidR="0033766A">
        <w:rPr>
          <w:rFonts w:ascii="Times New Roman" w:hAnsi="Times New Roman" w:cs="Times New Roman"/>
          <w:sz w:val="28"/>
          <w:szCs w:val="28"/>
        </w:rPr>
        <w:t>формирование навыка быть ведущим в игре</w:t>
      </w:r>
      <w:r w:rsidR="00EC1C03">
        <w:rPr>
          <w:rFonts w:ascii="Times New Roman" w:hAnsi="Times New Roman" w:cs="Times New Roman"/>
          <w:sz w:val="28"/>
          <w:szCs w:val="28"/>
        </w:rPr>
        <w:t>;</w:t>
      </w:r>
    </w:p>
    <w:p w:rsidR="00325B86" w:rsidRPr="006E3692" w:rsidRDefault="00DB43A9" w:rsidP="006E3692">
      <w:pPr>
        <w:spacing w:after="0" w:line="240" w:lineRule="auto"/>
        <w:jc w:val="both"/>
        <w:rPr>
          <w:rFonts w:ascii="Times New Roman" w:hAnsi="Times New Roman" w:cs="Times New Roman"/>
          <w:sz w:val="28"/>
          <w:szCs w:val="28"/>
          <w:highlight w:val="yellow"/>
        </w:rPr>
      </w:pPr>
      <w:r w:rsidRPr="00D14816">
        <w:rPr>
          <w:rFonts w:ascii="Times New Roman" w:hAnsi="Times New Roman" w:cs="Times New Roman"/>
          <w:sz w:val="28"/>
          <w:szCs w:val="28"/>
        </w:rPr>
        <w:t xml:space="preserve">Эти результаты свидетельствуют о том, что </w:t>
      </w:r>
      <w:r w:rsidR="0077644A" w:rsidRPr="00D14816">
        <w:rPr>
          <w:rFonts w:ascii="Times New Roman" w:hAnsi="Times New Roman" w:cs="Times New Roman"/>
          <w:sz w:val="28"/>
          <w:szCs w:val="28"/>
        </w:rPr>
        <w:t>игровые методы</w:t>
      </w:r>
      <w:r w:rsidRPr="00D14816">
        <w:rPr>
          <w:rFonts w:ascii="Times New Roman" w:hAnsi="Times New Roman" w:cs="Times New Roman"/>
          <w:sz w:val="28"/>
          <w:szCs w:val="28"/>
        </w:rPr>
        <w:t xml:space="preserve"> явля</w:t>
      </w:r>
      <w:r w:rsidR="0077644A" w:rsidRPr="00D14816">
        <w:rPr>
          <w:rFonts w:ascii="Times New Roman" w:hAnsi="Times New Roman" w:cs="Times New Roman"/>
          <w:sz w:val="28"/>
          <w:szCs w:val="28"/>
        </w:rPr>
        <w:t>ю</w:t>
      </w:r>
      <w:r w:rsidRPr="00D14816">
        <w:rPr>
          <w:rFonts w:ascii="Times New Roman" w:hAnsi="Times New Roman" w:cs="Times New Roman"/>
          <w:sz w:val="28"/>
          <w:szCs w:val="28"/>
        </w:rPr>
        <w:t>тся эффективным инструментом для работы с детьми с РАС, способствуя их развитию и улу</w:t>
      </w:r>
      <w:r w:rsidR="0077644A" w:rsidRPr="00D14816">
        <w:rPr>
          <w:rFonts w:ascii="Times New Roman" w:hAnsi="Times New Roman" w:cs="Times New Roman"/>
          <w:sz w:val="28"/>
          <w:szCs w:val="28"/>
        </w:rPr>
        <w:t>чшению коммуникационных навыков.</w:t>
      </w:r>
      <w:r w:rsidR="00EF29F8" w:rsidRPr="00D14816">
        <w:rPr>
          <w:rFonts w:ascii="Times New Roman" w:hAnsi="Times New Roman" w:cs="Times New Roman"/>
          <w:sz w:val="28"/>
          <w:szCs w:val="28"/>
        </w:rPr>
        <w:t>Успех зависит от сочетания научных методов, индивидуального подхода и терпения. Важна систематичность и включение игры в ежедневные коррекционные занятия.</w:t>
      </w:r>
    </w:p>
    <w:p w:rsidR="00325B86" w:rsidRDefault="00325B86" w:rsidP="004875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конце реабилитационного цикла родители получают</w:t>
      </w:r>
      <w:r w:rsidR="004875EA">
        <w:rPr>
          <w:rFonts w:ascii="Times New Roman" w:hAnsi="Times New Roman" w:cs="Times New Roman"/>
          <w:sz w:val="28"/>
          <w:szCs w:val="28"/>
        </w:rPr>
        <w:t xml:space="preserve"> подробные рекомендации, в которых отражается:</w:t>
      </w:r>
    </w:p>
    <w:p w:rsidR="004875EA" w:rsidRDefault="00EF29F8" w:rsidP="004875EA">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w:t>
      </w:r>
      <w:r w:rsidR="004875EA">
        <w:rPr>
          <w:rFonts w:ascii="Times New Roman" w:hAnsi="Times New Roman" w:cs="Times New Roman"/>
          <w:sz w:val="28"/>
          <w:szCs w:val="28"/>
        </w:rPr>
        <w:t>какие умения ребенок освоил за время занятий;</w:t>
      </w:r>
    </w:p>
    <w:p w:rsidR="004875EA" w:rsidRDefault="00EF29F8" w:rsidP="004875EA">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w:t>
      </w:r>
      <w:r w:rsidR="004875EA">
        <w:rPr>
          <w:rFonts w:ascii="Times New Roman" w:hAnsi="Times New Roman" w:cs="Times New Roman"/>
          <w:sz w:val="28"/>
          <w:szCs w:val="28"/>
        </w:rPr>
        <w:t>на что следует обратить внимание в повседневной жизни;</w:t>
      </w:r>
    </w:p>
    <w:p w:rsidR="004875EA" w:rsidRDefault="00EF29F8" w:rsidP="00EF29F8">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w:t>
      </w:r>
      <w:r>
        <w:rPr>
          <w:rFonts w:ascii="Times New Roman" w:hAnsi="Times New Roman" w:cs="Times New Roman"/>
          <w:sz w:val="28"/>
          <w:szCs w:val="28"/>
        </w:rPr>
        <w:t xml:space="preserve"> какие упражнения </w:t>
      </w:r>
      <w:r w:rsidR="004875EA">
        <w:rPr>
          <w:rFonts w:ascii="Times New Roman" w:hAnsi="Times New Roman" w:cs="Times New Roman"/>
          <w:sz w:val="28"/>
          <w:szCs w:val="28"/>
        </w:rPr>
        <w:t>продолжать для закрепления и развития достигнутого прогресса;</w:t>
      </w:r>
    </w:p>
    <w:p w:rsidR="004875EA" w:rsidRDefault="00EF29F8" w:rsidP="004875EA">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w:t>
      </w:r>
      <w:r w:rsidR="004875EA">
        <w:rPr>
          <w:rFonts w:ascii="Times New Roman" w:hAnsi="Times New Roman" w:cs="Times New Roman"/>
          <w:sz w:val="28"/>
          <w:szCs w:val="28"/>
        </w:rPr>
        <w:t>возможные дополнительные направления для коррекции, если это необходимо;</w:t>
      </w:r>
    </w:p>
    <w:p w:rsidR="004875EA" w:rsidRDefault="00EF29F8" w:rsidP="004875EA">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w:t>
      </w:r>
      <w:r w:rsidR="004875EA">
        <w:rPr>
          <w:rFonts w:ascii="Times New Roman" w:hAnsi="Times New Roman" w:cs="Times New Roman"/>
          <w:sz w:val="28"/>
          <w:szCs w:val="28"/>
        </w:rPr>
        <w:t>рекомендации по взаимодействию с ребенком для укрепления позитивного поведения и социализации.</w:t>
      </w:r>
    </w:p>
    <w:p w:rsidR="007F6AA9" w:rsidRDefault="007F6AA9" w:rsidP="00D14816">
      <w:pPr>
        <w:spacing w:after="0" w:line="240" w:lineRule="auto"/>
        <w:jc w:val="both"/>
        <w:rPr>
          <w:rFonts w:ascii="Times New Roman" w:hAnsi="Times New Roman" w:cs="Times New Roman"/>
          <w:bCs/>
          <w:iCs/>
          <w:sz w:val="28"/>
          <w:szCs w:val="28"/>
        </w:rPr>
      </w:pPr>
    </w:p>
    <w:p w:rsidR="00944A7A" w:rsidRDefault="00944A7A" w:rsidP="00D14816">
      <w:pPr>
        <w:spacing w:after="0" w:line="240" w:lineRule="auto"/>
        <w:jc w:val="both"/>
        <w:rPr>
          <w:rFonts w:ascii="Times New Roman" w:hAnsi="Times New Roman" w:cs="Times New Roman"/>
          <w:bCs/>
          <w:iCs/>
          <w:sz w:val="28"/>
          <w:szCs w:val="28"/>
        </w:rPr>
      </w:pPr>
    </w:p>
    <w:p w:rsidR="00944A7A" w:rsidRDefault="00944A7A" w:rsidP="00D14816">
      <w:pPr>
        <w:spacing w:after="0" w:line="240" w:lineRule="auto"/>
        <w:jc w:val="both"/>
        <w:rPr>
          <w:rFonts w:ascii="Times New Roman" w:hAnsi="Times New Roman" w:cs="Times New Roman"/>
          <w:bCs/>
          <w:iCs/>
          <w:sz w:val="28"/>
          <w:szCs w:val="28"/>
        </w:rPr>
      </w:pPr>
    </w:p>
    <w:p w:rsidR="00944A7A" w:rsidRDefault="00944A7A" w:rsidP="00D14816">
      <w:pPr>
        <w:spacing w:after="0" w:line="240" w:lineRule="auto"/>
        <w:jc w:val="both"/>
        <w:rPr>
          <w:rFonts w:ascii="Times New Roman" w:hAnsi="Times New Roman" w:cs="Times New Roman"/>
          <w:bCs/>
          <w:iCs/>
          <w:sz w:val="28"/>
          <w:szCs w:val="28"/>
        </w:rPr>
      </w:pPr>
    </w:p>
    <w:p w:rsidR="00944A7A" w:rsidRDefault="00944A7A" w:rsidP="00D14816">
      <w:pPr>
        <w:spacing w:after="0" w:line="240" w:lineRule="auto"/>
        <w:jc w:val="both"/>
        <w:rPr>
          <w:rFonts w:ascii="Times New Roman" w:hAnsi="Times New Roman" w:cs="Times New Roman"/>
          <w:bCs/>
          <w:iCs/>
          <w:sz w:val="28"/>
          <w:szCs w:val="28"/>
        </w:rPr>
      </w:pPr>
    </w:p>
    <w:p w:rsidR="00944A7A" w:rsidRDefault="00944A7A" w:rsidP="00D14816">
      <w:pPr>
        <w:spacing w:after="0" w:line="240" w:lineRule="auto"/>
        <w:jc w:val="both"/>
        <w:rPr>
          <w:rFonts w:ascii="Times New Roman" w:hAnsi="Times New Roman" w:cs="Times New Roman"/>
          <w:bCs/>
          <w:iCs/>
          <w:sz w:val="28"/>
          <w:szCs w:val="28"/>
        </w:rPr>
      </w:pPr>
    </w:p>
    <w:p w:rsidR="00944A7A" w:rsidRPr="007F6AA9" w:rsidRDefault="00944A7A" w:rsidP="00D14816">
      <w:pPr>
        <w:spacing w:after="0" w:line="240" w:lineRule="auto"/>
        <w:jc w:val="both"/>
        <w:rPr>
          <w:rFonts w:ascii="Times New Roman" w:hAnsi="Times New Roman" w:cs="Times New Roman"/>
          <w:bCs/>
          <w:iCs/>
          <w:sz w:val="28"/>
          <w:szCs w:val="28"/>
        </w:rPr>
      </w:pPr>
    </w:p>
    <w:p w:rsidR="004376CA" w:rsidRPr="00944A7A" w:rsidRDefault="004376CA" w:rsidP="00D14816">
      <w:pPr>
        <w:shd w:val="clear" w:color="auto" w:fill="FFFFFF"/>
        <w:spacing w:after="0" w:line="240" w:lineRule="auto"/>
        <w:ind w:firstLine="709"/>
        <w:jc w:val="both"/>
        <w:rPr>
          <w:rFonts w:ascii="Times New Roman" w:eastAsia="Times New Roman" w:hAnsi="Times New Roman" w:cs="Times New Roman"/>
          <w:bCs/>
          <w:sz w:val="28"/>
          <w:szCs w:val="28"/>
        </w:rPr>
      </w:pPr>
      <w:r w:rsidRPr="00944A7A">
        <w:rPr>
          <w:rFonts w:ascii="Times New Roman" w:eastAsia="Times New Roman" w:hAnsi="Times New Roman" w:cs="Times New Roman"/>
          <w:bCs/>
          <w:sz w:val="28"/>
          <w:szCs w:val="28"/>
        </w:rPr>
        <w:lastRenderedPageBreak/>
        <w:t>Список литературы:</w:t>
      </w:r>
    </w:p>
    <w:p w:rsidR="004C411F" w:rsidRDefault="004C411F" w:rsidP="00D14816">
      <w:pPr>
        <w:spacing w:after="0" w:line="240" w:lineRule="auto"/>
        <w:ind w:firstLine="709"/>
        <w:jc w:val="both"/>
        <w:rPr>
          <w:rFonts w:ascii="Times New Roman" w:hAnsi="Times New Roman" w:cs="Times New Roman"/>
          <w:color w:val="FF0000"/>
          <w:sz w:val="28"/>
          <w:szCs w:val="28"/>
        </w:rPr>
      </w:pPr>
    </w:p>
    <w:p w:rsidR="006D3E54" w:rsidRPr="00D14816" w:rsidRDefault="006D3E54"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 xml:space="preserve">1. Баенская Е.Р. Помощь в воспитании детей с особым эмоциональным развитием (ранний возраст). – М.: Теревинф, 2014. – 112 с.  </w:t>
      </w:r>
    </w:p>
    <w:p w:rsidR="006D3E54" w:rsidRPr="00D14816" w:rsidRDefault="006D3E54"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 xml:space="preserve">2. Выготский Л.С. Игра и ее роль в психическом развитии ребенка // Вопросы психологии. – 2001. – № 6. – С. 62–76. </w:t>
      </w:r>
    </w:p>
    <w:p w:rsidR="006D3E54" w:rsidRPr="00D14816" w:rsidRDefault="00D14816" w:rsidP="00D148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Гринспен С., Уидер С. На</w:t>
      </w:r>
      <w:r w:rsidR="006D3E54" w:rsidRPr="00D14816">
        <w:rPr>
          <w:rFonts w:ascii="Times New Roman" w:hAnsi="Times New Roman" w:cs="Times New Roman"/>
          <w:sz w:val="28"/>
          <w:szCs w:val="28"/>
        </w:rPr>
        <w:t xml:space="preserve">ты с аутизмом: использование методики Floortime для развития отношений, общения и мышления. – М.: Теревинф, 2013. – 512 с.  </w:t>
      </w:r>
    </w:p>
    <w:p w:rsidR="006D3E54" w:rsidRPr="00D14816" w:rsidRDefault="006D3E54"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 xml:space="preserve">4. Лебединская К.С., Никольская О.С. Диагностика раннего детского аутизма. – М.: Просвещение, 1991. – 96 с.  </w:t>
      </w:r>
    </w:p>
    <w:p w:rsidR="006D3E54" w:rsidRPr="00D14816" w:rsidRDefault="006D3E54"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 xml:space="preserve">5. Мамайчук И.И. Психологическая помощь детям с проблемами в развитии. – СПб.: Речь, 2014. – 224 с.  </w:t>
      </w:r>
    </w:p>
    <w:p w:rsidR="006D3E54" w:rsidRPr="00D14816" w:rsidRDefault="006D3E54"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 xml:space="preserve">6. Никольская О.С., Баенская Е.Р., Либлинг М.М. Аутичный ребенок: пути помощи. – М.: Теревинф, 2015. – 288 с.  </w:t>
      </w:r>
    </w:p>
    <w:p w:rsidR="006D3E54" w:rsidRPr="00D14816" w:rsidRDefault="007A2BD3"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 xml:space="preserve">7. </w:t>
      </w:r>
      <w:r w:rsidR="006D3E54" w:rsidRPr="00D14816">
        <w:rPr>
          <w:rFonts w:ascii="Times New Roman" w:hAnsi="Times New Roman" w:cs="Times New Roman"/>
          <w:sz w:val="28"/>
          <w:szCs w:val="28"/>
        </w:rPr>
        <w:t xml:space="preserve">Шоплер Э., Ланзинд М., Ватерс Л. Поддержка аутичных и отстающих в развитии детей. – Минск: БелАПДИ, 1997. – 240 с. </w:t>
      </w:r>
    </w:p>
    <w:p w:rsidR="0033522D" w:rsidRPr="00D14816" w:rsidRDefault="0033522D"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8. Бонди А., Фрост Л. Система коммуникации с помощью обмена изображениями (</w:t>
      </w:r>
      <w:r w:rsidRPr="00D14816">
        <w:rPr>
          <w:rFonts w:ascii="Times New Roman" w:hAnsi="Times New Roman" w:cs="Times New Roman"/>
          <w:sz w:val="28"/>
          <w:szCs w:val="28"/>
          <w:lang w:val="en-US"/>
        </w:rPr>
        <w:t>PECS</w:t>
      </w:r>
      <w:r w:rsidRPr="00D14816">
        <w:rPr>
          <w:rFonts w:ascii="Times New Roman" w:hAnsi="Times New Roman" w:cs="Times New Roman"/>
          <w:sz w:val="28"/>
          <w:szCs w:val="28"/>
        </w:rPr>
        <w:t xml:space="preserve">): учебное пособие. – </w:t>
      </w:r>
      <w:r w:rsidRPr="00D14816">
        <w:rPr>
          <w:rFonts w:ascii="Times New Roman" w:hAnsi="Times New Roman" w:cs="Times New Roman"/>
          <w:sz w:val="28"/>
          <w:szCs w:val="28"/>
          <w:lang w:val="en-US"/>
        </w:rPr>
        <w:t>PyramidEducationalConsultants</w:t>
      </w:r>
      <w:r w:rsidRPr="00D14816">
        <w:rPr>
          <w:rFonts w:ascii="Times New Roman" w:hAnsi="Times New Roman" w:cs="Times New Roman"/>
          <w:sz w:val="28"/>
          <w:szCs w:val="28"/>
        </w:rPr>
        <w:t>, 2012. – 396 стр.</w:t>
      </w:r>
    </w:p>
    <w:p w:rsidR="0033522D" w:rsidRPr="00D14816" w:rsidRDefault="0033522D"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 xml:space="preserve">9. Барон-Коэн С. Слепота сознания: эссе об аутизме и теории разума. – </w:t>
      </w:r>
      <w:r w:rsidRPr="00D14816">
        <w:rPr>
          <w:rFonts w:ascii="Times New Roman" w:hAnsi="Times New Roman" w:cs="Times New Roman"/>
          <w:sz w:val="28"/>
          <w:szCs w:val="28"/>
          <w:lang w:val="en-US"/>
        </w:rPr>
        <w:t>MITPress</w:t>
      </w:r>
      <w:r w:rsidRPr="00D14816">
        <w:rPr>
          <w:rFonts w:ascii="Times New Roman" w:hAnsi="Times New Roman" w:cs="Times New Roman"/>
          <w:sz w:val="28"/>
          <w:szCs w:val="28"/>
        </w:rPr>
        <w:t>, 20</w:t>
      </w:r>
      <w:r w:rsidR="00A75555" w:rsidRPr="00D14816">
        <w:rPr>
          <w:rFonts w:ascii="Times New Roman" w:hAnsi="Times New Roman" w:cs="Times New Roman"/>
          <w:sz w:val="28"/>
          <w:szCs w:val="28"/>
        </w:rPr>
        <w:t>1</w:t>
      </w:r>
      <w:r w:rsidRPr="00D14816">
        <w:rPr>
          <w:rFonts w:ascii="Times New Roman" w:hAnsi="Times New Roman" w:cs="Times New Roman"/>
          <w:sz w:val="28"/>
          <w:szCs w:val="28"/>
        </w:rPr>
        <w:t>5. – 224 стр.</w:t>
      </w:r>
    </w:p>
    <w:p w:rsidR="00F75DDF" w:rsidRPr="00D14816" w:rsidRDefault="0033522D" w:rsidP="00D14816">
      <w:pPr>
        <w:spacing w:after="0" w:line="240" w:lineRule="auto"/>
        <w:ind w:firstLine="709"/>
        <w:jc w:val="both"/>
        <w:rPr>
          <w:rFonts w:ascii="Times New Roman" w:hAnsi="Times New Roman" w:cs="Times New Roman"/>
          <w:sz w:val="28"/>
          <w:szCs w:val="28"/>
        </w:rPr>
      </w:pPr>
      <w:r w:rsidRPr="00D14816">
        <w:rPr>
          <w:rFonts w:ascii="Times New Roman" w:hAnsi="Times New Roman" w:cs="Times New Roman"/>
          <w:sz w:val="28"/>
          <w:szCs w:val="28"/>
        </w:rPr>
        <w:t>10</w:t>
      </w:r>
      <w:r w:rsidR="00C725CC">
        <w:rPr>
          <w:rFonts w:ascii="Times New Roman" w:hAnsi="Times New Roman" w:cs="Times New Roman"/>
          <w:sz w:val="28"/>
          <w:szCs w:val="28"/>
        </w:rPr>
        <w:t xml:space="preserve">. Меснянкина К.К. </w:t>
      </w:r>
      <w:r w:rsidR="00D12C0C">
        <w:rPr>
          <w:rFonts w:ascii="Times New Roman" w:hAnsi="Times New Roman" w:cs="Times New Roman"/>
          <w:sz w:val="28"/>
          <w:szCs w:val="28"/>
        </w:rPr>
        <w:t>Курс «</w:t>
      </w:r>
      <w:r w:rsidR="00FC0B27">
        <w:rPr>
          <w:rFonts w:ascii="Times New Roman" w:hAnsi="Times New Roman" w:cs="Times New Roman"/>
          <w:sz w:val="28"/>
          <w:szCs w:val="28"/>
        </w:rPr>
        <w:t xml:space="preserve">Игровая терапия. </w:t>
      </w:r>
      <w:r w:rsidR="00D12C0C">
        <w:rPr>
          <w:rFonts w:ascii="Times New Roman" w:hAnsi="Times New Roman" w:cs="Times New Roman"/>
          <w:sz w:val="28"/>
          <w:szCs w:val="28"/>
        </w:rPr>
        <w:t>Интенсивная игра с ребенком с РАС. Сенсомоторные игры»</w:t>
      </w:r>
      <w:r w:rsidR="00236067">
        <w:rPr>
          <w:rFonts w:ascii="Times New Roman" w:hAnsi="Times New Roman" w:cs="Times New Roman"/>
          <w:sz w:val="28"/>
          <w:szCs w:val="28"/>
        </w:rPr>
        <w:t>.</w:t>
      </w:r>
    </w:p>
    <w:sectPr w:rsidR="00F75DDF" w:rsidRPr="00D14816" w:rsidSect="0087722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BDB" w:rsidRDefault="00323BDB" w:rsidP="00877229">
      <w:pPr>
        <w:spacing w:after="0" w:line="240" w:lineRule="auto"/>
      </w:pPr>
      <w:r>
        <w:separator/>
      </w:r>
    </w:p>
  </w:endnote>
  <w:endnote w:type="continuationSeparator" w:id="1">
    <w:p w:rsidR="00323BDB" w:rsidRDefault="00323BDB" w:rsidP="00877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BDB" w:rsidRDefault="00323BDB" w:rsidP="00877229">
      <w:pPr>
        <w:spacing w:after="0" w:line="240" w:lineRule="auto"/>
      </w:pPr>
      <w:r>
        <w:separator/>
      </w:r>
    </w:p>
  </w:footnote>
  <w:footnote w:type="continuationSeparator" w:id="1">
    <w:p w:rsidR="00323BDB" w:rsidRDefault="00323BDB" w:rsidP="008772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E87"/>
    <w:multiLevelType w:val="hybridMultilevel"/>
    <w:tmpl w:val="03F2C3AA"/>
    <w:lvl w:ilvl="0" w:tplc="C5C6EA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21A60DFA"/>
    <w:multiLevelType w:val="hybridMultilevel"/>
    <w:tmpl w:val="7A58E2EA"/>
    <w:lvl w:ilvl="0" w:tplc="53A44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675F2C"/>
    <w:multiLevelType w:val="hybridMultilevel"/>
    <w:tmpl w:val="E08CE6A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9D32E9"/>
    <w:multiLevelType w:val="hybridMultilevel"/>
    <w:tmpl w:val="F17E1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0A435C"/>
    <w:multiLevelType w:val="hybridMultilevel"/>
    <w:tmpl w:val="DD72EA22"/>
    <w:lvl w:ilvl="0" w:tplc="5364B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8894DC8"/>
    <w:multiLevelType w:val="hybridMultilevel"/>
    <w:tmpl w:val="2F82F3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AA57AF"/>
    <w:multiLevelType w:val="hybridMultilevel"/>
    <w:tmpl w:val="A54CC9D6"/>
    <w:lvl w:ilvl="0" w:tplc="36DAB858">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3E34E9"/>
    <w:rsid w:val="00080295"/>
    <w:rsid w:val="00096BB4"/>
    <w:rsid w:val="000B198E"/>
    <w:rsid w:val="000E1F70"/>
    <w:rsid w:val="000F4038"/>
    <w:rsid w:val="001160CE"/>
    <w:rsid w:val="00176791"/>
    <w:rsid w:val="001D239E"/>
    <w:rsid w:val="001D44C2"/>
    <w:rsid w:val="001F0FFA"/>
    <w:rsid w:val="001F5EEF"/>
    <w:rsid w:val="00236067"/>
    <w:rsid w:val="00246DC8"/>
    <w:rsid w:val="00261709"/>
    <w:rsid w:val="00266D1E"/>
    <w:rsid w:val="002A4398"/>
    <w:rsid w:val="003044DE"/>
    <w:rsid w:val="00323BDB"/>
    <w:rsid w:val="00325B86"/>
    <w:rsid w:val="0033522D"/>
    <w:rsid w:val="00336902"/>
    <w:rsid w:val="0033766A"/>
    <w:rsid w:val="00337D94"/>
    <w:rsid w:val="003A5389"/>
    <w:rsid w:val="003A7B5E"/>
    <w:rsid w:val="003E34E9"/>
    <w:rsid w:val="003E4E70"/>
    <w:rsid w:val="004011E5"/>
    <w:rsid w:val="0041336E"/>
    <w:rsid w:val="004319CD"/>
    <w:rsid w:val="004361FE"/>
    <w:rsid w:val="004376CA"/>
    <w:rsid w:val="00475BC5"/>
    <w:rsid w:val="004875EA"/>
    <w:rsid w:val="004C411F"/>
    <w:rsid w:val="004E0BAD"/>
    <w:rsid w:val="004E0DA0"/>
    <w:rsid w:val="004E4BB0"/>
    <w:rsid w:val="004F4B72"/>
    <w:rsid w:val="005035FA"/>
    <w:rsid w:val="00504486"/>
    <w:rsid w:val="005415A1"/>
    <w:rsid w:val="00545C5D"/>
    <w:rsid w:val="00561206"/>
    <w:rsid w:val="0059307A"/>
    <w:rsid w:val="005B14DE"/>
    <w:rsid w:val="005C5018"/>
    <w:rsid w:val="00610BF9"/>
    <w:rsid w:val="0067208E"/>
    <w:rsid w:val="00686227"/>
    <w:rsid w:val="006D11FE"/>
    <w:rsid w:val="006D3E54"/>
    <w:rsid w:val="006E34EC"/>
    <w:rsid w:val="006E3692"/>
    <w:rsid w:val="00753F0D"/>
    <w:rsid w:val="007732E4"/>
    <w:rsid w:val="00774890"/>
    <w:rsid w:val="0077644A"/>
    <w:rsid w:val="007A2BD3"/>
    <w:rsid w:val="007B07D6"/>
    <w:rsid w:val="007F6AA9"/>
    <w:rsid w:val="0081707A"/>
    <w:rsid w:val="008231B8"/>
    <w:rsid w:val="00824A46"/>
    <w:rsid w:val="0084069B"/>
    <w:rsid w:val="00851C78"/>
    <w:rsid w:val="00877229"/>
    <w:rsid w:val="008A07FD"/>
    <w:rsid w:val="008A2A9C"/>
    <w:rsid w:val="008A55AF"/>
    <w:rsid w:val="00944A7A"/>
    <w:rsid w:val="00964024"/>
    <w:rsid w:val="009A2306"/>
    <w:rsid w:val="009B74EA"/>
    <w:rsid w:val="00A43E9B"/>
    <w:rsid w:val="00A570AC"/>
    <w:rsid w:val="00A75555"/>
    <w:rsid w:val="00AF641D"/>
    <w:rsid w:val="00B027A0"/>
    <w:rsid w:val="00B14651"/>
    <w:rsid w:val="00B2025D"/>
    <w:rsid w:val="00B475E2"/>
    <w:rsid w:val="00B6258D"/>
    <w:rsid w:val="00BD224C"/>
    <w:rsid w:val="00BD2CA6"/>
    <w:rsid w:val="00BD5C90"/>
    <w:rsid w:val="00BE643C"/>
    <w:rsid w:val="00C2045D"/>
    <w:rsid w:val="00C725CC"/>
    <w:rsid w:val="00C73A52"/>
    <w:rsid w:val="00C81687"/>
    <w:rsid w:val="00C95D60"/>
    <w:rsid w:val="00CA679D"/>
    <w:rsid w:val="00CA696A"/>
    <w:rsid w:val="00CC60F5"/>
    <w:rsid w:val="00CE708B"/>
    <w:rsid w:val="00D12C0C"/>
    <w:rsid w:val="00D14816"/>
    <w:rsid w:val="00D40A35"/>
    <w:rsid w:val="00D57A88"/>
    <w:rsid w:val="00D62779"/>
    <w:rsid w:val="00D654E3"/>
    <w:rsid w:val="00D67D17"/>
    <w:rsid w:val="00DA70B9"/>
    <w:rsid w:val="00DB43A9"/>
    <w:rsid w:val="00DC5BD4"/>
    <w:rsid w:val="00DD0711"/>
    <w:rsid w:val="00DD3309"/>
    <w:rsid w:val="00DE28C3"/>
    <w:rsid w:val="00DE3784"/>
    <w:rsid w:val="00E006FF"/>
    <w:rsid w:val="00E33261"/>
    <w:rsid w:val="00E41377"/>
    <w:rsid w:val="00E56A41"/>
    <w:rsid w:val="00EC1C03"/>
    <w:rsid w:val="00ED26CC"/>
    <w:rsid w:val="00EF29F8"/>
    <w:rsid w:val="00EF4EFF"/>
    <w:rsid w:val="00EF5C7A"/>
    <w:rsid w:val="00F03B0D"/>
    <w:rsid w:val="00F17202"/>
    <w:rsid w:val="00F75DDF"/>
    <w:rsid w:val="00F90EE4"/>
    <w:rsid w:val="00FC0B27"/>
    <w:rsid w:val="00FC46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B8"/>
  </w:style>
  <w:style w:type="paragraph" w:styleId="2">
    <w:name w:val="heading 2"/>
    <w:basedOn w:val="a"/>
    <w:next w:val="a"/>
    <w:link w:val="20"/>
    <w:uiPriority w:val="9"/>
    <w:unhideWhenUsed/>
    <w:qFormat/>
    <w:rsid w:val="006E34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34E9"/>
    <w:rPr>
      <w:color w:val="0000FF" w:themeColor="hyperlink"/>
      <w:u w:val="single"/>
    </w:rPr>
  </w:style>
  <w:style w:type="character" w:customStyle="1" w:styleId="20">
    <w:name w:val="Заголовок 2 Знак"/>
    <w:basedOn w:val="a0"/>
    <w:link w:val="2"/>
    <w:uiPriority w:val="9"/>
    <w:rsid w:val="006E34EC"/>
    <w:rPr>
      <w:rFonts w:asciiTheme="majorHAnsi" w:eastAsiaTheme="majorEastAsia" w:hAnsiTheme="majorHAnsi" w:cstheme="majorBidi"/>
      <w:b/>
      <w:bCs/>
      <w:color w:val="4F81BD" w:themeColor="accent1"/>
      <w:sz w:val="26"/>
      <w:szCs w:val="26"/>
    </w:rPr>
  </w:style>
  <w:style w:type="paragraph" w:styleId="a4">
    <w:name w:val="footnote text"/>
    <w:basedOn w:val="a"/>
    <w:link w:val="a5"/>
    <w:uiPriority w:val="99"/>
    <w:semiHidden/>
    <w:unhideWhenUsed/>
    <w:rsid w:val="00877229"/>
    <w:pPr>
      <w:spacing w:after="0" w:line="240" w:lineRule="auto"/>
    </w:pPr>
    <w:rPr>
      <w:sz w:val="20"/>
      <w:szCs w:val="20"/>
    </w:rPr>
  </w:style>
  <w:style w:type="character" w:customStyle="1" w:styleId="a5">
    <w:name w:val="Текст сноски Знак"/>
    <w:basedOn w:val="a0"/>
    <w:link w:val="a4"/>
    <w:uiPriority w:val="99"/>
    <w:semiHidden/>
    <w:rsid w:val="00877229"/>
    <w:rPr>
      <w:sz w:val="20"/>
      <w:szCs w:val="20"/>
    </w:rPr>
  </w:style>
  <w:style w:type="character" w:styleId="a6">
    <w:name w:val="footnote reference"/>
    <w:basedOn w:val="a0"/>
    <w:uiPriority w:val="99"/>
    <w:semiHidden/>
    <w:unhideWhenUsed/>
    <w:rsid w:val="00877229"/>
    <w:rPr>
      <w:vertAlign w:val="superscript"/>
    </w:rPr>
  </w:style>
  <w:style w:type="paragraph" w:styleId="a7">
    <w:name w:val="List Paragraph"/>
    <w:basedOn w:val="a"/>
    <w:uiPriority w:val="34"/>
    <w:qFormat/>
    <w:rsid w:val="00DD0711"/>
    <w:pPr>
      <w:ind w:left="720"/>
      <w:contextualSpacing/>
    </w:pPr>
  </w:style>
  <w:style w:type="paragraph" w:styleId="a8">
    <w:name w:val="header"/>
    <w:basedOn w:val="a"/>
    <w:link w:val="a9"/>
    <w:uiPriority w:val="99"/>
    <w:unhideWhenUsed/>
    <w:rsid w:val="005415A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415A1"/>
  </w:style>
  <w:style w:type="paragraph" w:styleId="aa">
    <w:name w:val="footer"/>
    <w:basedOn w:val="a"/>
    <w:link w:val="ab"/>
    <w:uiPriority w:val="99"/>
    <w:unhideWhenUsed/>
    <w:rsid w:val="005415A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1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53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AAAB8-158B-419B-8167-89F25331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6</Pages>
  <Words>1914</Words>
  <Characters>10912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2025-06-16T15:57:00Z</dcterms:created>
  <dcterms:modified xsi:type="dcterms:W3CDTF">2026-04-19T12:09:00Z</dcterms:modified>
</cp:coreProperties>
</file>