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spacing w:line="276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Особенности работы</w:t>
      </w:r>
      <w:r>
        <w:rPr>
          <w:rFonts w:ascii="Times New Roman" w:cs="Times New Roman" w:hAnsi="Times New Roman"/>
          <w:b/>
          <w:sz w:val="28"/>
          <w:szCs w:val="28"/>
        </w:rPr>
        <w:t xml:space="preserve"> воспитателя  ДОУ</w:t>
      </w:r>
      <w:r>
        <w:rPr>
          <w:rFonts w:ascii="Times New Roman" w:cs="Times New Roman" w:hAnsi="Times New Roman"/>
          <w:b/>
          <w:sz w:val="28"/>
          <w:szCs w:val="28"/>
        </w:rPr>
        <w:t xml:space="preserve"> с детьми раннего возраста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Работа дошкольного воспитателя с детьми раннего возраста имеет несколько специфических особенностей. </w:t>
      </w:r>
    </w:p>
    <w:p w14:paraId="00000002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Во-первых, воспитателям необходимо учитывать уникальные психологические особенности детей этой возрастной группы, такие как ограниченная концентрация внимания, эгоцентризм и интенсивные эмоциональные реакции.</w:t>
      </w:r>
      <w:bookmarkStart w:id="0" w:name="_GoBack"/>
      <w:bookmarkEnd w:id="0"/>
    </w:p>
    <w:p w14:paraId="00000003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Во-вторых, педагоги должны использовать целостный подход, учитывающий физическое, когнитивное, эмоциональное и социальное развитие ребенка.</w:t>
      </w:r>
    </w:p>
    <w:p w14:paraId="00000004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В-третьих, педагоги должны использовать соответствующие возрасту методы обучения и материалы, такие как обучение в игровой форме, рассказывание историй и сенсорная активность</w:t>
      </w:r>
    </w:p>
    <w:p w14:paraId="00000005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В-четвертых, воспитатели должны тесно сотрудничать с родителями и другими лицами, осуществляющими уход, чтобы обеспечить непрерывность ухода и поддержки в развитии ребенка</w:t>
      </w:r>
    </w:p>
    <w:p w14:paraId="00000006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Наконец, воспитатели должны учитывать индивидуальные потребности и сильные стороны каждого ребенка и соответствующим образом адаптировать свой подход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7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дополнение к этим общим принципам существуют также конкретные рекомендации по работе с детьми с особыми потребностями или задержками в развитии. Например, педагогам может потребоваться использовать специализированные методы или материалы для адаптации детей с нарушениями слуха или зрения, физическими недостатками или расстройствами аутистического спектра</w:t>
      </w:r>
    </w:p>
    <w:p w14:paraId="00000008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Им также может потребоваться сотрудничество с другими специалистами, такими как логопеды или специалисты по трудотерапии, для оказания всесторонней поддержки в развитии ребенка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9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целом, работа воспитателя дошкольного учреждения с детьми раннего возраста требует глубокого понимания развития ребенка, гибкого и адаптируемого подхода и приверженности созданию благоприятной учебной среды.</w:t>
      </w:r>
    </w:p>
    <w:p w14:paraId="0000000A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Для эффективной работы с детьми раннего возраста воспитатель дошкольного учреждения должен обладать рядом навыков, в том числе:</w:t>
      </w:r>
    </w:p>
    <w:p w14:paraId="0000000B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Коммуникативные навыки: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уметь эффективно общаться с детьми, используя язык, соответствующий возрасту, и активно слушать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C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Навыки наблюдения: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уметь внимательно наблюдать за детьми и точно оценивать их прогресс в развитии, интересы и потребности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D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Терпение и гибкость:</w:t>
      </w:r>
      <w:r>
        <w:rPr>
          <w:rFonts w:ascii="Times New Roman" w:cs="Times New Roman" w:hAnsi="Times New Roman"/>
          <w:sz w:val="28"/>
          <w:szCs w:val="28"/>
        </w:rPr>
        <w:t xml:space="preserve"> Воспитатели должны быть терпеливыми и гибкими, поскольку маленькие дети могут вести себя непредсказуемо и требовать индивидуального внимания и поддержки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E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Креативность и воображение:</w:t>
      </w:r>
      <w:r>
        <w:rPr>
          <w:rFonts w:ascii="Times New Roman" w:cs="Times New Roman" w:hAnsi="Times New Roman"/>
          <w:sz w:val="28"/>
          <w:szCs w:val="28"/>
        </w:rPr>
        <w:t xml:space="preserve"> Преподаватели должны уметь создавать привлекательные и стимулирующие условия обучения, используя различные материалы и виды деятельности, способствующие исследованию и творчеству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F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Организационные навыки: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уметь планировать распорядок дня, переходы и мероприятия и управлять ими таким образом, чтобы способствовать обучению и развитию детей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0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Культурная чувствительность: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знать и уважать культурное происхождение и традиции детей и семей, в которых они работают, и уметь соответствующим образом адаптировать свою педагогическую практику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1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Навыки сотрудничества: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уметь сотрудничать с родителями, коллегами и другими специалистами для поддержки развития и обучения детей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2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Навыки решения проблем:</w:t>
      </w:r>
      <w:r>
        <w:rPr>
          <w:rFonts w:ascii="Times New Roman" w:cs="Times New Roman" w:hAnsi="Times New Roman"/>
          <w:sz w:val="28"/>
          <w:szCs w:val="28"/>
        </w:rPr>
        <w:t xml:space="preserve"> Преподаватели должны уметь выявлять и разрешать проблемы и конфликты конструктивным и упреждающим образом, используя различные стратегии решения проблем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3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Знания о развитии ребенка: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иметь глубокое представление о физическом, когнитивном, эмоциональном и социальном развитии детей младшего возраста и уметь применять эти знания в своей педагогической практике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4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Непрерывное обучение:</w:t>
      </w:r>
      <w:r>
        <w:rPr>
          <w:rFonts w:ascii="Times New Roman" w:cs="Times New Roman" w:hAnsi="Times New Roman"/>
          <w:sz w:val="28"/>
          <w:szCs w:val="28"/>
        </w:rPr>
        <w:t xml:space="preserve"> Педагоги должны стремиться к постоянному профессиональному развитию и обучению, оставаясь в курсе последних исследований и передовой практики в области дошкольного образования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5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Эти навыки необходимы для создания благоприятной и стимулирующей учебной среды, способствующей развитию и благополучию детей.</w:t>
      </w:r>
    </w:p>
    <w:p w14:paraId="00000016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14:paraId="00000017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14:paraId="00000018">
      <w:pPr>
        <w:pStyle w:val="NoSpacing"/>
        <w:spacing w:line="276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14:paraId="00000019">
      <w:pPr>
        <w:pStyle w:val="NoSpacing"/>
        <w:spacing w:line="276" w:lineRule="auto"/>
        <w:jc w:val="both"/>
        <w:rPr/>
      </w:pPr>
    </w:p>
    <w:p w14:paraId="0000001A">
      <w:pPr>
        <w:pStyle w:val="NoSpacing"/>
        <w:spacing w:line="276" w:lineRule="auto"/>
        <w:jc w:val="both"/>
        <w:rPr/>
      </w:pPr>
    </w:p>
    <w:p w14:paraId="0000001B">
      <w:pPr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36"/>
    <w:rsid w:val="00BF1CFC"/>
    <w:rsid w:val="00C83B36"/>
    <w:rsid w:val="00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Honor</cp:lastModifiedBy>
</cp:coreProperties>
</file>