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96A7E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Фокус на будущее: Развитие внимания у детей 4-5 лет</w:t>
      </w:r>
    </w:p>
    <w:p w14:paraId="34474E66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Почему так важно учить концентрироваться в дошкольном возрасте, и как это сделать играючи</w:t>
      </w:r>
    </w:p>
    <w:p w14:paraId="2E9764D0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Возраст 4-5 лет – это удивительный период активного познания мира, когда ребенок превращается из малыша в любознательного дошкольника. В это время закладываются многие фундаментальные навыки, одним из которых является внимание. Способность концентрироваться – не врожденная функция, а навык, который требует целенаправленного развития. И чем раньше мы начнем ему уделять внимание, тем успешнее будет ребенок в учебе и жизни.</w:t>
      </w:r>
    </w:p>
    <w:p w14:paraId="01035D87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Особенности внимания в 4-5 лет</w:t>
      </w:r>
    </w:p>
    <w:p w14:paraId="7927AEF9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Ключевые характеристики внимания у дошкольников этого возраста:</w:t>
      </w:r>
    </w:p>
    <w:p w14:paraId="027089BD" w14:textId="77777777" w:rsidR="001612A7" w:rsidRPr="001612A7" w:rsidRDefault="001612A7" w:rsidP="00161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Преимущественно непроизвольное: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Внимание ребенка в 4-5 лет все еще во многом зависит от ярких, новых, эмоционально привлекательных стимулов. Его трудно заставить сосредоточиться на том, что ему неинтересно.</w:t>
      </w:r>
    </w:p>
    <w:p w14:paraId="3260B94E" w14:textId="77777777" w:rsidR="001612A7" w:rsidRPr="001612A7" w:rsidRDefault="001612A7" w:rsidP="00161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Небольшой объем и устойчивость: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Ребенок может удерживать внимание на одном объекте или задаче в среднем от 15 до 20 минут. Любая новизна или отвлекающий фактор могут легко сбить его фокус.</w:t>
      </w:r>
    </w:p>
    <w:p w14:paraId="43B1AE2B" w14:textId="77777777" w:rsidR="001612A7" w:rsidRPr="001612A7" w:rsidRDefault="001612A7" w:rsidP="00161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Легкая отвлекаемость: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Внешние шумы, движения, новые предметы – все это сильно влияет на способность к концентрации.</w:t>
      </w:r>
    </w:p>
    <w:p w14:paraId="12738762" w14:textId="77777777" w:rsidR="001612A7" w:rsidRPr="001612A7" w:rsidRDefault="001612A7" w:rsidP="001612A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Начало развития произвольного внимания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К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5 годам ребенок уже способен начать целенаправленно сосредотачиваться на задаче, если ему четко обозначена цель и процесс интересен. Однако это требует усилий и поддержки со стороны взрослого.</w:t>
      </w:r>
    </w:p>
    <w:p w14:paraId="751D7352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Почему важно развивать внимание именно сейчас?</w:t>
      </w:r>
    </w:p>
    <w:p w14:paraId="05DDFDE3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Развитое внимание в дошкольном возрасте – это фундамент для: * </w:t>
      </w: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Успешного обучения в школе: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Способность слушать учителя, концентрироваться на заданиях, удерживать в памяти инструкции – все это напрямую связано с вниманием. * </w:t>
      </w: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Развития памяти и мышления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Чем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лучше ребенок может сосредоточиться, тем эффективнее он запоминает и анализирует информацию. * </w:t>
      </w: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Формирования саморегуляции: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Внимание является частью волевого процесса. Умение управлять своим вниманием – это шаг к умению управлять собой. * </w:t>
      </w: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Безопасности: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Внимательный ребенок лучше ориентируется в пространстве и осознает потенциальные опасности. * </w:t>
      </w: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Развития речи: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Внимательное слушание речи других, умение сосредоточиться на формулировке мысли способствует ее правильному выражению.</w:t>
      </w:r>
    </w:p>
    <w:p w14:paraId="3061B2ED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lastRenderedPageBreak/>
        <w:t>Игры и упражнения для развития внимания</w:t>
      </w:r>
    </w:p>
    <w:p w14:paraId="2F19F030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Хорошая новость в том, что развивать внимание у дошкольников можно и нужно в игровой форме. Вот несколько эффективных идей:</w:t>
      </w:r>
    </w:p>
    <w:p w14:paraId="11201CDC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"Что изменилось?" (или "Найди отличия")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Разложите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на столе несколько игрушек, попросите ребенка закрыть глаза, уберите одну или поменяйте местами. Задайте вопрос: "Что изменилось?". Аналогично работают картинки "Найди 10 отличий".</w:t>
      </w:r>
    </w:p>
    <w:p w14:paraId="17FFD8F9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"Повтори за мной"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Произносите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короткую последовательность слов (например, "мяч, стол, карандаш") и попросите ребенка повторить. Постепенно увеличивайте количество слов. Можно использовать и движения.</w:t>
      </w:r>
    </w:p>
    <w:p w14:paraId="4D339303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"Запретное слово/действие"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Во время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игры или разговора договоритесь не использовать определенное слово ("нет") или не выполнять определенное действие (например, не хлопать в ладоши). Это требует постоянной концентрации.</w:t>
      </w:r>
    </w:p>
    <w:p w14:paraId="4E9BA9AA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"Лабиринты и головоломки":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Простые лабиринты, соединение точек по порядку, несложные пазлы отлично тренируют концентрацию и мелкую моторику.</w:t>
      </w:r>
    </w:p>
    <w:p w14:paraId="44C8B4DA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"Я вижу то, что ты не видишь":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Взрослый описывает предмет в комнате, не называя его, а ребенок должен угадать. Это развивает избирательность внимания.</w:t>
      </w:r>
    </w:p>
    <w:p w14:paraId="62CEDDB8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"Помощник"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Попросите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ребенка помочь в простых домашних делах, давая двух-трехступенчатые инструкции: "Возьми тарелку, поставь ее на стол, потом принеси ложку".</w:t>
      </w:r>
    </w:p>
    <w:p w14:paraId="351CC378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Чтение и обсуждение книг: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Читая сказку, задавайте вопросы по тексту: "Какого цвета было платье у принцессы?", "Что медвежонок съел на завтрак?". Просите описать детали на картинках.</w:t>
      </w:r>
    </w:p>
    <w:p w14:paraId="2B83B474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Игры с мелкими предметами: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Сортировка пуговиц по цвету/размеру, выкладывание узоров из мозаики или счетных палочек.</w:t>
      </w:r>
    </w:p>
    <w:p w14:paraId="76AE8228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Музыкальные игры: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Прослушивание мелодии и выполнение определенного движения при смене темпа или появлении конкретного инструмента.</w:t>
      </w:r>
    </w:p>
    <w:p w14:paraId="1FC42554" w14:textId="77777777" w:rsidR="001612A7" w:rsidRPr="001612A7" w:rsidRDefault="001612A7" w:rsidP="001612A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"Графические диктанты"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На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клетчатом листе бумаги взрослый диктует: "Одна клетка вправо, две вниз, одна влево..." Ребенок должен точно следовать инструкции.</w:t>
      </w:r>
    </w:p>
    <w:p w14:paraId="42D8D777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Роль взрослого</w:t>
      </w:r>
    </w:p>
    <w:p w14:paraId="13CEC2CE" w14:textId="77777777" w:rsidR="001612A7" w:rsidRPr="001612A7" w:rsidRDefault="001612A7" w:rsidP="001612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Будьте примером: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Дети имитируют поведение взрослых. Если вы сами внимательны и сосредоточены, ребенок будет учиться у вас.</w:t>
      </w:r>
    </w:p>
    <w:p w14:paraId="7E1412C1" w14:textId="77777777" w:rsidR="001612A7" w:rsidRPr="001612A7" w:rsidRDefault="001612A7" w:rsidP="001612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Создайте спокойную обстановку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Для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занятий, требующих концентрации, минимизируйте отвлекающие факторы (выключите телевизор, уберите лишние игрушки).</w:t>
      </w:r>
    </w:p>
    <w:p w14:paraId="63205F9C" w14:textId="77777777" w:rsidR="001612A7" w:rsidRPr="001612A7" w:rsidRDefault="001612A7" w:rsidP="001612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lastRenderedPageBreak/>
        <w:t>Поддерживайте интерес: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Предлагайте задания, соответствующие возрасту и интересам ребенка. Если ему скучно, он не будет концентрироваться.</w:t>
      </w:r>
    </w:p>
    <w:p w14:paraId="6C00DA48" w14:textId="77777777" w:rsidR="001612A7" w:rsidRPr="001612A7" w:rsidRDefault="001612A7" w:rsidP="001612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Не перегружайте</w:t>
      </w:r>
      <w:proofErr w:type="gramStart"/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Помните</w:t>
      </w:r>
      <w:proofErr w:type="gramEnd"/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 xml:space="preserve"> об ограниченном объеме внимания. Делайте короткие перерывы, меняйте виды деятельности.</w:t>
      </w:r>
    </w:p>
    <w:p w14:paraId="77C2EA99" w14:textId="77777777" w:rsidR="001612A7" w:rsidRPr="001612A7" w:rsidRDefault="001612A7" w:rsidP="001612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Поощряйте и хвалите: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Отмечайте усилия ребенка, его сосредоточенность, даже если результат не идеален. Это мотивирует его стараться еще больше.</w:t>
      </w:r>
    </w:p>
    <w:p w14:paraId="0BAEE5E6" w14:textId="77777777" w:rsidR="001612A7" w:rsidRPr="001612A7" w:rsidRDefault="001612A7" w:rsidP="001612A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b/>
          <w:bCs/>
          <w:color w:val="1A1A1A"/>
          <w:kern w:val="0"/>
          <w:sz w:val="27"/>
          <w:szCs w:val="27"/>
          <w:lang w:eastAsia="ru-RU"/>
          <w14:ligatures w14:val="none"/>
        </w:rPr>
        <w:t>Постепенно усложняйте задачи:</w:t>
      </w: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 Начинайте с простого, постепенно увеличивая сложность и продолжительность заданий.</w:t>
      </w:r>
    </w:p>
    <w:p w14:paraId="4FB654D6" w14:textId="77777777" w:rsidR="001612A7" w:rsidRPr="001612A7" w:rsidRDefault="001612A7" w:rsidP="001612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</w:pPr>
      <w:r w:rsidRPr="001612A7">
        <w:rPr>
          <w:rFonts w:ascii="Arial" w:eastAsia="Times New Roman" w:hAnsi="Arial" w:cs="Arial"/>
          <w:color w:val="1A1A1A"/>
          <w:kern w:val="0"/>
          <w:sz w:val="27"/>
          <w:szCs w:val="27"/>
          <w:lang w:eastAsia="ru-RU"/>
          <w14:ligatures w14:val="none"/>
        </w:rPr>
        <w:t>Развитие внимания у детей 4-5 лет – это не тяжелый труд, а увлекательное путешествие в мир игр и открытий. Посвящая этому процессу время и внимание, мы дарим нашим детям ключ к успешному освоению знаний, гармоничному развитию личности и уверенности в себе.</w:t>
      </w:r>
    </w:p>
    <w:p w14:paraId="246CB740" w14:textId="77777777" w:rsidR="009C2971" w:rsidRDefault="009C2971"/>
    <w:sectPr w:rsidR="009C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522D"/>
    <w:multiLevelType w:val="multilevel"/>
    <w:tmpl w:val="9C10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C2756"/>
    <w:multiLevelType w:val="multilevel"/>
    <w:tmpl w:val="8602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24D96"/>
    <w:multiLevelType w:val="multilevel"/>
    <w:tmpl w:val="672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8607923">
    <w:abstractNumId w:val="1"/>
  </w:num>
  <w:num w:numId="2" w16cid:durableId="391344639">
    <w:abstractNumId w:val="2"/>
  </w:num>
  <w:num w:numId="3" w16cid:durableId="128322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A7"/>
    <w:rsid w:val="001612A7"/>
    <w:rsid w:val="00850C1B"/>
    <w:rsid w:val="009C2971"/>
    <w:rsid w:val="009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A291"/>
  <w15:chartTrackingRefBased/>
  <w15:docId w15:val="{31DC8049-AD77-4816-B52B-2D12750C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2A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2A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2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2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2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2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2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2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2A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2A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61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4339</Characters>
  <Application>Microsoft Office Word</Application>
  <DocSecurity>0</DocSecurity>
  <Lines>36</Lines>
  <Paragraphs>10</Paragraphs>
  <ScaleCrop>false</ScaleCrop>
  <Company>SPecialiST RePack</Company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давиденко</dc:creator>
  <cp:keywords/>
  <dc:description/>
  <cp:lastModifiedBy>екатерина давиденко</cp:lastModifiedBy>
  <cp:revision>1</cp:revision>
  <dcterms:created xsi:type="dcterms:W3CDTF">2026-04-27T15:51:00Z</dcterms:created>
  <dcterms:modified xsi:type="dcterms:W3CDTF">2026-04-27T15:52:00Z</dcterms:modified>
</cp:coreProperties>
</file>