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B580" w14:textId="77777777" w:rsidR="00C65117" w:rsidRDefault="00C65117" w:rsidP="00C6511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651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Кондрашова Татьяна Павловна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</w:p>
    <w:p w14:paraId="22882E34" w14:textId="3DA3CF7C" w:rsidR="00C65117" w:rsidRDefault="00C65117" w:rsidP="00C6511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педагог дополнительного образования</w:t>
      </w:r>
    </w:p>
    <w:p w14:paraId="505B95AC" w14:textId="46CE632C" w:rsidR="00C65117" w:rsidRDefault="00C65117" w:rsidP="00C6511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МУДО «ЦДО»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г.Саратов</w:t>
      </w:r>
      <w:proofErr w:type="spellEnd"/>
    </w:p>
    <w:p w14:paraId="76BF62C0" w14:textId="77777777" w:rsidR="00C65117" w:rsidRPr="00C65117" w:rsidRDefault="00C65117" w:rsidP="00C6511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8D6E0B3" w14:textId="7A40C9BC" w:rsidR="008E4135" w:rsidRDefault="00D12C06" w:rsidP="008E4135">
      <w:pPr>
        <w:spacing w:after="0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</w:pPr>
      <w:r w:rsidRPr="001E4BF2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Мастер-класс</w:t>
      </w:r>
    </w:p>
    <w:p w14:paraId="3A008F63" w14:textId="671FA537" w:rsidR="00D12C06" w:rsidRDefault="00D12C06" w:rsidP="00D12C06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</w:pPr>
      <w:r w:rsidRPr="001E4BF2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 xml:space="preserve"> “</w:t>
      </w:r>
      <w:r w:rsidR="002C06CB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 xml:space="preserve"> Развит</w:t>
      </w:r>
      <w:r w:rsidR="00AE02F5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и</w:t>
      </w:r>
      <w:r w:rsidR="002C06CB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е э</w:t>
      </w:r>
      <w:r w:rsidRPr="001E4BF2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моциональн</w:t>
      </w:r>
      <w:r w:rsidR="002C06CB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ого</w:t>
      </w:r>
      <w:r w:rsidRPr="001E4BF2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 xml:space="preserve"> интеллект</w:t>
      </w:r>
      <w:r w:rsidR="002C06CB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а у детей</w:t>
      </w:r>
      <w:r w:rsidRPr="001E4BF2">
        <w:rPr>
          <w:rFonts w:ascii="inherit" w:eastAsia="Times New Roman" w:hAnsi="inherit" w:cs="Times New Roman"/>
          <w:kern w:val="36"/>
          <w:sz w:val="38"/>
          <w:szCs w:val="38"/>
          <w:lang w:eastAsia="ru-RU"/>
        </w:rPr>
        <w:t>”</w:t>
      </w:r>
    </w:p>
    <w:p w14:paraId="77DFB431" w14:textId="5C10BD93" w:rsidR="00D12C06" w:rsidRPr="009F2B73" w:rsidRDefault="00D12C06" w:rsidP="009F2B7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2973DD44" w14:textId="2CE2BB24" w:rsidR="00D12C06" w:rsidRPr="009F2B73" w:rsidRDefault="00D12C06" w:rsidP="009F2B7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9F2B7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знакомство участников мастер-класса с опытом использования специальных игр и игровых упражнений, способствующих развитию эмоционального интеллекта и его компонентов у детей.</w:t>
      </w:r>
    </w:p>
    <w:p w14:paraId="0EAF6A46" w14:textId="77777777" w:rsidR="008E4135" w:rsidRPr="008E4135" w:rsidRDefault="00D12C06" w:rsidP="008E4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41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631D17DF" w14:textId="4018B39D" w:rsidR="00D12C06" w:rsidRPr="008E4135" w:rsidRDefault="00D12C06" w:rsidP="008E413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Представить участникам мастер-класса приёмы развития эмоционального интеллекта;</w:t>
      </w:r>
    </w:p>
    <w:p w14:paraId="6E29B2CE" w14:textId="77777777" w:rsidR="00D12C06" w:rsidRPr="008E4135" w:rsidRDefault="00D12C06" w:rsidP="008E4135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Познакомить с компонентами эмоционального интеллекта;</w:t>
      </w:r>
    </w:p>
    <w:p w14:paraId="10C3A774" w14:textId="3B509360" w:rsidR="00D12C06" w:rsidRPr="008E4135" w:rsidRDefault="00D12C06" w:rsidP="008E4135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Обосновать важность и целесообразность развития эмоционального интеллекта у одарённых детей младшего школьного возраста.</w:t>
      </w:r>
    </w:p>
    <w:p w14:paraId="1D329FE5" w14:textId="3A2CDBC0" w:rsidR="00BE03B3" w:rsidRDefault="00BE03B3" w:rsidP="00BE03B3">
      <w:pPr>
        <w:spacing w:after="0" w:line="240" w:lineRule="auto"/>
        <w:textAlignment w:val="baseline"/>
        <w:rPr>
          <w:rFonts w:ascii="inherit" w:eastAsia="Times New Roman" w:hAnsi="inherit" w:cs="Times New Roman"/>
          <w:color w:val="606060"/>
          <w:sz w:val="21"/>
          <w:szCs w:val="21"/>
          <w:bdr w:val="none" w:sz="0" w:space="0" w:color="auto" w:frame="1"/>
          <w:lang w:eastAsia="ru-RU"/>
        </w:rPr>
      </w:pPr>
    </w:p>
    <w:p w14:paraId="65A1FF14" w14:textId="7639C764" w:rsidR="002C06CB" w:rsidRPr="008C4305" w:rsidRDefault="002C06CB" w:rsidP="008E413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Сейчас в российское </w:t>
      </w:r>
      <w:proofErr w:type="gramStart"/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общество  испытывает</w:t>
      </w:r>
      <w:proofErr w:type="gramEnd"/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потребность</w:t>
      </w: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воспитании человека, демонстрирующего социальное поведение в духе общепринятых ценностей и норм, отличающегося мобильностью, динамизмом, конструктивностью, способностью к сотрудничеству. Поэтому для современных людей проблема компетентности в процессах понимания и выражения эмоций стоит достаточно остро. Так как неумение регулировать собственные эмоции приводят ко многим жизненным неудачам: мешают учиться, надлежащим образом выполнять служебные обязанности, затрудняют отдых и ухудшают здоровье, нарушают межличностные взаимоотношения.</w:t>
      </w:r>
    </w:p>
    <w:p w14:paraId="5737F199" w14:textId="57A02A5E" w:rsidR="00BE03B3" w:rsidRPr="008C4305" w:rsidRDefault="00BE03B3" w:rsidP="008E413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же </w:t>
      </w:r>
      <w:r w:rsidR="002C06CB"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83C711F" w14:textId="368634B0" w:rsidR="00BE03B3" w:rsidRPr="008C4305" w:rsidRDefault="00BE03B3" w:rsidP="008E413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Эмоциональное развитие детей дошкольного возраста – одно из важнейших направлений профессиональной деятельности педагога. Эмоции «являются центральным звеном» психической жизни человека, и прежде всего ребёнка. / Л. С. Выготский</w:t>
      </w:r>
      <w:r w:rsidR="008E413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/</w:t>
      </w:r>
    </w:p>
    <w:p w14:paraId="0E7AFCDA" w14:textId="6AE19A78" w:rsidR="00BE03B3" w:rsidRPr="008C4305" w:rsidRDefault="008B65C9" w:rsidP="008E413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ебенок 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должен 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облада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ть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установкой положительного отношения к миру, другим людям, самому себе, облада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ть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чувством собственного достоинства; активно взаимодейств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овать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со 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ерстниками и взрослыми, участв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овать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 совместных играх. Способ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ным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договариваться, учитывать интересы других, адекватно проявляет свои чувства, в том числе чувство веры в себя, старат</w:t>
      </w:r>
      <w:r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ь</w:t>
      </w:r>
      <w:r w:rsidR="00BE03B3" w:rsidRPr="008C43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ся разрешать конфликты.</w:t>
      </w:r>
    </w:p>
    <w:p w14:paraId="706CA28B" w14:textId="410E5771" w:rsidR="0099474E" w:rsidRDefault="00BE03B3" w:rsidP="008E41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Модель развития социально-эмоционального </w:t>
      </w:r>
      <w:proofErr w:type="gramStart"/>
      <w:r w:rsidRPr="008C4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интеллекта</w:t>
      </w: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9474E"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14:paraId="4699DC25" w14:textId="4963A0CF" w:rsidR="008D666F" w:rsidRPr="008C4305" w:rsidRDefault="008D666F" w:rsidP="008E41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самосознание-</w:t>
      </w: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самовосприятие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осознавать свои эмоции и причины их 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C4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самоконтроль</w:t>
      </w: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собой (способность совладать со своими чувствами, желаниями, т.е. контроль своих эмоций);</w:t>
      </w:r>
    </w:p>
    <w:p w14:paraId="179F46B8" w14:textId="77777777" w:rsidR="008D666F" w:rsidRPr="008C4305" w:rsidRDefault="008D666F" w:rsidP="008E41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– социальная чуткость</w:t>
      </w: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-восприимчивость (эмпатия, умение устанавливать контакты с разными людьми);</w:t>
      </w:r>
    </w:p>
    <w:p w14:paraId="5468BB10" w14:textId="77777777" w:rsidR="008D666F" w:rsidRPr="008C4305" w:rsidRDefault="008D666F" w:rsidP="008E41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8C43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отношениями</w:t>
      </w:r>
      <w:r w:rsidRPr="008C43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(способность к сотрудничеству, умение поддерживать, развивать, укреплять контакты, решение конфликтов).</w:t>
      </w:r>
    </w:p>
    <w:p w14:paraId="03086349" w14:textId="73D59C57" w:rsidR="00BE03B3" w:rsidRDefault="00BE03B3" w:rsidP="008E4135">
      <w:pPr>
        <w:spacing w:after="0" w:line="240" w:lineRule="auto"/>
        <w:textAlignment w:val="baseline"/>
        <w:rPr>
          <w:rFonts w:ascii="inherit" w:eastAsia="Times New Roman" w:hAnsi="inherit" w:cs="Times New Roman"/>
          <w:color w:val="606060"/>
          <w:sz w:val="21"/>
          <w:szCs w:val="21"/>
          <w:bdr w:val="none" w:sz="0" w:space="0" w:color="auto" w:frame="1"/>
          <w:lang w:eastAsia="ru-RU"/>
        </w:rPr>
      </w:pPr>
    </w:p>
    <w:p w14:paraId="64C9F233" w14:textId="77777777" w:rsidR="00605B18" w:rsidRPr="008C4305" w:rsidRDefault="00D12C06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 w:rsidR="00605B18" w:rsidRPr="008C4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 не знают языка</w:t>
      </w:r>
      <w:r w:rsidR="00605B18"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25D6A8B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ним определяют настроенье-</w:t>
      </w:r>
    </w:p>
    <w:p w14:paraId="44CD1789" w14:textId="77777777" w:rsidR="00605B18" w:rsidRPr="008E413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41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 как дуновенье ветерка</w:t>
      </w:r>
      <w:r w:rsidRPr="008E4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B0CAFB9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и печаль, и радость, и смятенье.</w:t>
      </w:r>
    </w:p>
    <w:p w14:paraId="00BE1498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Эмоции-</w:t>
      </w: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дополнение к словам,</w:t>
      </w:r>
    </w:p>
    <w:p w14:paraId="1728AA2B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слова уже ничто не значат,</w:t>
      </w:r>
    </w:p>
    <w:p w14:paraId="0E14E7C7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разрывая смысл пополам,</w:t>
      </w:r>
    </w:p>
    <w:p w14:paraId="530C6617" w14:textId="77777777" w:rsidR="00605B18" w:rsidRPr="008C4305" w:rsidRDefault="00605B18" w:rsidP="008E4135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4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тогда себя почти не прячут.</w:t>
      </w:r>
    </w:p>
    <w:p w14:paraId="19F951F1" w14:textId="1BFF156E" w:rsidR="00827901" w:rsidRDefault="00827901" w:rsidP="008E41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C4305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важаемые коллеги, какие </w:t>
      </w:r>
      <w:r w:rsidR="00605B18"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 вы сейчас испытали</w:t>
      </w:r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605B18" w:rsidRPr="00514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F04A11C" w14:textId="4BA527EB" w:rsidR="00605B18" w:rsidRPr="00514B36" w:rsidRDefault="00605B18" w:rsidP="008E41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всей жизни мы ежедневно испытываем гамму </w:t>
      </w:r>
      <w:proofErr w:type="gramStart"/>
      <w:r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радуемся и грустим, злимся и удивляемся, испытываем страх и гордость.</w:t>
      </w:r>
    </w:p>
    <w:p w14:paraId="6FA5B9DD" w14:textId="66EAFAA2" w:rsidR="00605B18" w:rsidRPr="00514B36" w:rsidRDefault="00605B18" w:rsidP="008E41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детям особенно сложно понять весь яркий спектр чувств и </w:t>
      </w:r>
      <w:r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разобраться с разочарованиями и сомнениями, поражениями и даже с победами. </w:t>
      </w:r>
      <w:r w:rsidR="008C4305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етство- очень короткий отрезок в жизни человека, но именно в этот период </w:t>
      </w:r>
      <w:r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идет как никогда бурно и стремительно. Именно </w:t>
      </w:r>
      <w:proofErr w:type="gramStart"/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8C4305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детстве</w:t>
      </w:r>
      <w:proofErr w:type="gramEnd"/>
      <w:r w:rsidR="008C4305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осваивает высшие формы экспрессии- выражение чувств с помощью интонации и мимики, пантомимики, что помогает ему понять свои и чужие переживания, учит управлять своими </w:t>
      </w:r>
      <w:r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эмоциями в трудных ситуациях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CFBCE07" w14:textId="574D64F7" w:rsidR="00D12C06" w:rsidRDefault="008C4305" w:rsidP="00514B3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05B18" w:rsidRP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сновным </w:t>
      </w:r>
      <w:hyperlink r:id="rId6" w:tooltip="Методические материалы для педагогов и воспитателей" w:history="1">
        <w:r w:rsidR="00605B18" w:rsidRPr="008E413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методом формирования компонентов</w:t>
        </w:r>
      </w:hyperlink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05B18"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эмоционального интеллекта остаётся игра</w:t>
      </w:r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в </w:t>
      </w:r>
      <w:r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</w:t>
      </w:r>
      <w:r w:rsidR="00605B18" w:rsidRPr="00514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формируется </w:t>
      </w:r>
      <w:r w:rsidR="00605B18"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эмоциональный мир ребенка</w:t>
      </w:r>
      <w:r w:rsidRPr="00514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4F273637" w14:textId="353F3BBE" w:rsidR="00514B36" w:rsidRPr="008E4135" w:rsidRDefault="00514B36" w:rsidP="00514B36">
      <w:pPr>
        <w:pStyle w:val="a4"/>
        <w:shd w:val="clear" w:color="auto" w:fill="FFFFFF"/>
        <w:spacing w:before="0" w:beforeAutospacing="0" w:after="150" w:afterAutospacing="0"/>
        <w:rPr>
          <w:color w:val="606060"/>
          <w:sz w:val="28"/>
          <w:szCs w:val="28"/>
          <w:u w:val="single"/>
        </w:rPr>
      </w:pPr>
      <w:r w:rsidRPr="008E4135">
        <w:rPr>
          <w:b/>
          <w:bCs/>
          <w:color w:val="000000"/>
          <w:sz w:val="28"/>
          <w:szCs w:val="28"/>
          <w:u w:val="single"/>
        </w:rPr>
        <w:t xml:space="preserve">Практическая часть </w:t>
      </w:r>
    </w:p>
    <w:p w14:paraId="31399C9B" w14:textId="682250E9" w:rsidR="00F80D7C" w:rsidRPr="008E4135" w:rsidRDefault="00D12C06" w:rsidP="00F80D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DA6536">
        <w:rPr>
          <w:rFonts w:ascii="Helvetica" w:eastAsia="Times New Roman" w:hAnsi="Helvetica" w:cs="Times New Roman"/>
          <w:b/>
          <w:bCs/>
          <w:color w:val="606060"/>
          <w:sz w:val="36"/>
          <w:szCs w:val="36"/>
          <w:lang w:eastAsia="ru-RU"/>
        </w:rPr>
        <w:t xml:space="preserve"> </w:t>
      </w:r>
      <w:r w:rsidRPr="008E41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Игров</w:t>
      </w:r>
      <w:r w:rsidR="00F80D7C" w:rsidRPr="008E41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ые</w:t>
      </w:r>
      <w:r w:rsidRPr="008E41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упражнени</w:t>
      </w:r>
      <w:r w:rsidR="00F80D7C" w:rsidRPr="008E41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я и задания:</w:t>
      </w:r>
    </w:p>
    <w:p w14:paraId="114F9520" w14:textId="7995E708" w:rsidR="00514B36" w:rsidRPr="00F80D7C" w:rsidRDefault="008E4135" w:rsidP="00F80D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</w:t>
      </w:r>
      <w:r w:rsidR="00D12C06" w:rsidRPr="00F80D7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«Здравствуйте» </w:t>
      </w:r>
    </w:p>
    <w:p w14:paraId="096E5E08" w14:textId="4137726B" w:rsidR="00D12C06" w:rsidRPr="00F80D7C" w:rsidRDefault="00514B36" w:rsidP="00F80D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  встанем</w:t>
      </w:r>
      <w:proofErr w:type="gramEnd"/>
      <w:r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круг и по</w:t>
      </w:r>
      <w:r w:rsidR="00D12C06"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здорова</w:t>
      </w:r>
      <w:r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емся</w:t>
      </w:r>
      <w:r w:rsidR="00D12C06"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жестами на расстоянии</w:t>
      </w:r>
      <w:r w:rsid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="00D12C06"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машут рукой, кивают головой, делают лёгкий поклон</w:t>
      </w:r>
      <w:r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..</w:t>
      </w:r>
      <w:r w:rsidR="00D12C06" w:rsidRPr="00F80D7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</w:t>
      </w:r>
    </w:p>
    <w:p w14:paraId="099E57CD" w14:textId="1A9AF9FD" w:rsidR="00C5394B" w:rsidRDefault="00C5394B" w:rsidP="00F80D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14:paraId="1665D996" w14:textId="058DCA19" w:rsidR="00C5394B" w:rsidRPr="008E4135" w:rsidRDefault="00082C6E" w:rsidP="00C53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ED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</w:t>
      </w:r>
      <w:r w:rsidR="00ED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C5394B" w:rsidRPr="001E4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«Закончите</w:t>
      </w:r>
      <w:proofErr w:type="gramEnd"/>
      <w:r w:rsidR="00C5394B" w:rsidRPr="001E4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предложение»</w:t>
      </w:r>
      <w:r w:rsidR="00C539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C5394B" w:rsidRPr="008E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передаем мяч </w:t>
      </w:r>
      <w:r w:rsidR="008E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заканчиваем предложение.</w:t>
      </w:r>
    </w:p>
    <w:p w14:paraId="5C590344" w14:textId="0A7ACC2F" w:rsidR="00C5394B" w:rsidRDefault="00C5394B" w:rsidP="00082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Радость — это когда...»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«Печаль 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когда...»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«Страх — это когда...»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«Гнев 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когда...»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«Обида — это когда...»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«Стыд — это когда...»</w:t>
      </w:r>
    </w:p>
    <w:p w14:paraId="46752053" w14:textId="46E10501" w:rsidR="00C5394B" w:rsidRPr="008E4135" w:rsidRDefault="008E4135" w:rsidP="00C53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ED2F3D" w:rsidRPr="008E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боится…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когда…»</w:t>
      </w:r>
      <w:r w:rsidR="00ED2F3D" w:rsidRPr="008E41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1944297" w14:textId="77777777" w:rsidR="008E4135" w:rsidRPr="00F80D7C" w:rsidRDefault="008E4135" w:rsidP="00C539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358C6C4" w14:textId="60812777" w:rsidR="007D76BC" w:rsidRPr="007D76BC" w:rsidRDefault="007D76BC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«Мяч настроения»</w:t>
      </w:r>
      <w:r w:rsidR="00756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Маска»    </w:t>
      </w:r>
    </w:p>
    <w:p w14:paraId="46C820BB" w14:textId="175A5ACC" w:rsidR="00E96A9D" w:rsidRDefault="00E96A9D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сидят в кругу.</w:t>
      </w:r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</w:t>
      </w:r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 одному из участников, называя при этом его </w:t>
      </w:r>
      <w:proofErr w:type="gramStart"/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</w:t>
      </w:r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</w:t>
      </w: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настроение</w:t>
      </w:r>
      <w:r w:rsid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F3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Мячик должен побывать у каждого в руках.</w:t>
      </w:r>
      <w:r w:rsidR="00756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Закрываем руками лицо, а затем показываем свое настроение (мимикой)</w:t>
      </w:r>
    </w:p>
    <w:p w14:paraId="0F987655" w14:textId="26BBE0AA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«Эмоциональная фраза»</w:t>
      </w:r>
    </w:p>
    <w:p w14:paraId="441CDFDA" w14:textId="77777777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Фразу </w:t>
      </w:r>
      <w:r w:rsidRPr="00D30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меня есть котенок»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повторить по очереди. Но с разной эмоцией:</w:t>
      </w:r>
    </w:p>
    <w:p w14:paraId="3ECF63AD" w14:textId="77777777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удивлением;</w:t>
      </w:r>
    </w:p>
    <w:p w14:paraId="1509ED06" w14:textId="7156CB8F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отвращением;</w:t>
      </w:r>
    </w:p>
    <w:p w14:paraId="29CC1553" w14:textId="4712077C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страхом;</w:t>
      </w:r>
    </w:p>
    <w:p w14:paraId="19B5F8C4" w14:textId="6A759C65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грустью;</w:t>
      </w:r>
    </w:p>
    <w:p w14:paraId="6CD21D12" w14:textId="780C755F" w:rsidR="00D3015E" w:rsidRDefault="00D3015E" w:rsidP="00D3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радостью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FDB9EA" w14:textId="77777777" w:rsidR="00D3015E" w:rsidRDefault="00D3015E" w:rsidP="00E96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AEB15" w14:textId="41FED8F7" w:rsidR="00B03070" w:rsidRDefault="00D3015E" w:rsidP="00D30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C06" w:rsidRPr="00B03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«Определи эмоции человека»</w:t>
      </w:r>
      <w:proofErr w:type="gramStart"/>
      <w:r w:rsidR="00B03070" w:rsidRPr="00B03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читается</w:t>
      </w:r>
      <w:proofErr w:type="gramEnd"/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 про 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мальчик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попадает в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разные ситуации, типичные для каждой из четырех базовых эмоций: радости, печали, страха,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гнева. 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 определить</w:t>
      </w:r>
      <w:proofErr w:type="gramEnd"/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нарисовать по порядку каждую эмоцию, а потом </w:t>
      </w:r>
      <w:r w:rsidR="008E4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поинтересоваться, </w:t>
      </w:r>
      <w:r w:rsidR="007D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при этом </w:t>
      </w:r>
      <w:r w:rsidR="00D12C06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чувствовал Петя?</w:t>
      </w:r>
      <w:r w:rsidR="00B03070"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3A2963" w14:textId="77777777" w:rsidR="00D3015E" w:rsidRDefault="00D3015E" w:rsidP="00D301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DBBC8B" w14:textId="77777777" w:rsidR="00AB4DE7" w:rsidRPr="001E4BF2" w:rsidRDefault="00AB4DE7" w:rsidP="00AB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gramStart"/>
      <w:r w:rsidRPr="001E4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 с</w:t>
      </w:r>
      <w:proofErr w:type="gramEnd"/>
      <w:r w:rsidRPr="001E4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шёлковыми  платками»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EEAAF9" w14:textId="77777777" w:rsidR="00756E0C" w:rsidRDefault="00AB4DE7" w:rsidP="00756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(Цель — снять эмоциональное напряжение, дать детям возможность творчески выразить себя, развивать способность к переключению внимания с одного образа на другой.)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Представьте себе, что </w:t>
      </w:r>
      <w:proofErr w:type="gramStart"/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актеры</w:t>
      </w:r>
      <w:proofErr w:type="gramEnd"/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меня в руках платок. Попробуйте с помощью платка, а также различных движений и мимики (выражения лица) изобразить: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AB0BD63" w14:textId="2156E65C" w:rsidR="00C8646B" w:rsidRDefault="00AB4DE7" w:rsidP="00756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бабочку</w:t>
      </w:r>
      <w:r w:rsidR="007D7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7D7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веселую</w:t>
      </w:r>
      <w:proofErr w:type="gramEnd"/>
      <w:r w:rsidR="007D7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мокрую)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принцессу</w:t>
      </w:r>
      <w:r w:rsidR="007D7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-плаксу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волшебника,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бабушку,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человека, у которого болит зуб,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морскую волну,</w:t>
      </w: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r w:rsidRPr="001E4B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лису.</w:t>
      </w:r>
    </w:p>
    <w:p w14:paraId="06610EF8" w14:textId="77777777" w:rsidR="00756E0C" w:rsidRDefault="00756E0C" w:rsidP="00C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7F0A5" w14:textId="042F3E56" w:rsidR="00756E0C" w:rsidRPr="00C8646B" w:rsidRDefault="00756E0C" w:rsidP="00756E0C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Плакат «Давай прогоним скуку» </w:t>
      </w:r>
      <w:r w:rsidR="00AE02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-Наши эмоции……….</w:t>
      </w:r>
    </w:p>
    <w:p w14:paraId="7E27DEC0" w14:textId="77777777" w:rsidR="00756E0C" w:rsidRDefault="00756E0C" w:rsidP="00756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Участникам мастер-класса предлагается всем вместе сделать плакат, используя весёлые картинки, наклейки.</w:t>
      </w:r>
    </w:p>
    <w:p w14:paraId="5A9972C5" w14:textId="77777777" w:rsidR="00756E0C" w:rsidRPr="00B03070" w:rsidRDefault="00756E0C" w:rsidP="00756E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</w:t>
      </w:r>
      <w:r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нарисовать свою   эмоцию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плакате (</w:t>
      </w:r>
      <w:r w:rsidRPr="00B03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«Нарисуй свои эмоции</w:t>
      </w:r>
      <w:proofErr w:type="gramStart"/>
      <w:r w:rsidRPr="00B03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proofErr w:type="gramEnd"/>
      <w:r w:rsidRPr="00B03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 которую  испытывае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сейчас, после мастер -класса.</w:t>
      </w:r>
    </w:p>
    <w:p w14:paraId="626DEFC5" w14:textId="180B58F9" w:rsidR="00C8646B" w:rsidRPr="00C8646B" w:rsidRDefault="00AB4DE7" w:rsidP="00C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E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8646B" w:rsidRPr="00C86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 что же дает развитие эмоционального интеллекта детям:</w:t>
      </w:r>
    </w:p>
    <w:p w14:paraId="10087EC3" w14:textId="65DEAC7F" w:rsidR="00C8646B" w:rsidRPr="00C8646B" w:rsidRDefault="00C8646B" w:rsidP="00C86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-умение общаться;</w:t>
      </w:r>
    </w:p>
    <w:p w14:paraId="30F3CBB8" w14:textId="2A8C76DB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-повысит продуктивность в учёбе;</w:t>
      </w:r>
    </w:p>
    <w:p w14:paraId="13DB1342" w14:textId="69B8668E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-научит контролировать себя и эмоции и разбираться в людях;</w:t>
      </w:r>
    </w:p>
    <w:p w14:paraId="567E9468" w14:textId="62433BDC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-укрепит уверенность в себе;</w:t>
      </w:r>
    </w:p>
    <w:p w14:paraId="511033EB" w14:textId="485C64CD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-позволит быстро принимать решения.</w:t>
      </w:r>
    </w:p>
    <w:p w14:paraId="75A4ABEA" w14:textId="77777777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с высоким уровнем ЭИ способен находить общий язык с окружающими людьми, внимательно относиться к своим и чужим проблемам, контролировать эмоциональные реакции и стать в будущем востребованным специалистом на работе. К таким людям чаще тянутся другие эмоционально незрелые сверстники. ЭИ тесно связан с психологическим здоровьем — чем он выше, тем человек более уравновешен и менее подвержен психосоматическим заболеваниям.</w:t>
      </w:r>
    </w:p>
    <w:p w14:paraId="49641F47" w14:textId="77777777" w:rsidR="00C8646B" w:rsidRPr="00C8646B" w:rsidRDefault="00C8646B" w:rsidP="00C8646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44C41C" w14:textId="77777777" w:rsidR="00C8646B" w:rsidRPr="001E4BF2" w:rsidRDefault="00C8646B" w:rsidP="00AB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F2E8A" w14:textId="77777777" w:rsidR="00C8646B" w:rsidRPr="00C8646B" w:rsidRDefault="00C8646B" w:rsidP="00605B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89A327" w14:textId="2F927931" w:rsidR="00605B18" w:rsidRPr="00C8646B" w:rsidRDefault="00605B18" w:rsidP="00605B18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4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 – итог занятия </w:t>
      </w:r>
    </w:p>
    <w:p w14:paraId="1DD1B44F" w14:textId="77777777" w:rsidR="00C8646B" w:rsidRPr="00C8646B" w:rsidRDefault="00C8646B" w:rsidP="00605B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B5AF19B" w14:textId="68BDB7DF" w:rsidR="00C8646B" w:rsidRPr="00C8646B" w:rsidRDefault="00C65117" w:rsidP="00C8646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C3515">
        <w:rPr>
          <w:color w:val="000000"/>
          <w:sz w:val="28"/>
          <w:szCs w:val="28"/>
        </w:rPr>
        <w:t xml:space="preserve">Уважаемые коллеги! Если Вам понравился мастер-класс и вы почерпнули для себя что-то новое и будете в </w:t>
      </w:r>
      <w:proofErr w:type="gramStart"/>
      <w:r w:rsidR="003C3515">
        <w:rPr>
          <w:color w:val="000000"/>
          <w:sz w:val="28"/>
          <w:szCs w:val="28"/>
        </w:rPr>
        <w:t>дальнейшем  использовать</w:t>
      </w:r>
      <w:proofErr w:type="gramEnd"/>
      <w:r w:rsidR="00C8646B" w:rsidRPr="00C8646B">
        <w:rPr>
          <w:color w:val="000000"/>
          <w:sz w:val="28"/>
          <w:szCs w:val="28"/>
        </w:rPr>
        <w:t xml:space="preserve"> </w:t>
      </w:r>
      <w:r w:rsidR="003C3515" w:rsidRPr="00C8646B">
        <w:rPr>
          <w:color w:val="000000" w:themeColor="text1"/>
          <w:sz w:val="28"/>
          <w:szCs w:val="28"/>
          <w:bdr w:val="none" w:sz="0" w:space="0" w:color="auto" w:frame="1"/>
        </w:rPr>
        <w:t>в своей работе</w:t>
      </w:r>
      <w:r w:rsidR="003C3515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3C3515" w:rsidRPr="00C8646B">
        <w:rPr>
          <w:color w:val="000000"/>
          <w:sz w:val="28"/>
          <w:szCs w:val="28"/>
        </w:rPr>
        <w:t xml:space="preserve"> </w:t>
      </w:r>
      <w:r w:rsidR="003C3515">
        <w:rPr>
          <w:color w:val="000000"/>
          <w:sz w:val="28"/>
          <w:szCs w:val="28"/>
        </w:rPr>
        <w:t xml:space="preserve">тогда </w:t>
      </w:r>
      <w:r w:rsidR="00C8646B" w:rsidRPr="00C8646B">
        <w:rPr>
          <w:color w:val="000000"/>
          <w:sz w:val="28"/>
          <w:szCs w:val="28"/>
        </w:rPr>
        <w:t xml:space="preserve">пожалуйста, поднимите левую руку ладошкой вверх, мысленно положите на нее свой багаж знаний и опыта. А на правую, положите то, что узнали сегодня. На счет три одновременно хлопнем в ладоши, чтобы частицы наших знаний разлетелись по аудитории и соединились в одной копилке мудрых идей, которые мы используем на благо общего дела – воспитания подрастающего поколения. </w:t>
      </w:r>
    </w:p>
    <w:p w14:paraId="10FEF73F" w14:textId="0159C158" w:rsidR="00C8646B" w:rsidRPr="003C3515" w:rsidRDefault="00C8646B" w:rsidP="00C8646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C3515">
        <w:rPr>
          <w:color w:val="000000"/>
          <w:sz w:val="28"/>
          <w:szCs w:val="28"/>
        </w:rPr>
        <w:t>Благодарю всех за сотрудничество.</w:t>
      </w:r>
    </w:p>
    <w:p w14:paraId="4FD15BC1" w14:textId="4B9A51CC" w:rsidR="003C3515" w:rsidRDefault="00605B18" w:rsidP="00C65117">
      <w:pPr>
        <w:spacing w:after="0" w:line="240" w:lineRule="auto"/>
        <w:textAlignment w:val="baseline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8646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Желаю успехов в Вашей работе!</w:t>
      </w:r>
      <w:bookmarkStart w:id="0" w:name="_Hlk225597066"/>
    </w:p>
    <w:p w14:paraId="2D9BC1E6" w14:textId="76FB79D0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87D1C7F" w14:textId="3452F7A7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DF39715" w14:textId="4EFF390C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03C58F4" w14:textId="1AB27584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B530B44" w14:textId="67B221E5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7CB3991" w14:textId="06C49335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E5011B9" w14:textId="0DE19E7A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3896CE3" w14:textId="6F85E297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E52BCDA" w14:textId="0EBC6986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D28F9E4" w14:textId="79E65FD9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5F80916" w14:textId="322A3882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8C6946B" w14:textId="77777777" w:rsidR="003C3515" w:rsidRDefault="003C3515" w:rsidP="008D66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bookmarkEnd w:id="0"/>
    <w:p w14:paraId="290CD320" w14:textId="6C0C4711" w:rsidR="00B669CD" w:rsidRDefault="00B669CD" w:rsidP="00D12C06">
      <w:pPr>
        <w:spacing w:after="450" w:line="240" w:lineRule="auto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CBF253A" w14:textId="5143CEC3" w:rsidR="008B65C9" w:rsidRDefault="008B65C9"/>
    <w:sectPr w:rsidR="008B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5CC"/>
    <w:multiLevelType w:val="multilevel"/>
    <w:tmpl w:val="CA4E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54BBA"/>
    <w:multiLevelType w:val="multilevel"/>
    <w:tmpl w:val="BC5A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E36"/>
    <w:multiLevelType w:val="multilevel"/>
    <w:tmpl w:val="D78CA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95C69"/>
    <w:multiLevelType w:val="multilevel"/>
    <w:tmpl w:val="067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02CC0"/>
    <w:multiLevelType w:val="multilevel"/>
    <w:tmpl w:val="D6088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5603B"/>
    <w:multiLevelType w:val="multilevel"/>
    <w:tmpl w:val="E74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3757E"/>
    <w:multiLevelType w:val="multilevel"/>
    <w:tmpl w:val="4EEC1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1381F"/>
    <w:multiLevelType w:val="multilevel"/>
    <w:tmpl w:val="7B087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9773A"/>
    <w:multiLevelType w:val="multilevel"/>
    <w:tmpl w:val="9874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560A1"/>
    <w:multiLevelType w:val="multilevel"/>
    <w:tmpl w:val="AA74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9608B"/>
    <w:multiLevelType w:val="multilevel"/>
    <w:tmpl w:val="1FE2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9A"/>
    <w:rsid w:val="00082C6E"/>
    <w:rsid w:val="002C06CB"/>
    <w:rsid w:val="00305B1F"/>
    <w:rsid w:val="003552F2"/>
    <w:rsid w:val="00372BB4"/>
    <w:rsid w:val="003C3515"/>
    <w:rsid w:val="00472AE3"/>
    <w:rsid w:val="00514B36"/>
    <w:rsid w:val="00536C9A"/>
    <w:rsid w:val="00605B18"/>
    <w:rsid w:val="00756E0C"/>
    <w:rsid w:val="007D76BC"/>
    <w:rsid w:val="00827901"/>
    <w:rsid w:val="00846989"/>
    <w:rsid w:val="00855B56"/>
    <w:rsid w:val="008B65C9"/>
    <w:rsid w:val="008C4305"/>
    <w:rsid w:val="008D666F"/>
    <w:rsid w:val="008E4135"/>
    <w:rsid w:val="0099474E"/>
    <w:rsid w:val="009F2B73"/>
    <w:rsid w:val="00AB4DE7"/>
    <w:rsid w:val="00AE02F5"/>
    <w:rsid w:val="00B03070"/>
    <w:rsid w:val="00B669CD"/>
    <w:rsid w:val="00BE03B3"/>
    <w:rsid w:val="00C5394B"/>
    <w:rsid w:val="00C65117"/>
    <w:rsid w:val="00C663BC"/>
    <w:rsid w:val="00C8646B"/>
    <w:rsid w:val="00D12C06"/>
    <w:rsid w:val="00D3015E"/>
    <w:rsid w:val="00E96A9D"/>
    <w:rsid w:val="00ED2F3D"/>
    <w:rsid w:val="00F13FE0"/>
    <w:rsid w:val="00F8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9C76"/>
  <w15:chartTrackingRefBased/>
  <w15:docId w15:val="{10D09725-6536-462E-8BC4-1F54F80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C0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E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menuhandler">
    <w:name w:val="context-menu__handler"/>
    <w:basedOn w:val="a0"/>
    <w:rsid w:val="0099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9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CC6C-68CA-4E49-9EF0-0013A855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2026-03-02T09:47:00Z</dcterms:created>
  <dcterms:modified xsi:type="dcterms:W3CDTF">2026-05-02T17:01:00Z</dcterms:modified>
</cp:coreProperties>
</file>