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7BE" w:rsidRDefault="00CD37BE" w:rsidP="00CD37BE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МБДОУ «Детский сад №9»</w:t>
      </w:r>
    </w:p>
    <w:p w:rsidR="007F16E5" w:rsidRDefault="00CD37BE" w:rsidP="007F16E5">
      <w:pPr>
        <w:spacing w:before="240" w:after="240" w:line="240" w:lineRule="auto"/>
        <w:ind w:right="3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«Чистое слово - чистая планета»</w:t>
      </w:r>
    </w:p>
    <w:p w:rsidR="00CD37BE" w:rsidRPr="007F16E5" w:rsidRDefault="00CD37BE" w:rsidP="007F16E5">
      <w:pPr>
        <w:spacing w:before="240" w:after="240" w:line="240" w:lineRule="auto"/>
        <w:ind w:right="30"/>
        <w:jc w:val="center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40"/>
          <w:szCs w:val="40"/>
          <w:lang w:eastAsia="ru-RU"/>
        </w:rPr>
        <w:t>(экологический проект по развитию речи для детей старшего дошкольного возраста)</w:t>
      </w:r>
    </w:p>
    <w:p w:rsidR="00CD37BE" w:rsidRDefault="00CD37BE" w:rsidP="004C7134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37BE" w:rsidRDefault="007F16E5" w:rsidP="00CD37BE">
      <w:pPr>
        <w:spacing w:after="0" w:line="240" w:lineRule="auto"/>
        <w:ind w:left="1260"/>
        <w:jc w:val="center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429785</wp:posOffset>
            </wp:positionH>
            <wp:positionV relativeFrom="paragraph">
              <wp:posOffset>16151</wp:posOffset>
            </wp:positionV>
            <wp:extent cx="4930637" cy="3697357"/>
            <wp:effectExtent l="19050" t="0" r="3313" b="0"/>
            <wp:wrapNone/>
            <wp:docPr id="1" name="Рисунок 246" descr="C:\Users\Елена\AppData\Local\Microsoft\Windows\Temporary Internet Files\Content.Word\IMG_20260326_082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6" descr="C:\Users\Елена\AppData\Local\Microsoft\Windows\Temporary Internet Files\Content.Word\IMG_20260326_08203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0637" cy="369735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CD37BE" w:rsidRDefault="00CD37BE" w:rsidP="00CD37BE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ascii="Times New Roman" w:eastAsia="Times New Roman" w:hAnsi="Times New Roman" w:cs="Times New Roman"/>
          <w:b/>
          <w:sz w:val="36"/>
          <w:szCs w:val="36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eastAsia="Times New Roman" w:cstheme="minorHAnsi"/>
          <w:sz w:val="28"/>
          <w:szCs w:val="28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eastAsia="Times New Roman" w:cstheme="minorHAnsi"/>
          <w:sz w:val="28"/>
          <w:szCs w:val="28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eastAsia="Times New Roman" w:cstheme="minorHAnsi"/>
          <w:sz w:val="28"/>
          <w:szCs w:val="28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eastAsia="Times New Roman" w:cstheme="minorHAnsi"/>
          <w:sz w:val="28"/>
          <w:szCs w:val="28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eastAsia="Times New Roman" w:cstheme="minorHAnsi"/>
          <w:sz w:val="28"/>
          <w:szCs w:val="28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eastAsia="Times New Roman" w:cstheme="minorHAnsi"/>
          <w:sz w:val="28"/>
          <w:szCs w:val="28"/>
          <w:lang w:eastAsia="ru-RU"/>
        </w:rPr>
      </w:pPr>
    </w:p>
    <w:p w:rsidR="00CD37BE" w:rsidRDefault="00CD37BE" w:rsidP="00CD37BE">
      <w:pPr>
        <w:spacing w:after="0" w:line="240" w:lineRule="auto"/>
        <w:ind w:left="1260"/>
        <w:rPr>
          <w:rFonts w:eastAsia="Times New Roman" w:cstheme="minorHAnsi"/>
          <w:sz w:val="28"/>
          <w:szCs w:val="28"/>
          <w:lang w:eastAsia="ru-RU"/>
        </w:rPr>
      </w:pPr>
    </w:p>
    <w:p w:rsidR="007F16E5" w:rsidRDefault="00CD37BE" w:rsidP="007F16E5">
      <w:pPr>
        <w:tabs>
          <w:tab w:val="left" w:pos="6465"/>
        </w:tabs>
        <w:spacing w:after="0"/>
        <w:ind w:left="126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</w:t>
      </w:r>
      <w:r w:rsidR="007F16E5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</w:t>
      </w:r>
    </w:p>
    <w:p w:rsidR="007F16E5" w:rsidRDefault="007F16E5" w:rsidP="007F16E5">
      <w:pPr>
        <w:tabs>
          <w:tab w:val="left" w:pos="6465"/>
        </w:tabs>
        <w:spacing w:after="0"/>
        <w:ind w:left="126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right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</w:p>
    <w:p w:rsidR="00CD37BE" w:rsidRDefault="00DC3DC5" w:rsidP="00DC3DC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</w:t>
      </w:r>
      <w:r w:rsidR="00CD37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Воспитатели:</w:t>
      </w:r>
    </w:p>
    <w:p w:rsidR="00CD37BE" w:rsidRDefault="00DC3DC5" w:rsidP="00DC3DC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   </w:t>
      </w:r>
      <w:r w:rsidR="00CD37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Тарасова Е.С.</w:t>
      </w:r>
    </w:p>
    <w:p w:rsidR="00CD37BE" w:rsidRDefault="00DC3DC5" w:rsidP="00DC3DC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                                                                           </w:t>
      </w:r>
      <w:proofErr w:type="spellStart"/>
      <w:r w:rsidR="00CD37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Винокурова</w:t>
      </w:r>
      <w:proofErr w:type="spellEnd"/>
      <w:r w:rsidR="00CD37B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Н.Г.</w:t>
      </w:r>
    </w:p>
    <w:p w:rsidR="007F16E5" w:rsidRDefault="007F16E5" w:rsidP="007F16E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6E5" w:rsidRDefault="007F16E5" w:rsidP="007F16E5">
      <w:pPr>
        <w:tabs>
          <w:tab w:val="left" w:pos="6465"/>
        </w:tabs>
        <w:spacing w:after="0"/>
        <w:ind w:left="12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F16E5" w:rsidRDefault="00CD37BE" w:rsidP="007F16E5">
      <w:pPr>
        <w:tabs>
          <w:tab w:val="left" w:pos="6465"/>
        </w:tabs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2026 г. Новокузнецк</w:t>
      </w:r>
    </w:p>
    <w:p w:rsidR="00CD37BE" w:rsidRPr="007F16E5" w:rsidRDefault="00CD37BE" w:rsidP="00DC3DC5">
      <w:pPr>
        <w:tabs>
          <w:tab w:val="left" w:pos="6465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586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Вид проекта: к</w:t>
      </w:r>
      <w:r w:rsidRPr="00DA5586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раткосрочный, групповой, </w:t>
      </w:r>
      <w:proofErr w:type="spellStart"/>
      <w:r w:rsidRPr="00DA5586">
        <w:rPr>
          <w:rFonts w:ascii="Times New Roman" w:hAnsi="Times New Roman" w:cs="Times New Roman"/>
          <w:color w:val="000000" w:themeColor="text1"/>
          <w:sz w:val="28"/>
          <w:szCs w:val="28"/>
        </w:rPr>
        <w:t>позновательно-речевой</w:t>
      </w:r>
      <w:proofErr w:type="spellEnd"/>
      <w:r w:rsidRPr="00DA5586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CD37BE" w:rsidRPr="00DA5586" w:rsidRDefault="00CD37BE" w:rsidP="00DC3DC5">
      <w:pPr>
        <w:pStyle w:val="a3"/>
        <w:spacing w:after="0"/>
        <w:ind w:right="30"/>
        <w:rPr>
          <w:color w:val="000000" w:themeColor="text1"/>
          <w:sz w:val="28"/>
          <w:szCs w:val="28"/>
        </w:rPr>
      </w:pPr>
      <w:r w:rsidRPr="00DA5586">
        <w:rPr>
          <w:b/>
          <w:color w:val="000000" w:themeColor="text1"/>
          <w:sz w:val="28"/>
          <w:szCs w:val="28"/>
        </w:rPr>
        <w:t xml:space="preserve">Сроки выполнения проекта: </w:t>
      </w:r>
      <w:r w:rsidRPr="00DA5586">
        <w:rPr>
          <w:color w:val="000000" w:themeColor="text1"/>
          <w:sz w:val="28"/>
          <w:szCs w:val="28"/>
        </w:rPr>
        <w:t>1 месяц</w:t>
      </w:r>
    </w:p>
    <w:p w:rsidR="00CD37BE" w:rsidRPr="00DA5586" w:rsidRDefault="00CD37BE" w:rsidP="00DC3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A5586">
        <w:rPr>
          <w:rFonts w:ascii="Times New Roman" w:hAnsi="Times New Roman" w:cs="Times New Roman"/>
          <w:b/>
          <w:sz w:val="28"/>
          <w:szCs w:val="28"/>
        </w:rPr>
        <w:t xml:space="preserve">Актуальность. </w:t>
      </w:r>
      <w:r w:rsidRPr="00DA5586"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  <w:t>Речь имеет большое значение в жизни человека. Овладение родным языком, развитие речи является одним из самых важных приобретений ребёнка дошкольного возраста и рассматривается в современном дошкольном воспитании как общая основа воспитания и обучения детей.</w:t>
      </w:r>
    </w:p>
    <w:p w:rsidR="00CD37BE" w:rsidRPr="00DA5586" w:rsidRDefault="00CD37BE" w:rsidP="00DC3DC5">
      <w:pPr>
        <w:spacing w:before="100" w:beforeAutospacing="1" w:after="100" w:afterAutospacing="1" w:line="240" w:lineRule="auto"/>
        <w:outlineLvl w:val="0"/>
        <w:rPr>
          <w:rFonts w:ascii="Times New Roman" w:hAnsi="Times New Roman" w:cs="Times New Roman"/>
          <w:sz w:val="28"/>
          <w:szCs w:val="28"/>
        </w:rPr>
      </w:pPr>
      <w:r w:rsidRPr="00DA5586">
        <w:rPr>
          <w:rFonts w:ascii="Times New Roman" w:hAnsi="Times New Roman" w:cs="Times New Roman"/>
          <w:sz w:val="28"/>
          <w:szCs w:val="28"/>
        </w:rPr>
        <w:t>Бедность словаря мешает полноценному общению, а, следовательно, и общему развитию ребенка. И напротив, богатство словаря является признаком хорошо развитой речи и показателем высокого уровня умственного развития.</w:t>
      </w:r>
    </w:p>
    <w:p w:rsidR="00CD37BE" w:rsidRPr="00DA5586" w:rsidRDefault="00CD37BE" w:rsidP="00DC3DC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DA5586">
        <w:rPr>
          <w:rFonts w:ascii="Times New Roman" w:hAnsi="Times New Roman" w:cs="Times New Roman"/>
          <w:sz w:val="28"/>
          <w:szCs w:val="28"/>
        </w:rPr>
        <w:t>Развитие словаря дошкольников - актуальная проблема методики развития речи. Содержание словарной работы в дошкольном учреждении определяется программой развития и воспитания детей. Одним из путей ее решения нам представляется ознакомление с природой, формирование у детей эмоциональной отзывчивости и эстетического сознания.</w:t>
      </w:r>
    </w:p>
    <w:p w:rsidR="00CD37BE" w:rsidRPr="00DA5586" w:rsidRDefault="00CD37BE" w:rsidP="00DC3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программе дошкольники усваивают природоведческий словарь: названия животных, растений, явлений неживой природы. Ребенок приобщается к природе очень рано. Он интересуется окружающим с ранних лет, по-своему хочет ощутить то, что видит, или просто хочет вступить в игру с той живой «игрушкой», которая ползает рядом, порхает поблизости, ласкается к нему (Николаева).</w:t>
      </w:r>
    </w:p>
    <w:p w:rsidR="00CD37BE" w:rsidRPr="00DA5586" w:rsidRDefault="00CD37BE" w:rsidP="00DC3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Природа содержит в себе огромную педагогическую ценность, является эффективным средством развития словаря старших дошкольников. Огромна её роль в умственном и речевом развитии дошкольников. Природа со всем многообразием форм, красок, звуков является богатейшим источником развития словаря дошкольника и эстетических переживаний ребёнка.</w:t>
      </w:r>
    </w:p>
    <w:p w:rsidR="00CD37BE" w:rsidRPr="00DA5586" w:rsidRDefault="00CD37BE" w:rsidP="00DC3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Наблюдение природных явлений, беседы, чтение художественных произведений о природе, использование дидактических игр и лексических упражнений природоведческой тематики способствуют более эффективному обогащению природоведческого словаря, так как дети старшего дошкольного возраста обладают способностью эмоционально воспринимать природное окружение.</w:t>
      </w:r>
    </w:p>
    <w:p w:rsidR="00CD37BE" w:rsidRPr="00DA5586" w:rsidRDefault="00CD37BE" w:rsidP="00DC3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 образом, одним из эффективных средств формирования природоведческого словаря детей дошкольного возраста выступает экология.</w:t>
      </w:r>
    </w:p>
    <w:p w:rsidR="00CD37BE" w:rsidRPr="00DA5586" w:rsidRDefault="00CD37BE" w:rsidP="00DC3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D37BE" w:rsidRPr="00DA5586" w:rsidRDefault="00CD37BE" w:rsidP="00DC3DC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hAnsi="Times New Roman" w:cs="Times New Roman"/>
          <w:sz w:val="28"/>
          <w:szCs w:val="28"/>
        </w:rPr>
        <w:lastRenderedPageBreak/>
        <w:t>Природа, обладающая огромной педагогической ценностью, оптимизирует развитие природоведческого словаря дошкольников, если его формирование проводится через различные виды деятельности.</w:t>
      </w:r>
    </w:p>
    <w:p w:rsidR="00CD37BE" w:rsidRPr="00DA5586" w:rsidRDefault="00CD37BE" w:rsidP="00DC3DC5">
      <w:pPr>
        <w:pStyle w:val="a3"/>
        <w:spacing w:after="0"/>
        <w:ind w:right="30"/>
        <w:rPr>
          <w:bCs/>
          <w:color w:val="000000" w:themeColor="text1"/>
          <w:sz w:val="28"/>
          <w:szCs w:val="28"/>
        </w:rPr>
      </w:pPr>
      <w:r w:rsidRPr="00DA5586">
        <w:rPr>
          <w:b/>
          <w:bCs/>
          <w:color w:val="000000" w:themeColor="text1"/>
          <w:sz w:val="28"/>
          <w:szCs w:val="28"/>
        </w:rPr>
        <w:t>Участники проекта:</w:t>
      </w:r>
      <w:r w:rsidRPr="00DA5586">
        <w:rPr>
          <w:bCs/>
          <w:color w:val="000000" w:themeColor="text1"/>
          <w:sz w:val="28"/>
          <w:szCs w:val="28"/>
        </w:rPr>
        <w:t xml:space="preserve"> дети подготовительной группы, воспитатели, родители.</w:t>
      </w:r>
    </w:p>
    <w:p w:rsidR="00CD37BE" w:rsidRPr="00DA5586" w:rsidRDefault="00CD37BE" w:rsidP="00DC3DC5">
      <w:pPr>
        <w:pStyle w:val="a3"/>
        <w:spacing w:after="0"/>
        <w:ind w:right="30"/>
        <w:rPr>
          <w:bCs/>
          <w:color w:val="000000" w:themeColor="text1"/>
          <w:sz w:val="28"/>
          <w:szCs w:val="28"/>
        </w:rPr>
      </w:pPr>
      <w:r w:rsidRPr="00DA5586">
        <w:rPr>
          <w:b/>
          <w:sz w:val="28"/>
          <w:szCs w:val="28"/>
        </w:rPr>
        <w:t xml:space="preserve">Цель проекта: </w:t>
      </w:r>
      <w:r w:rsidRPr="00DA5586">
        <w:rPr>
          <w:bCs/>
          <w:color w:val="000000" w:themeColor="text1"/>
          <w:sz w:val="28"/>
          <w:szCs w:val="28"/>
        </w:rPr>
        <w:t>Развитие природоведческого словаря через формирование основ экологической культуры у детей через освоение экологических представлений, развитие познавательного интереса, ценностного отношения к природе.</w:t>
      </w:r>
    </w:p>
    <w:p w:rsidR="00CD37BE" w:rsidRPr="00DA5586" w:rsidRDefault="00CD37BE" w:rsidP="00DC3DC5">
      <w:pPr>
        <w:spacing w:before="240"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ru-RU"/>
        </w:rPr>
        <w:t xml:space="preserve">Задачи проекта: 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детей с разнообразной информацией по экологии.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системы элементарных научных экологических знаний о растительном и животном мире, его многообразии.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у дошкольников основные природоведческие представления и понятия о живой и неживой природе.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Активизировать природоведческий словарь детей и обогатить его новыми понятиями.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Познакомить с правилами поведения в природе, экологическими знаками.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Формировать экологически грамотное, безопасное для природы и здоровья человека поведение.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Вызвать интерес к проблеме загрязнения окружающей среды на земле.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Воспитывать бережное отношение к природе.</w:t>
      </w:r>
    </w:p>
    <w:p w:rsidR="00CD37BE" w:rsidRPr="00DA5586" w:rsidRDefault="00CD37BE" w:rsidP="00DC3DC5">
      <w:pPr>
        <w:pStyle w:val="a5"/>
        <w:numPr>
          <w:ilvl w:val="0"/>
          <w:numId w:val="8"/>
        </w:numPr>
        <w:spacing w:before="240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Повысить уровень экологических знаний у родителей, сделать их активными участниками воспитательного процесса.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9445"/>
      </w:tblGrid>
      <w:tr w:rsidR="00CD37BE" w:rsidRPr="00DA5586" w:rsidTr="003011DA">
        <w:trPr>
          <w:tblCellSpacing w:w="15" w:type="dxa"/>
        </w:trPr>
        <w:tc>
          <w:tcPr>
            <w:tcW w:w="9385" w:type="dxa"/>
            <w:tcMar>
              <w:top w:w="150" w:type="dxa"/>
              <w:left w:w="15" w:type="dxa"/>
              <w:bottom w:w="150" w:type="dxa"/>
              <w:right w:w="15" w:type="dxa"/>
            </w:tcMar>
            <w:vAlign w:val="center"/>
            <w:hideMark/>
          </w:tcPr>
          <w:p w:rsidR="00CD37BE" w:rsidRPr="00DA5586" w:rsidRDefault="00CD37BE" w:rsidP="00DC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Этапы осуществления проекта: </w:t>
            </w:r>
          </w:p>
          <w:p w:rsidR="00CD37BE" w:rsidRPr="00DA5586" w:rsidRDefault="00CD37BE" w:rsidP="00DC3DC5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7BE" w:rsidRPr="00DA5586" w:rsidRDefault="00CD37BE" w:rsidP="00DC3DC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Организационный этап.</w:t>
            </w:r>
          </w:p>
        </w:tc>
      </w:tr>
    </w:tbl>
    <w:p w:rsidR="00CD37BE" w:rsidRPr="00DA5586" w:rsidRDefault="00CD37BE" w:rsidP="00DC3DC5">
      <w:pPr>
        <w:pStyle w:val="a3"/>
        <w:numPr>
          <w:ilvl w:val="0"/>
          <w:numId w:val="1"/>
        </w:numPr>
        <w:spacing w:after="0"/>
        <w:ind w:right="30"/>
        <w:rPr>
          <w:sz w:val="28"/>
          <w:szCs w:val="28"/>
        </w:rPr>
      </w:pPr>
      <w:r w:rsidRPr="00DA5586">
        <w:rPr>
          <w:sz w:val="28"/>
          <w:szCs w:val="28"/>
        </w:rPr>
        <w:t>Донести до участников проекта важность данной проблемы.</w:t>
      </w:r>
    </w:p>
    <w:p w:rsidR="00CD37BE" w:rsidRPr="00DA5586" w:rsidRDefault="00CD37BE" w:rsidP="00DC3DC5">
      <w:pPr>
        <w:pStyle w:val="a3"/>
        <w:numPr>
          <w:ilvl w:val="0"/>
          <w:numId w:val="1"/>
        </w:numPr>
        <w:spacing w:after="0"/>
        <w:ind w:right="30"/>
        <w:rPr>
          <w:sz w:val="28"/>
          <w:szCs w:val="28"/>
        </w:rPr>
      </w:pPr>
      <w:r w:rsidRPr="00DA5586">
        <w:rPr>
          <w:sz w:val="28"/>
          <w:szCs w:val="28"/>
        </w:rPr>
        <w:t>Подбор методической и художественной литературы.</w:t>
      </w:r>
    </w:p>
    <w:p w:rsidR="00CD37BE" w:rsidRPr="00DA5586" w:rsidRDefault="00CD37BE" w:rsidP="00DC3DC5">
      <w:pPr>
        <w:pStyle w:val="a3"/>
        <w:numPr>
          <w:ilvl w:val="0"/>
          <w:numId w:val="1"/>
        </w:numPr>
        <w:spacing w:after="0"/>
        <w:ind w:right="30"/>
        <w:rPr>
          <w:bCs/>
          <w:color w:val="000000" w:themeColor="text1"/>
          <w:sz w:val="28"/>
          <w:szCs w:val="28"/>
        </w:rPr>
      </w:pPr>
      <w:r w:rsidRPr="00DA5586">
        <w:rPr>
          <w:sz w:val="28"/>
          <w:szCs w:val="28"/>
        </w:rPr>
        <w:t>Создать развивающую среду: подбор картин, дидактических игр, энциклопедий.</w:t>
      </w:r>
    </w:p>
    <w:p w:rsidR="00CD37BE" w:rsidRPr="00DA5586" w:rsidRDefault="00CD37BE" w:rsidP="00DC3DC5">
      <w:pPr>
        <w:pStyle w:val="a3"/>
        <w:numPr>
          <w:ilvl w:val="0"/>
          <w:numId w:val="1"/>
        </w:numPr>
        <w:spacing w:after="0"/>
        <w:ind w:right="30"/>
        <w:rPr>
          <w:bCs/>
          <w:color w:val="000000" w:themeColor="text1"/>
          <w:sz w:val="28"/>
          <w:szCs w:val="28"/>
        </w:rPr>
      </w:pPr>
      <w:r w:rsidRPr="00DA5586">
        <w:rPr>
          <w:sz w:val="28"/>
          <w:szCs w:val="28"/>
        </w:rPr>
        <w:t xml:space="preserve"> Изготовление пособий.</w:t>
      </w:r>
    </w:p>
    <w:p w:rsidR="00CD37BE" w:rsidRPr="00DA5586" w:rsidRDefault="00CD37BE" w:rsidP="00DC3DC5">
      <w:pPr>
        <w:pStyle w:val="a3"/>
        <w:numPr>
          <w:ilvl w:val="0"/>
          <w:numId w:val="1"/>
        </w:numPr>
        <w:spacing w:after="0"/>
        <w:ind w:right="30"/>
        <w:rPr>
          <w:bCs/>
          <w:color w:val="000000" w:themeColor="text1"/>
          <w:sz w:val="28"/>
          <w:szCs w:val="28"/>
        </w:rPr>
      </w:pPr>
      <w:r w:rsidRPr="00DA5586">
        <w:rPr>
          <w:sz w:val="28"/>
          <w:szCs w:val="28"/>
        </w:rPr>
        <w:t xml:space="preserve"> Работа с родителями по взаимодействию в рамках проекта.</w:t>
      </w:r>
    </w:p>
    <w:p w:rsidR="00CD37BE" w:rsidRPr="00DA5586" w:rsidRDefault="00CD37BE" w:rsidP="00DC3DC5">
      <w:pPr>
        <w:pStyle w:val="a3"/>
        <w:numPr>
          <w:ilvl w:val="0"/>
          <w:numId w:val="1"/>
        </w:numPr>
        <w:spacing w:after="0"/>
        <w:ind w:right="30"/>
        <w:rPr>
          <w:bCs/>
          <w:color w:val="000000" w:themeColor="text1"/>
          <w:sz w:val="28"/>
          <w:szCs w:val="28"/>
        </w:rPr>
      </w:pPr>
      <w:r w:rsidRPr="00DA5586">
        <w:rPr>
          <w:sz w:val="28"/>
          <w:szCs w:val="28"/>
        </w:rPr>
        <w:t xml:space="preserve"> Разработка бесед, занятий, дидактических игр природоведческой тематики.</w:t>
      </w:r>
    </w:p>
    <w:p w:rsidR="00CD37BE" w:rsidRPr="00DA5586" w:rsidRDefault="00CD37BE" w:rsidP="00DC3DC5">
      <w:pPr>
        <w:pStyle w:val="a3"/>
        <w:numPr>
          <w:ilvl w:val="0"/>
          <w:numId w:val="1"/>
        </w:numPr>
        <w:spacing w:after="0"/>
        <w:ind w:right="30"/>
        <w:rPr>
          <w:bCs/>
          <w:color w:val="000000" w:themeColor="text1"/>
          <w:sz w:val="28"/>
          <w:szCs w:val="28"/>
        </w:rPr>
      </w:pPr>
      <w:r w:rsidRPr="00DA5586">
        <w:rPr>
          <w:bCs/>
          <w:color w:val="000000" w:themeColor="text1"/>
          <w:sz w:val="28"/>
          <w:szCs w:val="28"/>
        </w:rPr>
        <w:lastRenderedPageBreak/>
        <w:t>Составить перспективный план мероприятий.</w:t>
      </w:r>
    </w:p>
    <w:p w:rsidR="00CD37BE" w:rsidRPr="00DA5586" w:rsidRDefault="00CD37BE" w:rsidP="00DC3DC5">
      <w:pPr>
        <w:pStyle w:val="a3"/>
        <w:ind w:left="60"/>
        <w:rPr>
          <w:b/>
          <w:sz w:val="28"/>
          <w:szCs w:val="28"/>
        </w:rPr>
      </w:pPr>
      <w:r w:rsidRPr="00DA5586">
        <w:rPr>
          <w:b/>
          <w:sz w:val="28"/>
          <w:szCs w:val="28"/>
        </w:rPr>
        <w:t>Реализация проекта.</w:t>
      </w:r>
    </w:p>
    <w:p w:rsidR="00CD37BE" w:rsidRPr="00DA5586" w:rsidRDefault="00CD37BE" w:rsidP="00DC3DC5">
      <w:pPr>
        <w:pStyle w:val="a3"/>
        <w:ind w:left="60"/>
        <w:rPr>
          <w:b/>
          <w:sz w:val="28"/>
          <w:szCs w:val="28"/>
        </w:rPr>
      </w:pPr>
      <w:r w:rsidRPr="00DA5586">
        <w:rPr>
          <w:b/>
          <w:sz w:val="28"/>
          <w:szCs w:val="28"/>
        </w:rPr>
        <w:t>Работа с детьми</w:t>
      </w:r>
    </w:p>
    <w:tbl>
      <w:tblPr>
        <w:tblStyle w:val="a4"/>
        <w:tblW w:w="0" w:type="auto"/>
        <w:tblInd w:w="60" w:type="dxa"/>
        <w:tblLayout w:type="fixed"/>
        <w:tblLook w:val="04A0"/>
      </w:tblPr>
      <w:tblGrid>
        <w:gridCol w:w="2062"/>
        <w:gridCol w:w="7223"/>
      </w:tblGrid>
      <w:tr w:rsidR="00CD37BE" w:rsidRPr="00DA5586" w:rsidTr="003011DA">
        <w:tc>
          <w:tcPr>
            <w:tcW w:w="2062" w:type="dxa"/>
          </w:tcPr>
          <w:p w:rsidR="00CD37BE" w:rsidRPr="00DA5586" w:rsidRDefault="00CD37BE" w:rsidP="00DC3DC5">
            <w:pPr>
              <w:pStyle w:val="a3"/>
              <w:rPr>
                <w:b/>
                <w:sz w:val="28"/>
                <w:szCs w:val="28"/>
              </w:rPr>
            </w:pPr>
            <w:r w:rsidRPr="00DA5586">
              <w:rPr>
                <w:b/>
                <w:sz w:val="28"/>
                <w:szCs w:val="28"/>
              </w:rPr>
              <w:t>Познавательная деятельность</w:t>
            </w:r>
          </w:p>
        </w:tc>
        <w:tc>
          <w:tcPr>
            <w:tcW w:w="7223" w:type="dxa"/>
          </w:tcPr>
          <w:p w:rsidR="00CD37BE" w:rsidRPr="00DA5586" w:rsidRDefault="00CD37BE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Беседа «Что такое экология и кто такие экологи? »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hAnsi="Times New Roman" w:cs="Times New Roman"/>
                <w:bCs/>
                <w:iCs/>
                <w:sz w:val="28"/>
                <w:szCs w:val="28"/>
              </w:rPr>
              <w:t>Беседа «Лес»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Занятие «Знакомство с Красной книгой»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Занятие «Растения – лёгкие нашей планеты»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Занятие «Профессия </w:t>
            </w:r>
            <w:proofErr w:type="gramStart"/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-л</w:t>
            </w:r>
            <w:proofErr w:type="gramEnd"/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есник»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Занятие «Экология нашего города»</w:t>
            </w:r>
          </w:p>
          <w:p w:rsidR="00CD37BE" w:rsidRPr="00DA5586" w:rsidRDefault="00DA5586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Занятие «День грачей</w:t>
            </w:r>
            <w:r w:rsidR="00CD37BE"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D37BE" w:rsidRPr="00DA5586" w:rsidRDefault="00DA5586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Занятие «Земля </w:t>
            </w:r>
            <w:proofErr w:type="gramStart"/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–н</w:t>
            </w:r>
            <w:proofErr w:type="gramEnd"/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аш общий дом</w:t>
            </w:r>
            <w:r w:rsidR="00CD37BE"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D37BE" w:rsidRPr="00DA5586" w:rsidRDefault="00DA5586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Занятие «Животные </w:t>
            </w:r>
            <w:proofErr w:type="gramStart"/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Кемеровской</w:t>
            </w:r>
            <w:proofErr w:type="gramEnd"/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области-Кузбасс</w:t>
            </w:r>
            <w:proofErr w:type="spellEnd"/>
            <w:r w:rsidR="00CD37BE"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»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Беседа «Значение воды»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Наблюдения за</w:t>
            </w:r>
            <w:r w:rsidR="00DA5586"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 xml:space="preserve"> комнатными растениями, птицами, за веточками деревьев</w:t>
            </w:r>
          </w:p>
          <w:p w:rsidR="00CD37BE" w:rsidRPr="00DA5586" w:rsidRDefault="00DA5586" w:rsidP="00DC3DC5">
            <w:pPr>
              <w:pStyle w:val="a5"/>
              <w:numPr>
                <w:ilvl w:val="0"/>
                <w:numId w:val="2"/>
              </w:numPr>
              <w:spacing w:before="240"/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Посадка и выращивание лука, посадка дубков.</w:t>
            </w:r>
          </w:p>
        </w:tc>
      </w:tr>
      <w:tr w:rsidR="00CD37BE" w:rsidRPr="00DA5586" w:rsidTr="003011DA">
        <w:tc>
          <w:tcPr>
            <w:tcW w:w="2062" w:type="dxa"/>
          </w:tcPr>
          <w:p w:rsidR="00CD37BE" w:rsidRPr="00DA5586" w:rsidRDefault="00CD37BE" w:rsidP="00DC3DC5">
            <w:pPr>
              <w:pStyle w:val="a3"/>
              <w:rPr>
                <w:b/>
                <w:sz w:val="28"/>
                <w:szCs w:val="28"/>
              </w:rPr>
            </w:pPr>
            <w:r w:rsidRPr="00DA5586">
              <w:rPr>
                <w:b/>
                <w:sz w:val="28"/>
                <w:szCs w:val="28"/>
              </w:rPr>
              <w:t>Продуктивная деятельность</w:t>
            </w:r>
          </w:p>
        </w:tc>
        <w:tc>
          <w:tcPr>
            <w:tcW w:w="7223" w:type="dxa"/>
          </w:tcPr>
          <w:p w:rsidR="00CD37BE" w:rsidRPr="00DA5586" w:rsidRDefault="00CD37BE" w:rsidP="00DC3DC5">
            <w:pPr>
              <w:pStyle w:val="a3"/>
              <w:rPr>
                <w:sz w:val="28"/>
                <w:szCs w:val="28"/>
              </w:rPr>
            </w:pPr>
            <w:r w:rsidRPr="00DA5586">
              <w:rPr>
                <w:sz w:val="28"/>
                <w:szCs w:val="28"/>
              </w:rPr>
              <w:t xml:space="preserve">1. </w:t>
            </w:r>
            <w:r w:rsidR="00DA5586" w:rsidRPr="00DA5586">
              <w:rPr>
                <w:sz w:val="28"/>
                <w:szCs w:val="28"/>
              </w:rPr>
              <w:t>Аппликация «Шпаргалка для растений»</w:t>
            </w:r>
          </w:p>
          <w:p w:rsidR="00CD37BE" w:rsidRPr="00DA5586" w:rsidRDefault="00CD37BE" w:rsidP="00DC3DC5">
            <w:pPr>
              <w:pStyle w:val="a3"/>
              <w:rPr>
                <w:sz w:val="28"/>
                <w:szCs w:val="28"/>
              </w:rPr>
            </w:pPr>
            <w:r w:rsidRPr="00DA5586">
              <w:rPr>
                <w:sz w:val="28"/>
                <w:szCs w:val="28"/>
              </w:rPr>
              <w:t>2. Оригам</w:t>
            </w:r>
            <w:proofErr w:type="gramStart"/>
            <w:r w:rsidRPr="00DA5586">
              <w:rPr>
                <w:sz w:val="28"/>
                <w:szCs w:val="28"/>
              </w:rPr>
              <w:t>и«</w:t>
            </w:r>
            <w:proofErr w:type="gramEnd"/>
            <w:r w:rsidRPr="00DA5586">
              <w:rPr>
                <w:sz w:val="28"/>
                <w:szCs w:val="28"/>
              </w:rPr>
              <w:t xml:space="preserve">Грачи» </w:t>
            </w:r>
          </w:p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3. Моделирование </w:t>
            </w:r>
            <w:r w:rsidR="00DA5586"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«День земли»</w:t>
            </w:r>
          </w:p>
          <w:p w:rsidR="00CD37BE" w:rsidRPr="00DA5586" w:rsidRDefault="00DA5586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 Рисование «Вершки и корешки</w:t>
            </w:r>
            <w:r w:rsidR="00CD37BE"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</w:tc>
      </w:tr>
      <w:tr w:rsidR="00CD37BE" w:rsidRPr="00DA5586" w:rsidTr="003011DA">
        <w:tc>
          <w:tcPr>
            <w:tcW w:w="2062" w:type="dxa"/>
          </w:tcPr>
          <w:p w:rsidR="00CD37BE" w:rsidRPr="00DA5586" w:rsidRDefault="00CD37BE" w:rsidP="00DC3DC5">
            <w:pPr>
              <w:pStyle w:val="a3"/>
              <w:rPr>
                <w:b/>
                <w:sz w:val="28"/>
                <w:szCs w:val="28"/>
              </w:rPr>
            </w:pPr>
            <w:r w:rsidRPr="00DA5586">
              <w:rPr>
                <w:b/>
                <w:sz w:val="28"/>
                <w:szCs w:val="28"/>
              </w:rPr>
              <w:t>Художественно – речевая деятельность</w:t>
            </w:r>
          </w:p>
        </w:tc>
        <w:tc>
          <w:tcPr>
            <w:tcW w:w="7223" w:type="dxa"/>
          </w:tcPr>
          <w:p w:rsidR="00CD37BE" w:rsidRPr="00DA5586" w:rsidRDefault="00CD37BE" w:rsidP="00DC3DC5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Составление рассказа «Любимая птица»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Интервью детей «Земля в опасности» (цель: развивать навыки по творческому рассказыванию)</w:t>
            </w:r>
          </w:p>
          <w:p w:rsidR="00CD37BE" w:rsidRPr="00DA5586" w:rsidRDefault="00CD37BE" w:rsidP="00DC3DC5">
            <w:pPr>
              <w:pStyle w:val="a5"/>
              <w:numPr>
                <w:ilvl w:val="0"/>
                <w:numId w:val="4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Чтение литературных произведений:</w:t>
            </w:r>
          </w:p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Ю. Дмитриева «Кто в лесу живет и что в лесу растет», </w:t>
            </w:r>
          </w:p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П. Яшина «Наше богатство»,</w:t>
            </w:r>
          </w:p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С. Викулова «Монолог природы», «Берегите землю»,</w:t>
            </w:r>
          </w:p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А. </w:t>
            </w:r>
            <w:proofErr w:type="spellStart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Баркова</w:t>
            </w:r>
            <w:proofErr w:type="spellEnd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«Голоса леса»,</w:t>
            </w:r>
          </w:p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 С. Погорельский «Капли тоже говорят»</w:t>
            </w:r>
          </w:p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- В. </w:t>
            </w:r>
            <w:proofErr w:type="spellStart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Танасийчук</w:t>
            </w:r>
            <w:proofErr w:type="spellEnd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«Экология в картинках»</w:t>
            </w:r>
          </w:p>
        </w:tc>
      </w:tr>
      <w:tr w:rsidR="00CD37BE" w:rsidRPr="00DA5586" w:rsidTr="003011DA">
        <w:tc>
          <w:tcPr>
            <w:tcW w:w="2062" w:type="dxa"/>
          </w:tcPr>
          <w:p w:rsidR="00CD37BE" w:rsidRPr="00DA5586" w:rsidRDefault="00CD37BE" w:rsidP="00DC3DC5">
            <w:pPr>
              <w:pStyle w:val="a3"/>
              <w:rPr>
                <w:b/>
                <w:sz w:val="28"/>
                <w:szCs w:val="28"/>
              </w:rPr>
            </w:pPr>
            <w:r w:rsidRPr="00DA5586">
              <w:rPr>
                <w:b/>
                <w:sz w:val="28"/>
                <w:szCs w:val="28"/>
              </w:rPr>
              <w:t>Игровая деятельность</w:t>
            </w:r>
          </w:p>
        </w:tc>
        <w:tc>
          <w:tcPr>
            <w:tcW w:w="7223" w:type="dxa"/>
          </w:tcPr>
          <w:p w:rsidR="00CD37BE" w:rsidRPr="00DA5586" w:rsidRDefault="00CD37BE" w:rsidP="00DC3DC5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Дидактическая</w:t>
            </w:r>
            <w:proofErr w:type="gramEnd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игры</w:t>
            </w:r>
            <w:r w:rsidR="00DA5586"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 «Вершки и корешки</w:t>
            </w: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», «О чём говорят экологические знаки», «Что опасно для природы», «Чьи следы?»,</w:t>
            </w:r>
            <w:r w:rsidR="00DA5586"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DA5586"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 xml:space="preserve">«Назови животных Красной книги», </w:t>
            </w: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«Правильно или нет», «Разложи картинки в нужной последовательности и объясни ситуацию», «</w:t>
            </w:r>
            <w:r w:rsidR="00DA5586"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Узнай по описанию», «Собери цветок»</w:t>
            </w:r>
          </w:p>
          <w:p w:rsidR="00DA5586" w:rsidRPr="00DA5586" w:rsidRDefault="00DA5586" w:rsidP="00DC3DC5">
            <w:pPr>
              <w:pStyle w:val="a5"/>
              <w:numPr>
                <w:ilvl w:val="0"/>
                <w:numId w:val="6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D37BE" w:rsidRPr="00DA5586" w:rsidTr="003011DA">
        <w:tc>
          <w:tcPr>
            <w:tcW w:w="2062" w:type="dxa"/>
          </w:tcPr>
          <w:p w:rsidR="00CD37BE" w:rsidRPr="00DA5586" w:rsidRDefault="00CD37BE" w:rsidP="00DC3DC5">
            <w:pPr>
              <w:pStyle w:val="a3"/>
              <w:rPr>
                <w:b/>
                <w:sz w:val="28"/>
                <w:szCs w:val="28"/>
              </w:rPr>
            </w:pPr>
            <w:proofErr w:type="spellStart"/>
            <w:r w:rsidRPr="00DA5586">
              <w:rPr>
                <w:b/>
                <w:sz w:val="28"/>
                <w:szCs w:val="28"/>
              </w:rPr>
              <w:lastRenderedPageBreak/>
              <w:t>Поисково</w:t>
            </w:r>
            <w:proofErr w:type="spellEnd"/>
            <w:r w:rsidRPr="00DA5586">
              <w:rPr>
                <w:b/>
                <w:sz w:val="28"/>
                <w:szCs w:val="28"/>
              </w:rPr>
              <w:t xml:space="preserve"> – исследовательская деятельность</w:t>
            </w:r>
          </w:p>
        </w:tc>
        <w:tc>
          <w:tcPr>
            <w:tcW w:w="7223" w:type="dxa"/>
          </w:tcPr>
          <w:p w:rsidR="00CD37BE" w:rsidRPr="00DA5586" w:rsidRDefault="00CD37BE" w:rsidP="00DC3DC5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 «Где лучше растут растения?»</w:t>
            </w:r>
          </w:p>
          <w:p w:rsidR="00CD37BE" w:rsidRPr="00DA5586" w:rsidRDefault="00CD37BE" w:rsidP="00DC3DC5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2. «Влияние солнца и полива на рост растений»</w:t>
            </w:r>
          </w:p>
          <w:p w:rsidR="00CD37BE" w:rsidRPr="00DA5586" w:rsidRDefault="00CD37BE" w:rsidP="00DC3DC5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3. «Рассматривание комочка рыхлой влажной земли»</w:t>
            </w:r>
          </w:p>
          <w:p w:rsidR="00CD37BE" w:rsidRPr="00DA5586" w:rsidRDefault="00DA5586" w:rsidP="00DC3DC5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4</w:t>
            </w:r>
            <w:r w:rsidR="00CD37BE"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. Опыты с водой.</w:t>
            </w:r>
          </w:p>
          <w:p w:rsidR="00CD37BE" w:rsidRPr="00DA5586" w:rsidRDefault="00DA5586" w:rsidP="00DC3DC5">
            <w:pPr>
              <w:spacing w:before="240"/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5</w:t>
            </w:r>
            <w:r w:rsidR="00CD37BE"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. Ведение календаря по</w:t>
            </w: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 xml:space="preserve">годы (цель: формировать знания </w:t>
            </w:r>
            <w:r w:rsidR="00CD37BE"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 xml:space="preserve"> погодных </w:t>
            </w:r>
            <w:proofErr w:type="gramStart"/>
            <w:r w:rsidR="00CD37BE"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условиях</w:t>
            </w:r>
            <w:proofErr w:type="gramEnd"/>
            <w:r w:rsidR="00CD37BE" w:rsidRPr="00DA5586">
              <w:rPr>
                <w:rFonts w:ascii="Times New Roman" w:eastAsia="Times New Roman" w:hAnsi="Times New Roman" w:cs="Times New Roman"/>
                <w:sz w:val="28"/>
                <w:szCs w:val="28"/>
                <w:u w:color="FFFFFF" w:themeColor="background1"/>
                <w:lang w:eastAsia="ru-RU"/>
              </w:rPr>
              <w:t>).</w:t>
            </w:r>
          </w:p>
        </w:tc>
      </w:tr>
      <w:tr w:rsidR="00DA5586" w:rsidRPr="00DA5586" w:rsidTr="003011DA">
        <w:tc>
          <w:tcPr>
            <w:tcW w:w="2062" w:type="dxa"/>
          </w:tcPr>
          <w:p w:rsidR="00DA5586" w:rsidRPr="00DA5586" w:rsidRDefault="00DA5586" w:rsidP="00DC3DC5">
            <w:pPr>
              <w:pStyle w:val="a3"/>
              <w:rPr>
                <w:b/>
                <w:sz w:val="28"/>
                <w:szCs w:val="28"/>
              </w:rPr>
            </w:pPr>
            <w:r w:rsidRPr="00DA5586">
              <w:rPr>
                <w:b/>
                <w:sz w:val="28"/>
                <w:szCs w:val="28"/>
              </w:rPr>
              <w:t>ИКТ</w:t>
            </w:r>
          </w:p>
        </w:tc>
        <w:tc>
          <w:tcPr>
            <w:tcW w:w="7223" w:type="dxa"/>
          </w:tcPr>
          <w:p w:rsidR="00DA5586" w:rsidRPr="00DA5586" w:rsidRDefault="00DA5586" w:rsidP="00DC3DC5">
            <w:pPr>
              <w:pStyle w:val="a5"/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Мультфильмы:</w:t>
            </w:r>
          </w:p>
          <w:p w:rsidR="00DA5586" w:rsidRPr="00DA5586" w:rsidRDefault="00DA5586" w:rsidP="00DC3DC5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«Грибы и ягоды»</w:t>
            </w:r>
          </w:p>
          <w:p w:rsidR="00DA5586" w:rsidRPr="00DA5586" w:rsidRDefault="00DA5586" w:rsidP="00DC3DC5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«Экология»</w:t>
            </w:r>
          </w:p>
          <w:p w:rsidR="00DA5586" w:rsidRPr="00DA5586" w:rsidRDefault="00DA5586" w:rsidP="00DC3DC5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«Животные»</w:t>
            </w:r>
          </w:p>
          <w:p w:rsidR="00DA5586" w:rsidRPr="00DA5586" w:rsidRDefault="00DA5586" w:rsidP="00DC3DC5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proofErr w:type="spellStart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Эколята-защитники</w:t>
            </w:r>
            <w:proofErr w:type="spellEnd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природы»</w:t>
            </w:r>
          </w:p>
          <w:p w:rsidR="00DA5586" w:rsidRPr="00DA5586" w:rsidRDefault="00DA5586" w:rsidP="00DC3DC5">
            <w:pPr>
              <w:pStyle w:val="a5"/>
              <w:numPr>
                <w:ilvl w:val="0"/>
                <w:numId w:val="5"/>
              </w:num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Слушанье голоса птиц по </w:t>
            </w:r>
            <w:proofErr w:type="spellStart"/>
            <w:r w:rsidRPr="00DA558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кюаркоду</w:t>
            </w:r>
            <w:proofErr w:type="spellEnd"/>
          </w:p>
        </w:tc>
      </w:tr>
    </w:tbl>
    <w:p w:rsidR="00CD37BE" w:rsidRPr="00DA5586" w:rsidRDefault="00CD37BE" w:rsidP="00DC3DC5">
      <w:pPr>
        <w:pStyle w:val="a3"/>
        <w:ind w:left="60"/>
        <w:rPr>
          <w:b/>
          <w:sz w:val="28"/>
          <w:szCs w:val="28"/>
        </w:rPr>
      </w:pPr>
      <w:r w:rsidRPr="00DA5586">
        <w:rPr>
          <w:b/>
          <w:sz w:val="28"/>
          <w:szCs w:val="28"/>
        </w:rPr>
        <w:t>Работа с родителями</w:t>
      </w:r>
    </w:p>
    <w:p w:rsidR="00CD37BE" w:rsidRPr="00DA5586" w:rsidRDefault="00CD37BE" w:rsidP="00DC3DC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A5586">
        <w:rPr>
          <w:sz w:val="28"/>
          <w:szCs w:val="28"/>
        </w:rPr>
        <w:t>Консультации для родителей: «</w:t>
      </w:r>
      <w:proofErr w:type="spellStart"/>
      <w:r w:rsidRPr="00DA5586">
        <w:rPr>
          <w:sz w:val="28"/>
          <w:szCs w:val="28"/>
        </w:rPr>
        <w:t>Юнный</w:t>
      </w:r>
      <w:proofErr w:type="spellEnd"/>
      <w:r w:rsidRPr="00DA5586">
        <w:rPr>
          <w:sz w:val="28"/>
          <w:szCs w:val="28"/>
        </w:rPr>
        <w:t xml:space="preserve"> исследователь. </w:t>
      </w:r>
      <w:proofErr w:type="spellStart"/>
      <w:r w:rsidRPr="00DA5586">
        <w:rPr>
          <w:sz w:val="28"/>
          <w:szCs w:val="28"/>
        </w:rPr>
        <w:t>Экспериминтируем</w:t>
      </w:r>
      <w:proofErr w:type="spellEnd"/>
      <w:r w:rsidRPr="00DA5586">
        <w:rPr>
          <w:sz w:val="28"/>
          <w:szCs w:val="28"/>
        </w:rPr>
        <w:t xml:space="preserve"> дома»;  «Природа в жизни вашей семьи</w:t>
      </w:r>
      <w:proofErr w:type="gramStart"/>
      <w:r w:rsidRPr="00DA5586">
        <w:rPr>
          <w:sz w:val="28"/>
          <w:szCs w:val="28"/>
        </w:rPr>
        <w:t>»«</w:t>
      </w:r>
      <w:proofErr w:type="gramEnd"/>
      <w:r w:rsidRPr="00DA5586">
        <w:rPr>
          <w:sz w:val="28"/>
          <w:szCs w:val="28"/>
        </w:rPr>
        <w:t>Правила поведения в природе»;</w:t>
      </w:r>
    </w:p>
    <w:p w:rsidR="00CD37BE" w:rsidRPr="00DA5586" w:rsidRDefault="00CD37BE" w:rsidP="00DC3DC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A5586">
        <w:rPr>
          <w:sz w:val="28"/>
          <w:szCs w:val="28"/>
        </w:rPr>
        <w:t>Отчеты родителей о проведении опытов с водой и «Как люди отмечают День Земли»</w:t>
      </w:r>
    </w:p>
    <w:p w:rsidR="00CD37BE" w:rsidRPr="00DA5586" w:rsidRDefault="00CD37BE" w:rsidP="00DC3DC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proofErr w:type="spellStart"/>
      <w:r w:rsidRPr="00DA5586">
        <w:rPr>
          <w:sz w:val="28"/>
          <w:szCs w:val="28"/>
        </w:rPr>
        <w:t>Памятк</w:t>
      </w:r>
      <w:proofErr w:type="spellEnd"/>
      <w:r w:rsidRPr="00DA5586">
        <w:rPr>
          <w:sz w:val="28"/>
          <w:szCs w:val="28"/>
        </w:rPr>
        <w:t xml:space="preserve"> «Экологические игры с ребенком»</w:t>
      </w:r>
    </w:p>
    <w:p w:rsidR="00CD37BE" w:rsidRPr="00DA5586" w:rsidRDefault="00CD37BE" w:rsidP="00DC3DC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A5586">
        <w:rPr>
          <w:sz w:val="28"/>
          <w:szCs w:val="28"/>
        </w:rPr>
        <w:t>Памятки «Как вести себя в природе»</w:t>
      </w:r>
    </w:p>
    <w:p w:rsidR="00DA5586" w:rsidRPr="00DA5586" w:rsidRDefault="00DA5586" w:rsidP="00DC3DC5">
      <w:pPr>
        <w:pStyle w:val="a3"/>
        <w:numPr>
          <w:ilvl w:val="0"/>
          <w:numId w:val="3"/>
        </w:numPr>
        <w:rPr>
          <w:b/>
          <w:sz w:val="28"/>
          <w:szCs w:val="28"/>
        </w:rPr>
      </w:pPr>
      <w:r w:rsidRPr="00DA5586">
        <w:rPr>
          <w:sz w:val="28"/>
          <w:szCs w:val="28"/>
        </w:rPr>
        <w:t>Памятка «Что нужно и что нельзя делать при проведении экспериментов»</w:t>
      </w:r>
    </w:p>
    <w:p w:rsidR="00CD37BE" w:rsidRPr="00DA5586" w:rsidRDefault="00CD37BE" w:rsidP="00DC3DC5">
      <w:pPr>
        <w:pStyle w:val="a3"/>
        <w:spacing w:after="0"/>
        <w:ind w:right="30"/>
        <w:rPr>
          <w:b/>
          <w:color w:val="000000" w:themeColor="text1"/>
          <w:sz w:val="28"/>
          <w:szCs w:val="28"/>
        </w:rPr>
      </w:pPr>
    </w:p>
    <w:p w:rsidR="00DA5586" w:rsidRDefault="00DA5586" w:rsidP="00DC3DC5">
      <w:pPr>
        <w:pStyle w:val="a3"/>
        <w:rPr>
          <w:b/>
          <w:sz w:val="28"/>
          <w:szCs w:val="28"/>
        </w:rPr>
      </w:pPr>
    </w:p>
    <w:p w:rsidR="00DA5586" w:rsidRDefault="00DA5586" w:rsidP="00DC3DC5">
      <w:pPr>
        <w:pStyle w:val="a3"/>
        <w:rPr>
          <w:b/>
          <w:sz w:val="28"/>
          <w:szCs w:val="28"/>
        </w:rPr>
      </w:pPr>
    </w:p>
    <w:p w:rsidR="00CD37BE" w:rsidRPr="00DA5586" w:rsidRDefault="00CD37BE" w:rsidP="00DC3DC5">
      <w:pPr>
        <w:pStyle w:val="a3"/>
        <w:rPr>
          <w:b/>
          <w:sz w:val="28"/>
          <w:szCs w:val="28"/>
        </w:rPr>
      </w:pPr>
      <w:r w:rsidRPr="00DA5586">
        <w:rPr>
          <w:b/>
          <w:sz w:val="28"/>
          <w:szCs w:val="28"/>
        </w:rPr>
        <w:lastRenderedPageBreak/>
        <w:t>Обобщающий этап.</w:t>
      </w:r>
    </w:p>
    <w:p w:rsidR="00CD37BE" w:rsidRPr="00DA5586" w:rsidRDefault="00CD37BE" w:rsidP="00DC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«Презентация проекта»</w:t>
      </w:r>
    </w:p>
    <w:p w:rsidR="00CD37BE" w:rsidRPr="00DA5586" w:rsidRDefault="00CD37BE" w:rsidP="00DC3DC5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7BE" w:rsidRPr="00DA5586" w:rsidRDefault="00CD37BE" w:rsidP="00DC3DC5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</w:t>
      </w:r>
      <w:r w:rsidR="00DA5586"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а поделок оригами «Грачи прилетели»</w:t>
      </w:r>
    </w:p>
    <w:p w:rsidR="00CD37BE" w:rsidRPr="00DA5586" w:rsidRDefault="00DA5586" w:rsidP="00DC3DC5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Макет «Час Земли</w:t>
      </w:r>
      <w:r w:rsidR="00CD37BE"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CD37BE" w:rsidRPr="00DA5586" w:rsidRDefault="00CD37BE" w:rsidP="00DC3DC5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Выставка</w:t>
      </w:r>
      <w:r w:rsidR="00DA5586"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рисунков </w:t>
      </w: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«Экологические знаки»</w:t>
      </w:r>
    </w:p>
    <w:p w:rsidR="00CD37BE" w:rsidRPr="009B3996" w:rsidRDefault="00CD37BE" w:rsidP="00DC3DC5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Консультации для родителей</w:t>
      </w:r>
    </w:p>
    <w:p w:rsidR="009B3996" w:rsidRPr="00DA5586" w:rsidRDefault="009B3996" w:rsidP="00DC3DC5">
      <w:pPr>
        <w:pStyle w:val="a5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Аппликация с элементами рисования «Все в наших руках»</w:t>
      </w:r>
    </w:p>
    <w:p w:rsidR="00DA5586" w:rsidRPr="00DA5586" w:rsidRDefault="00DA5586" w:rsidP="00DC3DC5">
      <w:pPr>
        <w:spacing w:after="0" w:line="240" w:lineRule="auto"/>
        <w:ind w:left="28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7BE" w:rsidRPr="00DA5586" w:rsidRDefault="00CD37BE" w:rsidP="00DC3DC5">
      <w:pPr>
        <w:pStyle w:val="a5"/>
        <w:spacing w:after="0" w:line="240" w:lineRule="auto"/>
        <w:ind w:left="644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CD37BE" w:rsidRPr="00DA5586" w:rsidRDefault="00CD37BE" w:rsidP="00DC3DC5">
      <w:pPr>
        <w:pStyle w:val="a3"/>
        <w:rPr>
          <w:b/>
          <w:bCs/>
          <w:sz w:val="28"/>
          <w:szCs w:val="28"/>
        </w:rPr>
      </w:pPr>
      <w:r w:rsidRPr="00DA5586">
        <w:rPr>
          <w:b/>
          <w:bCs/>
          <w:sz w:val="28"/>
          <w:szCs w:val="28"/>
        </w:rPr>
        <w:t>Результаты реализации проекта:</w:t>
      </w:r>
    </w:p>
    <w:p w:rsidR="00CD37BE" w:rsidRPr="00DA5586" w:rsidRDefault="00CD37BE" w:rsidP="00DC3DC5">
      <w:pPr>
        <w:pStyle w:val="a3"/>
        <w:rPr>
          <w:bCs/>
          <w:sz w:val="28"/>
          <w:szCs w:val="28"/>
        </w:rPr>
      </w:pPr>
      <w:r w:rsidRPr="00DA5586">
        <w:rPr>
          <w:b/>
          <w:bCs/>
          <w:sz w:val="28"/>
          <w:szCs w:val="28"/>
        </w:rPr>
        <w:t xml:space="preserve">- </w:t>
      </w:r>
      <w:r w:rsidRPr="00DA5586">
        <w:rPr>
          <w:bCs/>
          <w:sz w:val="28"/>
          <w:szCs w:val="28"/>
        </w:rPr>
        <w:t>Пополнились знания детей по экологии.</w:t>
      </w:r>
    </w:p>
    <w:p w:rsidR="00DA5586" w:rsidRDefault="00CD37BE" w:rsidP="00DC3DC5">
      <w:pPr>
        <w:pStyle w:val="a3"/>
        <w:rPr>
          <w:sz w:val="28"/>
          <w:szCs w:val="28"/>
        </w:rPr>
      </w:pPr>
      <w:r w:rsidRPr="00DA5586">
        <w:rPr>
          <w:bCs/>
          <w:sz w:val="28"/>
          <w:szCs w:val="28"/>
        </w:rPr>
        <w:t xml:space="preserve">- Сформировались </w:t>
      </w:r>
      <w:r w:rsidRPr="00DA5586">
        <w:rPr>
          <w:sz w:val="28"/>
          <w:szCs w:val="28"/>
        </w:rPr>
        <w:t>системы элементарных научных экологических знаний о растительном и животном мире, его многообразии.</w:t>
      </w:r>
    </w:p>
    <w:p w:rsidR="00CD37BE" w:rsidRPr="00DA5586" w:rsidRDefault="00CD37BE" w:rsidP="00DC3DC5">
      <w:pPr>
        <w:pStyle w:val="a3"/>
        <w:rPr>
          <w:sz w:val="28"/>
          <w:szCs w:val="28"/>
        </w:rPr>
      </w:pPr>
      <w:r w:rsidRPr="00DA5586">
        <w:rPr>
          <w:sz w:val="28"/>
          <w:szCs w:val="28"/>
        </w:rPr>
        <w:t>- Сформировались основные природоведческие представления и понятия о живой и неживой природе.</w:t>
      </w:r>
    </w:p>
    <w:p w:rsidR="00CD37BE" w:rsidRPr="00DA5586" w:rsidRDefault="00CD37BE" w:rsidP="00DC3D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-  Обогатился природоведческий словарь детей новыми понятиями.</w:t>
      </w:r>
    </w:p>
    <w:p w:rsidR="00CD37BE" w:rsidRPr="00DA5586" w:rsidRDefault="00CD37BE" w:rsidP="00DC3DC5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Познакомились с правилами поведения в природе, экологическими знаками.</w:t>
      </w:r>
    </w:p>
    <w:p w:rsidR="00CD37BE" w:rsidRPr="00DA5586" w:rsidRDefault="00CD37BE" w:rsidP="00DC3DC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A5586">
        <w:rPr>
          <w:rFonts w:ascii="Times New Roman" w:eastAsia="Times New Roman" w:hAnsi="Times New Roman" w:cs="Times New Roman"/>
          <w:sz w:val="28"/>
          <w:szCs w:val="28"/>
          <w:lang w:eastAsia="ru-RU"/>
        </w:rPr>
        <w:t>- Сформировались навыки экологически грамотного и безопасного поведения в природе.</w:t>
      </w:r>
    </w:p>
    <w:p w:rsidR="00CD37BE" w:rsidRPr="00DA5586" w:rsidRDefault="00CD37BE" w:rsidP="00DC3DC5">
      <w:pPr>
        <w:pStyle w:val="a3"/>
        <w:rPr>
          <w:sz w:val="28"/>
          <w:szCs w:val="28"/>
        </w:rPr>
      </w:pPr>
      <w:r w:rsidRPr="00DA5586">
        <w:rPr>
          <w:sz w:val="28"/>
          <w:szCs w:val="28"/>
        </w:rPr>
        <w:t>- У детей развился познавательный интерес, расширились представления о природе.</w:t>
      </w:r>
    </w:p>
    <w:p w:rsidR="00CD37BE" w:rsidRPr="00DA5586" w:rsidRDefault="00CD37BE" w:rsidP="00DC3DC5">
      <w:pPr>
        <w:pStyle w:val="a3"/>
        <w:rPr>
          <w:sz w:val="28"/>
          <w:szCs w:val="28"/>
        </w:rPr>
      </w:pPr>
      <w:r w:rsidRPr="00DA5586">
        <w:rPr>
          <w:sz w:val="28"/>
          <w:szCs w:val="28"/>
        </w:rPr>
        <w:t>-  Появился интерес к проблеме загрязнения окружающей среды на земле.</w:t>
      </w:r>
    </w:p>
    <w:p w:rsidR="00CD37BE" w:rsidRPr="00DA5586" w:rsidRDefault="00CD37BE" w:rsidP="00DC3DC5">
      <w:pPr>
        <w:pStyle w:val="a3"/>
        <w:rPr>
          <w:sz w:val="28"/>
          <w:szCs w:val="28"/>
        </w:rPr>
      </w:pPr>
      <w:r w:rsidRPr="00DA5586">
        <w:rPr>
          <w:sz w:val="28"/>
          <w:szCs w:val="28"/>
        </w:rPr>
        <w:t>- Повысился уровень экологических знаний у родителей.</w:t>
      </w:r>
    </w:p>
    <w:p w:rsidR="00CD37BE" w:rsidRDefault="00CD37BE" w:rsidP="00DC3DC5">
      <w:pPr>
        <w:pStyle w:val="a3"/>
      </w:pPr>
    </w:p>
    <w:p w:rsidR="00CD37BE" w:rsidRDefault="00CD37BE" w:rsidP="00DC3DC5"/>
    <w:p w:rsidR="00CD37BE" w:rsidRDefault="00CD37BE" w:rsidP="00DC3DC5">
      <w:pPr>
        <w:pStyle w:val="a3"/>
        <w:spacing w:after="0"/>
        <w:ind w:right="30"/>
        <w:rPr>
          <w:b/>
          <w:color w:val="000000" w:themeColor="text1"/>
          <w:sz w:val="28"/>
          <w:szCs w:val="28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9037A3" w:rsidRDefault="009037A3" w:rsidP="009037A3">
      <w:pPr>
        <w:rPr>
          <w:noProof/>
          <w:lang w:eastAsia="ru-RU"/>
        </w:rPr>
      </w:pPr>
    </w:p>
    <w:p w:rsidR="00DB2FAF" w:rsidRDefault="00364974" w:rsidP="009037A3">
      <w:r>
        <w:rPr>
          <w:noProof/>
          <w:lang w:eastAsia="ru-RU"/>
        </w:rPr>
        <w:t xml:space="preserve">      </w:t>
      </w:r>
    </w:p>
    <w:p w:rsidR="00DB2FAF" w:rsidRPr="00DB2FAF" w:rsidRDefault="00DB2FAF" w:rsidP="009037A3">
      <w:pPr>
        <w:jc w:val="center"/>
      </w:pPr>
    </w:p>
    <w:p w:rsidR="00DB2FAF" w:rsidRDefault="00DB2FAF" w:rsidP="00DB2FAF"/>
    <w:p w:rsidR="00DB2FAF" w:rsidRPr="00DB2FAF" w:rsidRDefault="00DB2FAF" w:rsidP="00DB2FAF"/>
    <w:p w:rsidR="009037A3" w:rsidRDefault="009037A3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9645AC" w:rsidRDefault="009645AC" w:rsidP="007A53FB">
      <w:pPr>
        <w:jc w:val="center"/>
      </w:pPr>
    </w:p>
    <w:p w:rsidR="007A53FB" w:rsidRDefault="007A53FB" w:rsidP="007A53FB">
      <w:pPr>
        <w:jc w:val="center"/>
      </w:pPr>
    </w:p>
    <w:p w:rsidR="009645AC" w:rsidRDefault="009645AC"/>
    <w:p w:rsidR="009645AC" w:rsidRDefault="009645AC"/>
    <w:p w:rsidR="00DC3DC5" w:rsidRDefault="00DC3DC5"/>
    <w:p w:rsidR="00CD37BE" w:rsidRDefault="00CD37BE"/>
    <w:p w:rsidR="00F804CA" w:rsidRDefault="00F804CA"/>
    <w:p w:rsidR="00F804CA" w:rsidRDefault="00F804CA"/>
    <w:p w:rsidR="00F804CA" w:rsidRDefault="00F804CA"/>
    <w:p w:rsidR="00F804CA" w:rsidRDefault="00F804CA"/>
    <w:p w:rsidR="00F606DE" w:rsidRDefault="00F606DE"/>
    <w:p w:rsidR="00F606DE" w:rsidRDefault="00F606DE"/>
    <w:p w:rsidR="00F606DE" w:rsidRDefault="00F606DE"/>
    <w:p w:rsidR="00F606DE" w:rsidRDefault="00F606DE"/>
    <w:p w:rsidR="00DC3DC5" w:rsidRDefault="00DC3DC5" w:rsidP="00DC3DC5">
      <w:pPr>
        <w:jc w:val="center"/>
      </w:pPr>
    </w:p>
    <w:p w:rsidR="009645AC" w:rsidRDefault="009645AC" w:rsidP="00DC3DC5">
      <w:pPr>
        <w:jc w:val="center"/>
      </w:pPr>
    </w:p>
    <w:p w:rsidR="00DB2FAF" w:rsidRDefault="00DB2FAF" w:rsidP="00DC3DC5">
      <w:pPr>
        <w:jc w:val="center"/>
      </w:pPr>
    </w:p>
    <w:p w:rsidR="009645AC" w:rsidRDefault="009645AC" w:rsidP="00DC3DC5">
      <w:pPr>
        <w:jc w:val="center"/>
      </w:pPr>
    </w:p>
    <w:p w:rsidR="009645AC" w:rsidRDefault="009645AC" w:rsidP="00DC3DC5">
      <w:pPr>
        <w:jc w:val="center"/>
      </w:pPr>
    </w:p>
    <w:p w:rsidR="00DB2FAF" w:rsidRDefault="00DB2FAF" w:rsidP="00DC3DC5">
      <w:pPr>
        <w:jc w:val="center"/>
      </w:pPr>
    </w:p>
    <w:p w:rsidR="00DB2FAF" w:rsidRDefault="00DB2FAF" w:rsidP="00DC3DC5">
      <w:pPr>
        <w:jc w:val="center"/>
      </w:pPr>
    </w:p>
    <w:p w:rsidR="00DB2FAF" w:rsidRDefault="00DB2FAF" w:rsidP="00DC3DC5">
      <w:pPr>
        <w:jc w:val="center"/>
      </w:pPr>
    </w:p>
    <w:p w:rsidR="00DB2FAF" w:rsidRDefault="00DB2FAF" w:rsidP="00DC3DC5">
      <w:pPr>
        <w:jc w:val="center"/>
      </w:pPr>
    </w:p>
    <w:p w:rsidR="00DB2FAF" w:rsidRDefault="00DB2FAF" w:rsidP="00DC3DC5">
      <w:pPr>
        <w:jc w:val="center"/>
      </w:pPr>
    </w:p>
    <w:p w:rsidR="009645AC" w:rsidRDefault="009645AC" w:rsidP="00DC3DC5">
      <w:pPr>
        <w:jc w:val="center"/>
      </w:pPr>
    </w:p>
    <w:p w:rsidR="009645AC" w:rsidRDefault="009645AC" w:rsidP="00DC3DC5">
      <w:pPr>
        <w:jc w:val="center"/>
      </w:pPr>
    </w:p>
    <w:p w:rsidR="00DB2FAF" w:rsidRDefault="00DB2FAF" w:rsidP="00DC3DC5">
      <w:pPr>
        <w:jc w:val="center"/>
      </w:pPr>
    </w:p>
    <w:p w:rsidR="00DB2FAF" w:rsidRDefault="00DB2FAF" w:rsidP="00DC3DC5">
      <w:pPr>
        <w:jc w:val="center"/>
      </w:pPr>
    </w:p>
    <w:p w:rsidR="00DB2FAF" w:rsidRDefault="00DB2FAF" w:rsidP="00DC3DC5">
      <w:pPr>
        <w:jc w:val="center"/>
      </w:pPr>
    </w:p>
    <w:p w:rsidR="009645AC" w:rsidRDefault="009645AC" w:rsidP="00DC3DC5">
      <w:pPr>
        <w:jc w:val="center"/>
      </w:pPr>
    </w:p>
    <w:p w:rsidR="009645AC" w:rsidRDefault="00DB2FAF" w:rsidP="00DB2FAF">
      <w:r>
        <w:br w:type="textWrapping" w:clear="all"/>
      </w:r>
    </w:p>
    <w:p w:rsidR="009645AC" w:rsidRDefault="009645AC" w:rsidP="00DC3DC5">
      <w:pPr>
        <w:jc w:val="center"/>
      </w:pPr>
    </w:p>
    <w:p w:rsidR="00F606DE" w:rsidRDefault="00F606DE" w:rsidP="00DC3DC5">
      <w:pPr>
        <w:jc w:val="center"/>
      </w:pPr>
    </w:p>
    <w:p w:rsidR="00F606DE" w:rsidRDefault="00F606DE"/>
    <w:p w:rsidR="00DC3DC5" w:rsidRDefault="00DC3DC5" w:rsidP="00DC3DC5">
      <w:pPr>
        <w:jc w:val="center"/>
      </w:pPr>
    </w:p>
    <w:p w:rsidR="009645AC" w:rsidRDefault="009645AC" w:rsidP="00DC3DC5">
      <w:pPr>
        <w:jc w:val="center"/>
      </w:pPr>
    </w:p>
    <w:p w:rsidR="009645AC" w:rsidRDefault="009645AC" w:rsidP="00DC3DC5">
      <w:pPr>
        <w:jc w:val="center"/>
      </w:pPr>
    </w:p>
    <w:p w:rsidR="009645AC" w:rsidRDefault="009645AC" w:rsidP="00DC3DC5">
      <w:pPr>
        <w:jc w:val="center"/>
      </w:pPr>
    </w:p>
    <w:p w:rsidR="00F606DE" w:rsidRDefault="00F606DE" w:rsidP="00DC3DC5">
      <w:pPr>
        <w:jc w:val="center"/>
      </w:pPr>
    </w:p>
    <w:p w:rsidR="00F606DE" w:rsidRDefault="00F606DE"/>
    <w:p w:rsidR="00F606DE" w:rsidRDefault="00F606DE"/>
    <w:p w:rsidR="00F606DE" w:rsidRDefault="00F606DE"/>
    <w:p w:rsidR="00F606DE" w:rsidRDefault="00F606DE"/>
    <w:p w:rsidR="00F606DE" w:rsidRDefault="00F606DE"/>
    <w:p w:rsidR="00F804CA" w:rsidRPr="00DB2FAF" w:rsidRDefault="00F804CA" w:rsidP="00DB2FAF"/>
    <w:sectPr w:rsidR="00F804CA" w:rsidRPr="00DB2FAF" w:rsidSect="00DC3DC5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E752A9"/>
    <w:multiLevelType w:val="hybridMultilevel"/>
    <w:tmpl w:val="BC70B06E"/>
    <w:lvl w:ilvl="0" w:tplc="058E8E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60544A7"/>
    <w:multiLevelType w:val="hybridMultilevel"/>
    <w:tmpl w:val="086A2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88B17AF"/>
    <w:multiLevelType w:val="hybridMultilevel"/>
    <w:tmpl w:val="A912A8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C816CF"/>
    <w:multiLevelType w:val="hybridMultilevel"/>
    <w:tmpl w:val="810656BA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407B01A1"/>
    <w:multiLevelType w:val="hybridMultilevel"/>
    <w:tmpl w:val="A45CEE30"/>
    <w:lvl w:ilvl="0" w:tplc="EAD6D2A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>
    <w:nsid w:val="58964183"/>
    <w:multiLevelType w:val="hybridMultilevel"/>
    <w:tmpl w:val="E3A611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BCC74FB"/>
    <w:multiLevelType w:val="hybridMultilevel"/>
    <w:tmpl w:val="0D720DFC"/>
    <w:lvl w:ilvl="0" w:tplc="0419000F">
      <w:start w:val="1"/>
      <w:numFmt w:val="decimal"/>
      <w:lvlText w:val="%1."/>
      <w:lvlJc w:val="left"/>
      <w:pPr>
        <w:ind w:left="1515" w:hanging="360"/>
      </w:pPr>
    </w:lvl>
    <w:lvl w:ilvl="1" w:tplc="04190019" w:tentative="1">
      <w:start w:val="1"/>
      <w:numFmt w:val="lowerLetter"/>
      <w:lvlText w:val="%2."/>
      <w:lvlJc w:val="left"/>
      <w:pPr>
        <w:ind w:left="2235" w:hanging="360"/>
      </w:pPr>
    </w:lvl>
    <w:lvl w:ilvl="2" w:tplc="0419001B" w:tentative="1">
      <w:start w:val="1"/>
      <w:numFmt w:val="lowerRoman"/>
      <w:lvlText w:val="%3."/>
      <w:lvlJc w:val="right"/>
      <w:pPr>
        <w:ind w:left="2955" w:hanging="180"/>
      </w:pPr>
    </w:lvl>
    <w:lvl w:ilvl="3" w:tplc="0419000F" w:tentative="1">
      <w:start w:val="1"/>
      <w:numFmt w:val="decimal"/>
      <w:lvlText w:val="%4."/>
      <w:lvlJc w:val="left"/>
      <w:pPr>
        <w:ind w:left="3675" w:hanging="360"/>
      </w:pPr>
    </w:lvl>
    <w:lvl w:ilvl="4" w:tplc="04190019" w:tentative="1">
      <w:start w:val="1"/>
      <w:numFmt w:val="lowerLetter"/>
      <w:lvlText w:val="%5."/>
      <w:lvlJc w:val="left"/>
      <w:pPr>
        <w:ind w:left="4395" w:hanging="360"/>
      </w:pPr>
    </w:lvl>
    <w:lvl w:ilvl="5" w:tplc="0419001B" w:tentative="1">
      <w:start w:val="1"/>
      <w:numFmt w:val="lowerRoman"/>
      <w:lvlText w:val="%6."/>
      <w:lvlJc w:val="right"/>
      <w:pPr>
        <w:ind w:left="5115" w:hanging="180"/>
      </w:pPr>
    </w:lvl>
    <w:lvl w:ilvl="6" w:tplc="0419000F" w:tentative="1">
      <w:start w:val="1"/>
      <w:numFmt w:val="decimal"/>
      <w:lvlText w:val="%7."/>
      <w:lvlJc w:val="left"/>
      <w:pPr>
        <w:ind w:left="5835" w:hanging="360"/>
      </w:pPr>
    </w:lvl>
    <w:lvl w:ilvl="7" w:tplc="04190019" w:tentative="1">
      <w:start w:val="1"/>
      <w:numFmt w:val="lowerLetter"/>
      <w:lvlText w:val="%8."/>
      <w:lvlJc w:val="left"/>
      <w:pPr>
        <w:ind w:left="6555" w:hanging="360"/>
      </w:pPr>
    </w:lvl>
    <w:lvl w:ilvl="8" w:tplc="041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7">
    <w:nsid w:val="67377E76"/>
    <w:multiLevelType w:val="hybridMultilevel"/>
    <w:tmpl w:val="876A779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8">
    <w:nsid w:val="7ABB1BE2"/>
    <w:multiLevelType w:val="hybridMultilevel"/>
    <w:tmpl w:val="ABD248BE"/>
    <w:lvl w:ilvl="0" w:tplc="058E8E3A">
      <w:start w:val="1"/>
      <w:numFmt w:val="decimal"/>
      <w:lvlText w:val="%1."/>
      <w:lvlJc w:val="left"/>
      <w:pPr>
        <w:ind w:left="644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6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CD37BE"/>
    <w:rsid w:val="002D0036"/>
    <w:rsid w:val="00364974"/>
    <w:rsid w:val="00374535"/>
    <w:rsid w:val="004C7134"/>
    <w:rsid w:val="00637CD7"/>
    <w:rsid w:val="00667090"/>
    <w:rsid w:val="006A278B"/>
    <w:rsid w:val="007A397D"/>
    <w:rsid w:val="007A53FB"/>
    <w:rsid w:val="007F16E5"/>
    <w:rsid w:val="009037A3"/>
    <w:rsid w:val="009645AC"/>
    <w:rsid w:val="009B3996"/>
    <w:rsid w:val="00A464FB"/>
    <w:rsid w:val="00C21298"/>
    <w:rsid w:val="00CD37BE"/>
    <w:rsid w:val="00DA5586"/>
    <w:rsid w:val="00DB2FAF"/>
    <w:rsid w:val="00DC3DC5"/>
    <w:rsid w:val="00E46915"/>
    <w:rsid w:val="00F606DE"/>
    <w:rsid w:val="00F804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37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CD37BE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u w:color="FFFFFF" w:themeColor="background1"/>
      <w:lang w:eastAsia="ru-RU"/>
    </w:rPr>
  </w:style>
  <w:style w:type="table" w:styleId="a4">
    <w:name w:val="Table Grid"/>
    <w:basedOn w:val="a1"/>
    <w:uiPriority w:val="59"/>
    <w:rsid w:val="00CD37B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D37BE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7A53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A53F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C987ED5-8A70-4763-9D4B-30EE85B1FF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1</Pages>
  <Words>1105</Words>
  <Characters>6299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Елена</cp:lastModifiedBy>
  <cp:revision>10</cp:revision>
  <dcterms:created xsi:type="dcterms:W3CDTF">2026-04-08T00:59:00Z</dcterms:created>
  <dcterms:modified xsi:type="dcterms:W3CDTF">2026-05-04T05:56:00Z</dcterms:modified>
</cp:coreProperties>
</file>