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7B" w:rsidRPr="00B33FFE" w:rsidRDefault="0003087B" w:rsidP="000308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33F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Консультация: «Капризы и упрямство».</w:t>
      </w:r>
    </w:p>
    <w:p w:rsidR="00640BC5" w:rsidRPr="00414B70" w:rsidRDefault="00640BC5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родительского собрания: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я очень рада приветствовать вас всех на нашем родительском собрании, и предлагаю начать его не совсем обычным образом, чтобы сбросить усталость, почувствовать себя детьми и поиграть. Становимся в круг.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«Ты катись веселый мячик…»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Предлагаю вам  поиграть в детскую игру, передавать мяч по кругу со словами: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катись веселый мячик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быстро по рукам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остановится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на вопрос ответит нам…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Вопросы:</w:t>
      </w:r>
    </w:p>
    <w:p w:rsidR="00640BC5" w:rsidRPr="00414B70" w:rsidRDefault="00640BC5" w:rsidP="00414B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часто вы сталкиваетесь с капризами и упрямством?</w:t>
      </w:r>
    </w:p>
    <w:p w:rsidR="00640BC5" w:rsidRPr="00414B70" w:rsidRDefault="00640BC5" w:rsidP="00414B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Вы относитесь к капризам детей?</w:t>
      </w:r>
    </w:p>
    <w:p w:rsidR="00640BC5" w:rsidRPr="00414B70" w:rsidRDefault="00640BC5" w:rsidP="00414B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Могут ли капризы и упрямство, сформировать нежелательные черты характера ребенка?</w:t>
      </w:r>
    </w:p>
    <w:p w:rsidR="00640BC5" w:rsidRPr="00414B70" w:rsidRDefault="00640BC5" w:rsidP="00414B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вы предпринимаете, когда ваш ребенок капризничает?</w:t>
      </w:r>
    </w:p>
    <w:p w:rsidR="00640BC5" w:rsidRPr="00414B70" w:rsidRDefault="00640BC5" w:rsidP="00414B7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Каково значение единства требований родителей, если ребенок капризничает?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«Ассоциации»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вам необходимо объединиться в две группы. Затем каждая подгруппа получает свое задание. Первая подгруппа должна написать ассоциации, которые возникают у них при слове «капризы». А вторая, ассоциации при слове «упрямство».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(после выполнения упражнения выслушиваются мнения родителей)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чем, на ваш взгляд заключаются причины капризов и упрямства детей? Могут ли родители провоцировать такое поведение ребенка?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(предлагается родителям поделиться своим опытом в преодолении и предупреждении капризов и упрямства детей)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поступаете в ситуациях, когда Ваш ребенок капризничает или отказывается Вас слушаться?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(родители предлагают свои версии, совместное обсуждение)</w:t>
      </w:r>
    </w:p>
    <w:p w:rsidR="00640BC5" w:rsidRPr="00414B70" w:rsidRDefault="00640BC5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 капризам может быть связана с возрастными и психофизическими особенностями детей: чем младше ребенок, тем ярче у него выражены процессы возбуждения, а в связи с этим – импульсивность и несдержанность.</w:t>
      </w:r>
    </w:p>
    <w:p w:rsidR="00640BC5" w:rsidRPr="00414B70" w:rsidRDefault="00640BC5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Проявления упрямства: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в желании продолжить начатое действие даже в тех случаях, когда ясно, что оно бессмысленно, не приносит пользы.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могут сделать родители для преодоления упрямства и капризности у детей: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Не предавайте большого значения упрямству и капризности. Примите к сведению приступ, но не очень волнуйтесь за ребёнка.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2. Во время приступа оставайтесь рядом, дайте ему почувствовать, что вы его понимаете.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Будьте в поведении с ребёнком настойчивы, если сказали "нет", оставайтесь и дальше при этом мнении.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яй</w:t>
      </w:r>
      <w:proofErr w:type="spellEnd"/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spellStart"/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яй</w:t>
      </w:r>
      <w:proofErr w:type="spellEnd"/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!". Ребёнку только этого и нужно.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Постарайтесь схитрить: "Ох, какая у меня есть интересная игрушка (книжка, штучка)!". Подобные отвлекающие манёвры заинтересуют капризулю, и он успокоится.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Исключите из арсенала грубый тон, резкость, стремление " сломить силой авторитета".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Спокойный тон общения, без раздражительности.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Уступки имеют место быть, если они педагогически целесообразны, оправданы логикой воспитательного процесса.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гуманизации</w:t>
      </w:r>
      <w:proofErr w:type="spellEnd"/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Нельзя хвалить за то, что: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достигнуто не своим трудом.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не подлежит похвале (красота, сила, ловкость, ум).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из жалости или желания понравиться.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Надо хвалить: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за поступок, за свершившееся действие.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начинать сотрудничать с ребёнком всегда с похвалы, одобрения.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очень важно похвалить ребёнка с утра, как можно раньше и на ночь тоже.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        уметь хвалить не хваля (пример: попросить о помощи, совет, как у взрослого).</w:t>
      </w:r>
    </w:p>
    <w:p w:rsidR="00414B70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 наказаниях необходимо остановиться более подробно.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Нельзя наказывать и ругать, когда: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когда ребёнок ест, сразу после сна и перед сном.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во всех случаях, когда что-то не получается (пример: когда вы торопитесь, а ребёнок не может завязать шнурки).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после физической или душевной травмы (пример: ребёнок упал, вы ругаете за это, считая, что он виноват).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когда ребёнок не справился со страхом, невнимательностью, подвижностью и т.д., но очень старался.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когда внутренние мотивы его поступка вам не понятны.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когда вы сами не в себе.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 правил наказания: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наказание не должно вредить здоровью.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"на всякий случай" нельзя.</w:t>
      </w:r>
      <w:proofErr w:type="gramEnd"/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за 1 проступок – одно наказание (нельзя припоминать старые грехи).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лучше не наказывать, чем наказывать с опозданием.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надо наказывать и вскоре прощать.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если ребёнок считает, что вы несправедливы, то не будет эффекта, поэтому важно объяснить ребенку, за что и почему он наказан.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ребёнок не должен бояться наказания.</w:t>
      </w:r>
    </w:p>
    <w:p w:rsidR="00640BC5" w:rsidRPr="00414B70" w:rsidRDefault="00640BC5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14B70" w:rsidRPr="00414B70" w:rsidRDefault="00414B70" w:rsidP="00414B70">
      <w:pPr>
        <w:pStyle w:val="a3"/>
        <w:spacing w:before="0" w:beforeAutospacing="0" w:after="0" w:afterAutospacing="0"/>
        <w:jc w:val="both"/>
        <w:rPr>
          <w:color w:val="010101"/>
        </w:rPr>
      </w:pPr>
      <w:r w:rsidRPr="00414B70">
        <w:rPr>
          <w:color w:val="010101"/>
        </w:rPr>
        <w:t>И упрямство, и капризы – две стороны одного и того же нарушения в поведении: у детей более сильных это выражается в у</w:t>
      </w:r>
      <w:r>
        <w:rPr>
          <w:color w:val="010101"/>
        </w:rPr>
        <w:t xml:space="preserve">прямстве, </w:t>
      </w:r>
      <w:proofErr w:type="gramStart"/>
      <w:r>
        <w:rPr>
          <w:color w:val="010101"/>
        </w:rPr>
        <w:t>у</w:t>
      </w:r>
      <w:proofErr w:type="gramEnd"/>
      <w:r>
        <w:rPr>
          <w:color w:val="010101"/>
        </w:rPr>
        <w:t xml:space="preserve"> слабых – в капризах.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Гипоопека</w:t>
      </w:r>
      <w:proofErr w:type="spellEnd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стиль семейного воспитания, при котором родители слишком много позволяют ребенку. Следовательно, количество запретов и требований к ребенку минимально. Поэтому ребенок, чувствуя вседозволенность, может использовать капризы и упрямство как способ добиться желаемого.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Гиперопека</w:t>
      </w:r>
      <w:proofErr w:type="spellEnd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стиль семейного воспитания, при котором ребенок постоянно находится под усиленным контролем и вниманием взрослого.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самостоятельности ребенка крайне низок.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такое поведение – это способ ребенка </w:t>
      </w:r>
      <w:proofErr w:type="spellStart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самореализоваться</w:t>
      </w:r>
      <w:proofErr w:type="spellEnd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получить «порцию» самостоятельности.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Неадекватная оценка возможностей ребенка со стороны родителей (считают его маленьким и несамостоятельным). Таким образом ребенок пытается доказать свою состоятельность.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Капризы и упрямство могут быть проявлением возрастного кризиса ребенка. Он внезапно перестает делать то, о чем его просит взрослый (возникает стремление противоречить, делать обратное тому, что ему говорят).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могут быть вызваны безнадзорностью, безразличием окружающих к делам и поступкам ребенка. В этом случае такое поведение – попытка преодолеть окружающее его безразличие, вызвать ответное действии, обращенное лично к нему.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же </w:t>
      </w:r>
      <w:proofErr w:type="gramStart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proofErr w:type="gramEnd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ваш ребенок является капризным или агрессивным.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Прекратите читать мораль.</w:t>
      </w: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они и вызывают у ребенка внутренний протест. Он-то и ведет к неприятию, упрямству.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Наказание не лучший метод в воспитательном процессе</w:t>
      </w: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бы это ни было сложно, постарайтесь словами, понятными для ребенка, объяснить, почему он должен сделать именно так, а не иначе.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говорите часто слово "нет".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Любую работу, неважно, складывание игрушек или уборка кровати вначале делайте вместе с малышом. В дальнейшем он привыкнет и делать это будет самостоятельно, без особых напоминаний.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Личный пример</w:t>
      </w: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Предположим</w:t>
      </w:r>
      <w:proofErr w:type="gramEnd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малыш ни в какую не хочет надевать шапку перед выходом на улицу. Почему? А вы-то идете без шапки.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Избегайте прямых указаний</w:t>
      </w: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будет лучше, если вы предложите два варианта, которые будут вести к одному и тому же результату. Например, </w:t>
      </w:r>
      <w:proofErr w:type="gramStart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-"</w:t>
      </w:r>
      <w:proofErr w:type="gramEnd"/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оденешь красную или синюю шапку?"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кричите!</w:t>
      </w: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Крик всегда вызывает отрицательную реакцию, даже у взрослых, а тем более у детей. Своим криком вы только подталкиваете его к упрямству.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Любое свое требование к ребенку можно превратить в игру.</w:t>
      </w: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такая форма взаимоотношений наиболее понятна в детском возрасте.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что ваш маленький малыш - это уже личность. Пусть маленькая, но личность. И он имеет право на собственные желания.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Спрашивайте у ребенка его мнение по тому или иному вопросу, просите его обосновать свое "хочу". Этим вы не только предотвратите упрямство, но и научите думать.</w:t>
      </w:r>
    </w:p>
    <w:p w:rsidR="00414B70" w:rsidRPr="00414B70" w:rsidRDefault="00414B70" w:rsidP="00414B7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Будьте настойчивы и требовательны, не давайте ребенку злоупотреблять своими капризами.</w:t>
      </w:r>
    </w:p>
    <w:p w:rsidR="00640BC5" w:rsidRPr="00414B70" w:rsidRDefault="00414B70" w:rsidP="00414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414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Твердое «НЕТ».</w:t>
      </w:r>
      <w:r w:rsidRPr="00414B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4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настойчивы в поведении с ребенком. Если вы сказали «Нет», придерживайтесь и дальше этого же мнения. Не сдавайтесь, даже когда ребенок закатывает истерику в общественном месте.</w:t>
      </w:r>
      <w:r w:rsidRPr="00414B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4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Уступки имеют место быть, если они педагогически </w:t>
      </w:r>
      <w:proofErr w:type="gramStart"/>
      <w:r w:rsidRPr="00414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целесообразны</w:t>
      </w:r>
      <w:proofErr w:type="gramEnd"/>
      <w:r w:rsidRPr="00414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оправданы логикой воспитательного процесса. Если ребенок должен ложиться спать в 21 час, но при этом он упорствует, что не устал и еще хочет играть, заключите с ним договор, если он будет играть спокойно и разберет постель, в таком случае вы ему доверяете самому лечь спать на полчаса позже.</w:t>
      </w:r>
      <w:r w:rsidRPr="00414B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4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Ваше внимание.</w:t>
      </w:r>
      <w:r w:rsidRPr="00414B7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14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всегда ищут внимания своих родителей, они будут пытаться получать его либо с помощью положительного поведения, либо негативного. И если ребенок думает, что он больше владеет вашим вниманием с помощью капризов, он будет продолжать это чаще использовать.</w:t>
      </w:r>
      <w:r w:rsidRPr="00414B7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14B70" w:rsidRPr="0003087B" w:rsidRDefault="00414B70" w:rsidP="00030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59042E" w:rsidRPr="0003087B" w:rsidRDefault="0059042E">
      <w:pPr>
        <w:rPr>
          <w:lang w:val="en-US"/>
        </w:rPr>
      </w:pPr>
      <w:bookmarkStart w:id="0" w:name="_GoBack"/>
      <w:bookmarkEnd w:id="0"/>
    </w:p>
    <w:sectPr w:rsidR="0059042E" w:rsidRPr="0003087B" w:rsidSect="00640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5711"/>
    <w:multiLevelType w:val="multilevel"/>
    <w:tmpl w:val="BCACB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DC"/>
    <w:rsid w:val="0003087B"/>
    <w:rsid w:val="0012328C"/>
    <w:rsid w:val="00264F13"/>
    <w:rsid w:val="00414B70"/>
    <w:rsid w:val="005152DC"/>
    <w:rsid w:val="0059042E"/>
    <w:rsid w:val="00640BC5"/>
    <w:rsid w:val="006C3232"/>
    <w:rsid w:val="00B33FFE"/>
    <w:rsid w:val="00EB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2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8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Водник</dc:creator>
  <cp:keywords/>
  <dc:description/>
  <cp:lastModifiedBy>ДС Водник</cp:lastModifiedBy>
  <cp:revision>6</cp:revision>
  <cp:lastPrinted>2024-05-15T11:16:00Z</cp:lastPrinted>
  <dcterms:created xsi:type="dcterms:W3CDTF">2024-05-14T07:42:00Z</dcterms:created>
  <dcterms:modified xsi:type="dcterms:W3CDTF">2026-05-12T09:59:00Z</dcterms:modified>
</cp:coreProperties>
</file>