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6E" w:rsidRPr="0014206E" w:rsidRDefault="0014206E" w:rsidP="001420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06E">
        <w:rPr>
          <w:rFonts w:ascii="Times New Roman" w:hAnsi="Times New Roman" w:cs="Times New Roman"/>
          <w:b/>
          <w:sz w:val="28"/>
          <w:szCs w:val="28"/>
        </w:rPr>
        <w:t xml:space="preserve"> Технологическая карта урока по теме «Сила трения» (9 класс)</w:t>
      </w:r>
    </w:p>
    <w:p w:rsidR="0014206E" w:rsidRDefault="0014206E" w:rsidP="001420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06E" w:rsidRDefault="0014206E" w:rsidP="0014206E">
      <w:pPr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ИНФОРМАЦИЯ ПО УРОКУ</w:t>
      </w:r>
    </w:p>
    <w:tbl>
      <w:tblPr>
        <w:tblW w:w="4943" w:type="pc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3169"/>
        <w:gridCol w:w="6286"/>
      </w:tblGrid>
      <w:tr w:rsidR="0014206E" w:rsidTr="0014206E">
        <w:trPr>
          <w:trHeight w:val="20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14206E" w:rsidTr="0014206E">
        <w:trPr>
          <w:trHeight w:val="113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Предмет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</w:tr>
      <w:tr w:rsidR="0014206E" w:rsidTr="0014206E">
        <w:trPr>
          <w:trHeight w:val="113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Место урока/занятия </w:t>
            </w:r>
          </w:p>
        </w:tc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18</w:t>
            </w:r>
          </w:p>
        </w:tc>
      </w:tr>
      <w:tr w:rsidR="0014206E" w:rsidTr="0014206E">
        <w:trPr>
          <w:trHeight w:val="113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урока/занятия</w:t>
            </w:r>
          </w:p>
        </w:tc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Сила трения</w:t>
            </w:r>
          </w:p>
        </w:tc>
      </w:tr>
      <w:tr w:rsidR="0014206E" w:rsidTr="0014206E">
        <w:trPr>
          <w:trHeight w:val="113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Уровень изучения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Базовый уровень</w:t>
            </w:r>
          </w:p>
        </w:tc>
      </w:tr>
      <w:tr w:rsidR="0014206E" w:rsidTr="0014206E">
        <w:trPr>
          <w:trHeight w:val="113"/>
        </w:trPr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урока/занятия</w:t>
            </w:r>
          </w:p>
        </w:tc>
        <w:tc>
          <w:tcPr>
            <w:tcW w:w="3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урок открытия новых знаний и освоения умений</w:t>
            </w:r>
          </w:p>
          <w:p w:rsidR="0014206E" w:rsidRPr="00863C91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4206E" w:rsidTr="0014206E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Планируемые результаты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(по ФРП)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14206E" w:rsidTr="0014206E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Личностные</w:t>
            </w:r>
          </w:p>
          <w:p w:rsidR="0014206E" w:rsidRDefault="0014206E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Развивать умение учащихся наблюдать, анализировать, обобщать, делать выводы;</w:t>
            </w:r>
          </w:p>
          <w:p w:rsidR="0014206E" w:rsidRDefault="0014206E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Способствовать расширению кругозора.</w:t>
            </w:r>
          </w:p>
          <w:p w:rsidR="0014206E" w:rsidRDefault="0014206E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Развивать способность к самооценке своих действий, определение значимости информации для себя лично, принятие социальной роли обучающегося.</w:t>
            </w:r>
          </w:p>
          <w:p w:rsidR="0014206E" w:rsidRDefault="0014206E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Развивать мотивацию учебной деятельности и формирование личностного смысла учения.</w:t>
            </w:r>
          </w:p>
          <w:p w:rsidR="0014206E" w:rsidRDefault="0014206E">
            <w:pPr>
              <w:pStyle w:val="a7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ru-RU"/>
              </w:rPr>
              <w:t>Развивать навыки сотрудничества с учителем и сверстниками в разных учебных ситуациях.</w:t>
            </w:r>
          </w:p>
        </w:tc>
      </w:tr>
      <w:tr w:rsidR="0014206E" w:rsidTr="0014206E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pStyle w:val="c11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i/>
                <w:color w:val="000000"/>
                <w:lang w:eastAsia="en-US"/>
              </w:rPr>
              <w:t>Метапредметные</w:t>
            </w:r>
            <w:proofErr w:type="spellEnd"/>
            <w:r>
              <w:rPr>
                <w:i/>
                <w:iCs/>
                <w:color w:val="000000"/>
                <w:lang w:eastAsia="en-US"/>
              </w:rPr>
              <w:t>:</w:t>
            </w:r>
          </w:p>
          <w:p w:rsidR="0014206E" w:rsidRDefault="0014206E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устанавливать причинно-следственные связи, строить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логическое рассуждение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умозаключение (индуктивное, дедуктивное и по аналогии) и делать выводы;</w:t>
            </w:r>
          </w:p>
          <w:p w:rsidR="0014206E" w:rsidRDefault="0014206E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организовывать учебное сотрудничество и совместную деятельность с учителем и сверстниками; работать индивидуально и коллективно: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14206E" w:rsidRDefault="0014206E">
            <w:pPr>
              <w:widowControl/>
              <w:numPr>
                <w:ilvl w:val="0"/>
                <w:numId w:val="2"/>
              </w:numPr>
              <w:shd w:val="clear" w:color="auto" w:fill="FFFFFF"/>
              <w:spacing w:line="276" w:lineRule="auto"/>
              <w:ind w:left="14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владеть устной и письменной речью, монологической контекстной речью.</w:t>
            </w:r>
          </w:p>
        </w:tc>
      </w:tr>
      <w:tr w:rsidR="0014206E" w:rsidTr="0014206E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Предметные</w:t>
            </w:r>
          </w:p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формирование представления о силе трения;</w:t>
            </w:r>
          </w:p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показать значение силы трения в жизни человека, быту, технике;</w:t>
            </w:r>
          </w:p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выяснить, от чего зависит сила трения;</w:t>
            </w:r>
          </w:p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обеспечить в ходе урока развитие у школьников умение различать виды трения, увеличивать и уменьшать при необходимости;</w:t>
            </w:r>
          </w:p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 xml:space="preserve">создать условия для отработки навыков работы с динамометром и для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lastRenderedPageBreak/>
              <w:t>знакомства с методами измерения сил трения;</w:t>
            </w:r>
          </w:p>
          <w:p w:rsidR="0014206E" w:rsidRDefault="0014206E">
            <w:pPr>
              <w:widowControl/>
              <w:numPr>
                <w:ilvl w:val="0"/>
                <w:numId w:val="3"/>
              </w:numPr>
              <w:shd w:val="clear" w:color="auto" w:fill="FFFFFF"/>
              <w:spacing w:line="276" w:lineRule="auto"/>
              <w:ind w:left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содействовать развитию у школьников умение самостоятельно делать вывод.</w:t>
            </w:r>
          </w:p>
        </w:tc>
      </w:tr>
      <w:tr w:rsidR="0014206E" w:rsidTr="0014206E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06E" w:rsidRDefault="0014206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Ключевые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сила трения, трение покоя, трение качения, трение скольжения, коэффициент трения</w:t>
            </w:r>
          </w:p>
        </w:tc>
      </w:tr>
      <w:tr w:rsidR="0014206E" w:rsidTr="0014206E">
        <w:trPr>
          <w:trHeight w:val="11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206E" w:rsidRDefault="0014206E">
            <w:pPr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Краткое описание:</w:t>
            </w:r>
          </w:p>
          <w:p w:rsidR="0014206E" w:rsidRDefault="0014206E">
            <w:pPr>
              <w:pStyle w:val="a8"/>
              <w:spacing w:line="240" w:lineRule="auto"/>
              <w:ind w:left="360"/>
              <w:rPr>
                <w:i/>
              </w:rPr>
            </w:pPr>
            <w:r>
              <w:rPr>
                <w:i/>
              </w:rPr>
              <w:t xml:space="preserve">цифровые ресурсы: </w:t>
            </w:r>
            <w:hyperlink r:id="rId5" w:tooltip="https://learningapps.org" w:history="1">
              <w:r>
                <w:rPr>
                  <w:rStyle w:val="a3"/>
                </w:rPr>
                <w:t>https://learningapps.org</w:t>
              </w:r>
            </w:hyperlink>
            <w:r>
              <w:t xml:space="preserve"> (ссылка для обучающихся </w:t>
            </w:r>
            <w:hyperlink r:id="rId6" w:tooltip="https://learningapps.org/display?v=pf6ke84sj20" w:history="1">
              <w:r>
                <w:rPr>
                  <w:rStyle w:val="a3"/>
                </w:rPr>
                <w:t>https://learningapps.org/display?v=pf6ke84sj20</w:t>
              </w:r>
            </w:hyperlink>
            <w:r>
              <w:t xml:space="preserve">), работа в виртуальном пространстве может быть организована с </w:t>
            </w:r>
            <w:proofErr w:type="spellStart"/>
            <w:r>
              <w:t>использованиемэлектронных</w:t>
            </w:r>
            <w:proofErr w:type="spellEnd"/>
            <w:r>
              <w:t xml:space="preserve"> платформ, видеоконференций, </w:t>
            </w:r>
            <w:proofErr w:type="spellStart"/>
            <w:r>
              <w:t>мессенджеров</w:t>
            </w:r>
            <w:proofErr w:type="spellEnd"/>
            <w:r>
              <w:t xml:space="preserve"> (</w:t>
            </w:r>
            <w:proofErr w:type="spellStart"/>
            <w:r>
              <w:t>Яндекс</w:t>
            </w:r>
            <w:proofErr w:type="spellEnd"/>
            <w:r>
              <w:t xml:space="preserve"> Телемост, </w:t>
            </w:r>
            <w:proofErr w:type="spellStart"/>
            <w:r>
              <w:t>видеозвонки</w:t>
            </w:r>
            <w:proofErr w:type="gramStart"/>
            <w:r>
              <w:t>mail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Сферум</w:t>
            </w:r>
            <w:proofErr w:type="spellEnd"/>
            <w:r>
              <w:t xml:space="preserve">, </w:t>
            </w:r>
            <w:proofErr w:type="spellStart"/>
            <w:r>
              <w:t>Telegram</w:t>
            </w:r>
            <w:proofErr w:type="spellEnd"/>
            <w:r>
              <w:t xml:space="preserve"> и т.д.), интернет-сайтов.</w:t>
            </w:r>
          </w:p>
          <w:p w:rsidR="0014206E" w:rsidRDefault="0014206E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left="360"/>
              <w:jc w:val="both"/>
              <w:textAlignment w:val="baseline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дидактические материалы: </w:t>
            </w:r>
          </w:p>
          <w:p w:rsidR="0014206E" w:rsidRDefault="0014206E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left="360"/>
              <w:jc w:val="both"/>
              <w:textAlignment w:val="baseline"/>
              <w:rPr>
                <w:b w:val="0"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Перышкин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И.М., </w:t>
            </w:r>
            <w:proofErr w:type="spellStart"/>
            <w:r>
              <w:rPr>
                <w:b w:val="0"/>
                <w:sz w:val="24"/>
                <w:szCs w:val="24"/>
                <w:lang w:eastAsia="en-US"/>
              </w:rPr>
              <w:t>Гутник</w:t>
            </w:r>
            <w:proofErr w:type="spellEnd"/>
            <w:r>
              <w:rPr>
                <w:b w:val="0"/>
                <w:sz w:val="24"/>
                <w:szCs w:val="24"/>
                <w:lang w:eastAsia="en-US"/>
              </w:rPr>
              <w:t xml:space="preserve"> Е.М., Иванов А.И., Петрова М.А. 9. Акционерное общество «Издательство «Просвещение»</w:t>
            </w:r>
          </w:p>
          <w:p w:rsidR="0014206E" w:rsidRDefault="0014206E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left="360"/>
              <w:jc w:val="both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Перышкин</w:t>
            </w:r>
            <w:proofErr w:type="spellEnd"/>
            <w:r>
              <w:rPr>
                <w:b w:val="0"/>
                <w:bCs w:val="0"/>
                <w:color w:val="000000"/>
                <w:sz w:val="24"/>
                <w:szCs w:val="24"/>
                <w:lang w:eastAsia="en-US"/>
              </w:rPr>
              <w:t>. Физика. Сборник задач. 7-9 классы. Новое ФПУ. ФГОС (Экзамен)</w:t>
            </w:r>
          </w:p>
          <w:p w:rsidR="0014206E" w:rsidRDefault="0014206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Презентация «Сила трения».</w:t>
            </w:r>
            <w:r>
              <w:rPr>
                <w:lang w:eastAsia="en-US"/>
              </w:rPr>
              <w:t xml:space="preserve"> </w:t>
            </w:r>
          </w:p>
          <w:p w:rsidR="0014206E" w:rsidRDefault="0014206E">
            <w:pPr>
              <w:pStyle w:val="a8"/>
              <w:spacing w:line="240" w:lineRule="auto"/>
              <w:ind w:left="360"/>
              <w:rPr>
                <w:i/>
              </w:rPr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  <w:r>
              <w:rPr>
                <w:i/>
              </w:rPr>
              <w:t xml:space="preserve">оборудование: </w:t>
            </w:r>
            <w:r>
              <w:t>персональный компьютер (ПК) учителя, ПК обучающихся с подключением к сети Интернет.</w:t>
            </w:r>
          </w:p>
        </w:tc>
      </w:tr>
    </w:tbl>
    <w:p w:rsidR="0014206E" w:rsidRDefault="0014206E" w:rsidP="0014206E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БЛОЧНО-МОДУЛЬНОЕ ОПИСАНИЕ УРОКА/ЗАНЯТИЯ</w:t>
      </w:r>
    </w:p>
    <w:p w:rsidR="0014206E" w:rsidRDefault="0014206E" w:rsidP="0014206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4141"/>
        <w:gridCol w:w="216"/>
        <w:gridCol w:w="216"/>
        <w:gridCol w:w="216"/>
        <w:gridCol w:w="216"/>
        <w:gridCol w:w="216"/>
        <w:gridCol w:w="216"/>
        <w:gridCol w:w="4026"/>
      </w:tblGrid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Этап 1.1.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Мотивирование на учебную деятельность</w:t>
            </w:r>
          </w:p>
        </w:tc>
      </w:tr>
      <w:tr w:rsidR="0014206E" w:rsidTr="0014206E">
        <w:tc>
          <w:tcPr>
            <w:tcW w:w="6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c>
          <w:tcPr>
            <w:tcW w:w="6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tabs>
                <w:tab w:val="left" w:pos="-2835"/>
                <w:tab w:val="left" w:pos="993"/>
              </w:tabs>
              <w:ind w:left="360" w:firstLine="59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1.Приветствует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создаёт эмоциональный настрой на урок.</w:t>
            </w:r>
          </w:p>
          <w:p w:rsidR="0014206E" w:rsidRDefault="0014206E">
            <w:pPr>
              <w:tabs>
                <w:tab w:val="left" w:pos="-2835"/>
                <w:tab w:val="left" w:pos="993"/>
              </w:tabs>
              <w:ind w:left="360" w:firstLine="5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Повернитесь друг к другу, посмотрите друг другу в глаза, улыбнитесь друг к другу, пожелайте друг другу хорошего рабочего настроения на уроке. Теперь посмотрите на меня. Я тоже желаю вам работать дружно, открыть что-то новое.</w:t>
            </w:r>
          </w:p>
          <w:p w:rsidR="0014206E" w:rsidRDefault="0014206E">
            <w:pPr>
              <w:tabs>
                <w:tab w:val="left" w:pos="-2835"/>
                <w:tab w:val="left" w:pos="993"/>
              </w:tabs>
              <w:ind w:left="360" w:firstLine="59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pStyle w:val="a8"/>
              <w:spacing w:line="240" w:lineRule="auto"/>
              <w:ind w:left="360" w:firstLine="597"/>
              <w:rPr>
                <w:color w:val="333333"/>
                <w:shd w:val="clear" w:color="auto" w:fill="FFFFFF"/>
              </w:rPr>
            </w:pPr>
            <w:r>
              <w:t xml:space="preserve">Эпиграф к уроку </w:t>
            </w:r>
            <w:r>
              <w:rPr>
                <w:color w:val="333333"/>
                <w:shd w:val="clear" w:color="auto" w:fill="FFFFFF"/>
              </w:rPr>
              <w:t>«Трение — сила знакомая, но таинственная» (А. А. Первозванский). </w:t>
            </w:r>
          </w:p>
          <w:p w:rsidR="0014206E" w:rsidRDefault="0014206E">
            <w:pPr>
              <w:pStyle w:val="a8"/>
              <w:spacing w:line="240" w:lineRule="auto"/>
              <w:ind w:left="360" w:firstLine="597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1. Как вы понимаете это высказывание?</w:t>
            </w:r>
          </w:p>
          <w:p w:rsidR="0014206E" w:rsidRDefault="0014206E">
            <w:pPr>
              <w:pStyle w:val="a8"/>
              <w:spacing w:line="240" w:lineRule="auto"/>
              <w:ind w:left="360" w:firstLine="597"/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  <w:r>
              <w:t>2.Предлагает определить тему урока:</w:t>
            </w:r>
          </w:p>
          <w:p w:rsidR="0014206E" w:rsidRDefault="0014206E">
            <w:pPr>
              <w:pStyle w:val="a8"/>
              <w:spacing w:line="240" w:lineRule="auto"/>
              <w:ind w:left="360" w:firstLine="597"/>
            </w:pPr>
            <w:r>
              <w:rPr>
                <w:color w:val="000000"/>
                <w:shd w:val="clear" w:color="auto" w:fill="FFFFFF"/>
              </w:rPr>
              <w:t xml:space="preserve">Мы уже знаем несколько сил. Какие это силы? В каких случаях они возникают? Чем характеризуется любая сила? Что нужно указать, чтобы отличить силу трения от </w:t>
            </w:r>
            <w:proofErr w:type="gramStart"/>
            <w:r>
              <w:rPr>
                <w:color w:val="000000"/>
                <w:shd w:val="clear" w:color="auto" w:fill="FFFFFF"/>
              </w:rPr>
              <w:t>известных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вам?</w:t>
            </w:r>
          </w:p>
          <w:p w:rsidR="0014206E" w:rsidRDefault="0014206E">
            <w:pPr>
              <w:pStyle w:val="a8"/>
              <w:spacing w:line="240" w:lineRule="auto"/>
              <w:ind w:left="360" w:firstLine="597"/>
            </w:pPr>
          </w:p>
          <w:p w:rsidR="0014206E" w:rsidRDefault="0014206E">
            <w:pPr>
              <w:widowControl/>
              <w:numPr>
                <w:ilvl w:val="0"/>
                <w:numId w:val="4"/>
              </w:numPr>
              <w:shd w:val="clear" w:color="auto" w:fill="FFFFFF"/>
              <w:ind w:left="360" w:firstLine="59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Называет ключевые слова урока (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  <w:t>сила трения, трение покоя, трение качения, трение скольжения, коэффициент трения)</w:t>
            </w:r>
          </w:p>
          <w:p w:rsidR="0014206E" w:rsidRDefault="0014206E">
            <w:pPr>
              <w:widowControl/>
              <w:shd w:val="clear" w:color="auto" w:fill="FFFFFF"/>
              <w:ind w:left="957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pStyle w:val="a8"/>
              <w:spacing w:line="240" w:lineRule="auto"/>
              <w:ind w:left="360" w:firstLine="597"/>
            </w:pPr>
            <w:r>
              <w:t>4. Предлагает определить цель и учебные задачи урока.</w:t>
            </w:r>
          </w:p>
        </w:tc>
        <w:tc>
          <w:tcPr>
            <w:tcW w:w="78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4206E" w:rsidRDefault="0014206E">
            <w:pPr>
              <w:pStyle w:val="a8"/>
              <w:spacing w:line="240" w:lineRule="auto"/>
              <w:ind w:left="360" w:firstLine="0"/>
            </w:pPr>
            <w:r>
              <w:lastRenderedPageBreak/>
              <w:t>1. Включаются в ритм урока.</w:t>
            </w: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  <w:r>
              <w:t>2. Определяют тему урока.</w:t>
            </w: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  <w:r>
              <w:t>3. Фиксируют тему урока в тетради.</w:t>
            </w: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</w:p>
          <w:p w:rsidR="0014206E" w:rsidRDefault="0014206E">
            <w:pPr>
              <w:pStyle w:val="a8"/>
              <w:spacing w:line="240" w:lineRule="auto"/>
              <w:ind w:left="360" w:firstLine="0"/>
            </w:pPr>
            <w:r>
              <w:t>4. Формулируют цель и учебные задачи урока.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Этап 1.2.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Актуализация опорных знаний</w:t>
            </w:r>
          </w:p>
        </w:tc>
      </w:tr>
      <w:tr w:rsidR="0014206E" w:rsidTr="0014206E">
        <w:trPr>
          <w:trHeight w:val="267"/>
        </w:trPr>
        <w:tc>
          <w:tcPr>
            <w:tcW w:w="6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rPr>
          <w:trHeight w:val="243"/>
        </w:trPr>
        <w:tc>
          <w:tcPr>
            <w:tcW w:w="6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pStyle w:val="c19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  <w:lang w:eastAsia="en-US"/>
              </w:rPr>
            </w:pPr>
            <w:r>
              <w:rPr>
                <w:rStyle w:val="c2"/>
                <w:rFonts w:eastAsia="Arial"/>
                <w:color w:val="000000"/>
                <w:lang w:eastAsia="en-US"/>
              </w:rPr>
              <w:t>- Повторение – мать учения, а поэтому вспомним самое важное из пройденного материала. Тем более</w:t>
            </w:r>
            <w:proofErr w:type="gramStart"/>
            <w:r>
              <w:rPr>
                <w:rStyle w:val="c2"/>
                <w:rFonts w:eastAsia="Arial"/>
                <w:color w:val="000000"/>
                <w:lang w:eastAsia="en-US"/>
              </w:rPr>
              <w:t>,</w:t>
            </w:r>
            <w:proofErr w:type="gramEnd"/>
            <w:r>
              <w:rPr>
                <w:rStyle w:val="c2"/>
                <w:rFonts w:eastAsia="Arial"/>
                <w:color w:val="000000"/>
                <w:lang w:eastAsia="en-US"/>
              </w:rPr>
              <w:t xml:space="preserve"> что на сегодняшнем уроке всё это нам пригодится.</w:t>
            </w:r>
          </w:p>
          <w:p w:rsidR="0014206E" w:rsidRDefault="0014206E">
            <w:pPr>
              <w:pStyle w:val="c19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color w:val="000000"/>
                <w:lang w:eastAsia="en-US"/>
              </w:rPr>
            </w:pPr>
            <w:r>
              <w:rPr>
                <w:rStyle w:val="c2"/>
                <w:rFonts w:eastAsia="Arial"/>
                <w:color w:val="000000"/>
                <w:lang w:eastAsia="en-US"/>
              </w:rPr>
              <w:t xml:space="preserve">Фронтальный опрос учащихся по пройденному материалу </w:t>
            </w:r>
          </w:p>
          <w:p w:rsidR="0014206E" w:rsidRDefault="0014206E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lang w:eastAsia="en-US"/>
              </w:rPr>
            </w:pPr>
            <w:r>
              <w:rPr>
                <w:rStyle w:val="c2"/>
                <w:rFonts w:eastAsia="Arial"/>
                <w:color w:val="000000"/>
                <w:lang w:eastAsia="en-US"/>
              </w:rPr>
              <w:t>1.Что называется силой?</w:t>
            </w:r>
          </w:p>
          <w:p w:rsidR="0014206E" w:rsidRDefault="0014206E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lang w:eastAsia="en-US"/>
              </w:rPr>
            </w:pPr>
            <w:r>
              <w:rPr>
                <w:rStyle w:val="c2"/>
                <w:rFonts w:eastAsia="Arial"/>
                <w:color w:val="000000"/>
                <w:lang w:eastAsia="en-US"/>
              </w:rPr>
              <w:t>2. В чём измеряют силу?</w:t>
            </w:r>
          </w:p>
          <w:p w:rsidR="0014206E" w:rsidRDefault="0014206E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lang w:eastAsia="en-US"/>
              </w:rPr>
            </w:pPr>
            <w:r>
              <w:rPr>
                <w:rStyle w:val="c2"/>
                <w:rFonts w:eastAsia="Arial"/>
                <w:color w:val="000000"/>
                <w:lang w:eastAsia="en-US"/>
              </w:rPr>
              <w:t>3. Что означает сила в 1 Ньютон?</w:t>
            </w:r>
          </w:p>
          <w:p w:rsidR="0014206E" w:rsidRDefault="0014206E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lang w:eastAsia="en-US"/>
              </w:rPr>
            </w:pPr>
            <w:r>
              <w:rPr>
                <w:rStyle w:val="c25"/>
                <w:color w:val="000000"/>
                <w:lang w:eastAsia="en-US"/>
              </w:rPr>
              <w:t>4. Чем характеризуется сила?</w:t>
            </w:r>
          </w:p>
          <w:p w:rsidR="0014206E" w:rsidRDefault="0014206E">
            <w:pPr>
              <w:pStyle w:val="c11"/>
              <w:shd w:val="clear" w:color="auto" w:fill="FFFFFF"/>
              <w:spacing w:before="0" w:beforeAutospacing="0" w:after="0" w:afterAutospacing="0"/>
              <w:ind w:left="360"/>
              <w:rPr>
                <w:color w:val="000000"/>
                <w:lang w:eastAsia="en-US"/>
              </w:rPr>
            </w:pPr>
            <w:r>
              <w:rPr>
                <w:rStyle w:val="c2"/>
                <w:rFonts w:eastAsia="Arial"/>
                <w:color w:val="000000"/>
                <w:lang w:eastAsia="en-US"/>
              </w:rPr>
              <w:t>5.Каким прибором сила измеряется?</w:t>
            </w:r>
          </w:p>
          <w:p w:rsidR="0014206E" w:rsidRDefault="0014206E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Отвечают на вопросы, взаимодействуют с учителем, контролируют правильность ответов друг друга.</w:t>
            </w:r>
          </w:p>
          <w:p w:rsidR="0014206E" w:rsidRDefault="0014206E">
            <w:pPr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Предлагают проверить правильность своих ответов.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БЛОК 2. Открытие нового знания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Этап 2.1. Осуществление учебных действий по открытию нового знания</w:t>
            </w:r>
          </w:p>
        </w:tc>
      </w:tr>
      <w:tr w:rsidR="0014206E" w:rsidTr="0014206E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pStyle w:val="a4"/>
              <w:ind w:left="36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8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pStyle w:val="a4"/>
              <w:ind w:left="360"/>
              <w:jc w:val="center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widowControl/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Сейчас я покажу вам несколько демонстраций. Несмотря на то, что они совершенно разные, есть нечто общее, что объединяет поведение тел в них. Постарайтесь увидеть, что именно. Смотрим внимательно.</w:t>
            </w:r>
          </w:p>
          <w:p w:rsidR="0014206E" w:rsidRDefault="0014206E">
            <w:pPr>
              <w:widowControl/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Демонстрации:</w:t>
            </w:r>
          </w:p>
          <w:p w:rsidR="0014206E" w:rsidRDefault="0014206E">
            <w:pPr>
              <w:widowControl/>
              <w:numPr>
                <w:ilvl w:val="0"/>
                <w:numId w:val="5"/>
              </w:numPr>
              <w:shd w:val="clear" w:color="auto" w:fill="FFFFFF"/>
              <w:ind w:left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Остановка маятника;</w:t>
            </w:r>
          </w:p>
          <w:p w:rsidR="0014206E" w:rsidRDefault="0014206E">
            <w:pPr>
              <w:widowControl/>
              <w:numPr>
                <w:ilvl w:val="0"/>
                <w:numId w:val="5"/>
              </w:numPr>
              <w:shd w:val="clear" w:color="auto" w:fill="FFFFFF"/>
              <w:ind w:left="180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Скатывание с наклонной плоскости игрушечной машинки;</w:t>
            </w:r>
          </w:p>
          <w:p w:rsidR="0014206E" w:rsidRDefault="0014206E">
            <w:pPr>
              <w:widowControl/>
              <w:numPr>
                <w:ilvl w:val="0"/>
                <w:numId w:val="5"/>
              </w:numPr>
              <w:shd w:val="clear" w:color="auto" w:fill="FFFFFF"/>
              <w:ind w:left="18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Остановка шарика при движении после толчка.</w:t>
            </w:r>
          </w:p>
          <w:p w:rsidR="0014206E" w:rsidRDefault="0014206E">
            <w:pPr>
              <w:widowControl/>
              <w:shd w:val="clear" w:color="auto" w:fill="FFFFFF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 сейчас посмотрим презентацию и ответим на вопросы.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hyperlink r:id="rId7" w:history="1">
              <w:r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>https://disk.yandex.ru/i/7noF2FWOKUh5uA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Вопросы: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что называют силой трения?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виды сил трения?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что такое сухое трение?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что такое жидкое (вязкое) трение?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от чего зависит сила трения?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1.Наблюдают за действиями учителя, анализируют характер движения, делают вывод.</w:t>
            </w: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2.Смотрят презентацию, обсуждают.</w:t>
            </w:r>
          </w:p>
          <w:p w:rsidR="0014206E" w:rsidRDefault="0014206E">
            <w:pPr>
              <w:pStyle w:val="a4"/>
              <w:ind w:left="360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Этап 2.2. Проверка первичного усвоения </w:t>
            </w:r>
          </w:p>
        </w:tc>
      </w:tr>
      <w:tr w:rsidR="0014206E" w:rsidTr="0014206E"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widowControl/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1800"/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Предлагает решить задачи:</w:t>
            </w:r>
          </w:p>
          <w:p w:rsidR="0014206E" w:rsidRDefault="0014206E">
            <w:pPr>
              <w:widowControl/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Style w:val="c2"/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Снежинка равномерно движется вниз. Какие силы в этом случае действуют на неё? Изобразите эти силы на рисунке.</w:t>
            </w:r>
          </w:p>
          <w:p w:rsidR="0014206E" w:rsidRDefault="0014206E">
            <w:pPr>
              <w:widowControl/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Парашютист весом 800 Н равномерно спускается с раскрытым парашютом. Чему равна сила сопротивления воздуха?</w:t>
            </w:r>
          </w:p>
          <w:p w:rsidR="0014206E" w:rsidRDefault="0014206E">
            <w:pPr>
              <w:widowControl/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Определите коэффициент трения между шкафом массой 120 кг и поверхностью пола. Сила, приложенная к шкафу в горизонтальном направлении, равна 600 Н.</w:t>
            </w:r>
          </w:p>
          <w:p w:rsidR="0014206E" w:rsidRDefault="0014206E">
            <w:pPr>
              <w:widowControl/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Отвечают на вопросы, решают задачи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206E" w:rsidTr="0014206E"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Релаксация.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Упражнение: "Энергия и покой"</w:t>
            </w:r>
          </w:p>
          <w:p w:rsidR="0014206E" w:rsidRDefault="0014206E">
            <w:pPr>
              <w:widowControl/>
              <w:numPr>
                <w:ilvl w:val="0"/>
                <w:numId w:val="7"/>
              </w:numPr>
              <w:shd w:val="clear" w:color="auto" w:fill="FFFFFF"/>
              <w:ind w:left="18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Зрительная релаксация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4206E" w:rsidRDefault="0014206E">
            <w:pPr>
              <w:widowControl/>
              <w:shd w:val="clear" w:color="auto" w:fill="FFFFFF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lang w:eastAsia="en-US"/>
                </w:rPr>
                <w:t>https://yandex.ru/video/preview/2959480065991446673</w:t>
              </w:r>
            </w:hyperlink>
          </w:p>
          <w:p w:rsidR="0014206E" w:rsidRDefault="0014206E">
            <w:pPr>
              <w:widowControl/>
              <w:shd w:val="clear" w:color="auto" w:fill="FFFFFF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Посмотрите видео, сосредоточьтесь на изменении цвета и движении.</w:t>
            </w:r>
          </w:p>
          <w:p w:rsidR="0014206E" w:rsidRDefault="0014206E">
            <w:pPr>
              <w:widowControl/>
              <w:numPr>
                <w:ilvl w:val="0"/>
                <w:numId w:val="7"/>
              </w:numPr>
              <w:shd w:val="clear" w:color="auto" w:fill="FFFFFF"/>
              <w:ind w:left="18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Физическая релаксация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Учитель предлагает ученикам выполнить дыхательную практику: дышать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вдолгую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— на 4 счета вдох, на 4 счета задержка дыхания, на 4 счета выдох.</w:t>
            </w:r>
          </w:p>
          <w:p w:rsidR="0014206E" w:rsidRDefault="0014206E">
            <w:pPr>
              <w:widowControl/>
              <w:numPr>
                <w:ilvl w:val="0"/>
                <w:numId w:val="7"/>
              </w:numPr>
              <w:shd w:val="clear" w:color="auto" w:fill="FFFFFF"/>
              <w:ind w:left="180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Психологическая релаксация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Учитель просит учеников представить, что они — частицы энергии, которые вибрируют в гармонии с окружающим миром. Пусть они почувствуют, как их энергия распространяется и влияет на все вокруг.</w:t>
            </w:r>
          </w:p>
          <w:p w:rsidR="0014206E" w:rsidRDefault="0014206E">
            <w:pPr>
              <w:widowControl/>
              <w:shd w:val="clear" w:color="auto" w:fill="FFFFFF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Упражнение: "Энергия и покой"</w:t>
            </w:r>
          </w:p>
          <w:p w:rsidR="0014206E" w:rsidRDefault="0014206E">
            <w:pPr>
              <w:numPr>
                <w:ilvl w:val="0"/>
                <w:numId w:val="8"/>
              </w:numPr>
              <w:ind w:left="18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Зрительная релаксация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Обучающиеся смотрят короткое видео о физических явлениях (замерзание мыльного пузыря).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Сосредотачиваются на цветах и движениях.</w:t>
            </w:r>
          </w:p>
          <w:p w:rsidR="0014206E" w:rsidRDefault="0014206E">
            <w:pPr>
              <w:numPr>
                <w:ilvl w:val="0"/>
                <w:numId w:val="8"/>
              </w:numPr>
              <w:ind w:left="18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Физическая релаксация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: Ученики выполняют расслабляющую дыхательную практику: на 4 счета вдох, на 4 счета задержка дыхания, на 4 счета выдох.</w:t>
            </w:r>
          </w:p>
          <w:p w:rsidR="0014206E" w:rsidRDefault="0014206E">
            <w:pPr>
              <w:numPr>
                <w:ilvl w:val="0"/>
                <w:numId w:val="8"/>
              </w:numPr>
              <w:ind w:left="18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Психологическая релаксация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: Ученики представляют, что они — частицы энергии, которые вибрируют в гармонии с окружающим миром.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Пытаются почувствовать, как их энергия распространяется и влияет на все вокруг.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lastRenderedPageBreak/>
              <w:t>БЛОК 3. Применение изученного материала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Этап 3.1. Систематизация знаний и умений</w:t>
            </w:r>
          </w:p>
        </w:tc>
      </w:tr>
      <w:tr w:rsidR="0014206E" w:rsidTr="0014206E"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color w:val="0070C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Предлагает выполнить интерактивное упражнение «Викторина». 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Отвечают на вопросы викторины, обсуждают ответы.</w:t>
            </w:r>
          </w:p>
        </w:tc>
      </w:tr>
      <w:tr w:rsidR="0014206E" w:rsidTr="0014206E">
        <w:tc>
          <w:tcPr>
            <w:tcW w:w="6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Задание 1: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Расчет силы трения (Уровень: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Средний)</w:t>
            </w:r>
            <w:proofErr w:type="gramEnd"/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Дано, что масса тела равна 10 кг, и коэффициент трения 0.2.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Найдите силу трения, действующую на тело, если оно находится на горизонтальной поверхности.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Сравнение коэффициентов трения (Уровень: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Средний)</w:t>
            </w:r>
            <w:proofErr w:type="gramEnd"/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Исследуйте, как поверхность (гладкая, шершавая) и материал взаимодействия (резина, металл, дерево) влияют на коэффициент трения.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Проведите эксперименты и запишите результаты, сравните их между собой.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Задание 3: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Применение закона Ньютона (Уровень: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Высокий)</w:t>
            </w:r>
            <w:proofErr w:type="gramEnd"/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Рассмотрите ситуацию, в которой груз массой 15 кг тащат по полу с постоянным ускорением 2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Найдите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силу трения, если сила тяги составляет 50 Н.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решают задачу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проводят исследование обобщают и записывают результат.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Обучающиеся решают задачу, используя второй закон Ньютона и уравнения движения.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БЛОК 4. Проверка приобретенных знаний, умений и навыков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Этап 4.1. Диагностика/самодиагностика</w:t>
            </w:r>
          </w:p>
        </w:tc>
      </w:tr>
      <w:tr w:rsidR="0014206E" w:rsidTr="0014206E"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8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Обобщает материал и подводит учащихся к выводу о необходимости знания темы «Сила трения» на следующем уроке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8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Внимательно слушают, осмысливают информацию, приходят к выводу о необходимости изучения темы.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eastAsia="en-US"/>
              </w:rPr>
              <w:t>БЛОК 5. Подведение итогов, домашнее задание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Этап 5.1. Рефлексия</w:t>
            </w:r>
          </w:p>
        </w:tc>
      </w:tr>
      <w:tr w:rsidR="0014206E" w:rsidTr="0014206E"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c>
          <w:tcPr>
            <w:tcW w:w="6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pStyle w:val="a8"/>
              <w:spacing w:line="240" w:lineRule="auto"/>
              <w:ind w:left="360"/>
            </w:pPr>
            <w:r>
              <w:t xml:space="preserve">Предлагает ответить на вопросы </w:t>
            </w:r>
            <w:proofErr w:type="spellStart"/>
            <w:r>
              <w:t>онлайн-анкеты</w:t>
            </w:r>
            <w:proofErr w:type="spellEnd"/>
            <w:r>
              <w:t xml:space="preserve">. Опрос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14206E" w:rsidRDefault="0014206E">
            <w:pPr>
              <w:pStyle w:val="a8"/>
              <w:spacing w:line="240" w:lineRule="auto"/>
              <w:ind w:left="360"/>
            </w:pPr>
            <w:r>
              <w:lastRenderedPageBreak/>
              <w:t>- Материал урока мне был… (понятен, не понятен, частично понятен).</w:t>
            </w:r>
          </w:p>
          <w:p w:rsidR="0014206E" w:rsidRDefault="0014206E">
            <w:pPr>
              <w:pStyle w:val="a8"/>
              <w:spacing w:line="240" w:lineRule="auto"/>
              <w:ind w:left="360"/>
            </w:pPr>
            <w:r>
              <w:t>- Своей работой на уроке... (</w:t>
            </w:r>
            <w:proofErr w:type="gramStart"/>
            <w:r>
              <w:t>доволен</w:t>
            </w:r>
            <w:proofErr w:type="gramEnd"/>
            <w:r>
              <w:t>, не доволен, частично доволен).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Оцените свою работу на уроке, понимание учебного материала с помощью Грустного и Веселого смайликов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7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Отвечают на вопросы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онлайн-анкеты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Что нового мне удалось сегодня?</w:t>
            </w:r>
          </w:p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не получилось и почему?</w:t>
            </w:r>
          </w:p>
        </w:tc>
      </w:tr>
      <w:tr w:rsidR="0014206E" w:rsidTr="0014206E">
        <w:tc>
          <w:tcPr>
            <w:tcW w:w="146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Этап 5.2.Домашнее задание</w:t>
            </w:r>
          </w:p>
        </w:tc>
      </w:tr>
      <w:tr w:rsidR="0014206E" w:rsidTr="0014206E">
        <w:trPr>
          <w:trHeight w:val="220"/>
        </w:trPr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4206E" w:rsidRDefault="0014206E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14206E" w:rsidTr="0014206E">
        <w:trPr>
          <w:trHeight w:val="351"/>
        </w:trPr>
        <w:tc>
          <w:tcPr>
            <w:tcW w:w="6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4206E" w:rsidRDefault="0014206E">
            <w:pPr>
              <w:pStyle w:val="a8"/>
              <w:spacing w:line="240" w:lineRule="auto"/>
              <w:ind w:left="360"/>
            </w:pPr>
            <w:r>
              <w:t xml:space="preserve">Инструкции к выполнению домашнего задания: </w:t>
            </w:r>
          </w:p>
          <w:p w:rsidR="0014206E" w:rsidRDefault="0014206E">
            <w:pPr>
              <w:pStyle w:val="a8"/>
              <w:numPr>
                <w:ilvl w:val="1"/>
                <w:numId w:val="7"/>
              </w:numPr>
              <w:spacing w:line="240" w:lineRule="auto"/>
              <w:ind w:left="1800"/>
            </w:pPr>
            <w:r>
              <w:t>Изучить материал, ответить на вопросы.</w:t>
            </w:r>
          </w:p>
          <w:p w:rsidR="0014206E" w:rsidRDefault="0014206E">
            <w:pPr>
              <w:pStyle w:val="a8"/>
              <w:numPr>
                <w:ilvl w:val="1"/>
                <w:numId w:val="7"/>
              </w:numPr>
              <w:spacing w:line="240" w:lineRule="auto"/>
              <w:ind w:left="1800"/>
            </w:pPr>
            <w:r>
              <w:rPr>
                <w:color w:val="212529"/>
                <w:shd w:val="clear" w:color="auto" w:fill="FFFFFF"/>
              </w:rPr>
              <w:t>Выполнить интерактивное задание (по выбору):</w:t>
            </w:r>
          </w:p>
          <w:p w:rsidR="0014206E" w:rsidRDefault="0014206E">
            <w:pPr>
              <w:pStyle w:val="a8"/>
              <w:spacing w:line="240" w:lineRule="auto"/>
              <w:ind w:left="360" w:firstLine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 xml:space="preserve">- Посадил дед репку. Выросла репка большая-пребольшая. Стал ее дед тянуть. </w:t>
            </w:r>
            <w:proofErr w:type="spellStart"/>
            <w:proofErr w:type="gramStart"/>
            <w:r>
              <w:rPr>
                <w:color w:val="212529"/>
                <w:shd w:val="clear" w:color="auto" w:fill="FFFFFF"/>
              </w:rPr>
              <w:t>Тянет-потянет</w:t>
            </w:r>
            <w:proofErr w:type="spellEnd"/>
            <w:proofErr w:type="gramEnd"/>
            <w:r>
              <w:rPr>
                <w:color w:val="212529"/>
                <w:shd w:val="clear" w:color="auto" w:fill="FFFFFF"/>
              </w:rPr>
              <w:t>, а вытянуть не может. Почему?  Что не дает вытянуть репку?</w:t>
            </w:r>
          </w:p>
          <w:p w:rsidR="0014206E" w:rsidRDefault="0014206E">
            <w:pPr>
              <w:pStyle w:val="a8"/>
              <w:spacing w:line="240" w:lineRule="auto"/>
              <w:ind w:left="360" w:firstLine="0"/>
              <w:rPr>
                <w:color w:val="212529"/>
                <w:shd w:val="clear" w:color="auto" w:fill="FFFFFF"/>
              </w:rPr>
            </w:pPr>
            <w:r>
              <w:rPr>
                <w:color w:val="212529"/>
                <w:shd w:val="clear" w:color="auto" w:fill="FFFFFF"/>
              </w:rPr>
              <w:t>- Зачем вратарь футбольной команды пользуется во время игры перчатками, покрытыми слоем шероховатого материала?</w:t>
            </w:r>
          </w:p>
          <w:p w:rsidR="0014206E" w:rsidRDefault="0014206E">
            <w:pPr>
              <w:pStyle w:val="a8"/>
              <w:spacing w:line="240" w:lineRule="auto"/>
              <w:ind w:left="360"/>
            </w:pPr>
          </w:p>
          <w:p w:rsidR="0014206E" w:rsidRDefault="0014206E">
            <w:pPr>
              <w:pStyle w:val="a8"/>
              <w:spacing w:line="240" w:lineRule="auto"/>
              <w:ind w:left="360"/>
              <w:rPr>
                <w:i/>
                <w:color w:val="000000"/>
              </w:rPr>
            </w:pPr>
          </w:p>
        </w:tc>
        <w:tc>
          <w:tcPr>
            <w:tcW w:w="782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4206E" w:rsidRDefault="0014206E">
            <w:pPr>
              <w:ind w:left="36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Записывают домашнее задание. Задают вопросы на его понимание.</w:t>
            </w:r>
          </w:p>
        </w:tc>
      </w:tr>
    </w:tbl>
    <w:p w:rsidR="000736C6" w:rsidRDefault="000736C6"/>
    <w:sectPr w:rsidR="000736C6" w:rsidSect="0007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CDC"/>
    <w:multiLevelType w:val="multilevel"/>
    <w:tmpl w:val="B1B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17EE8"/>
    <w:multiLevelType w:val="multilevel"/>
    <w:tmpl w:val="E072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C70D3"/>
    <w:multiLevelType w:val="multilevel"/>
    <w:tmpl w:val="BB14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F7AFC"/>
    <w:multiLevelType w:val="multilevel"/>
    <w:tmpl w:val="B50E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A2281F"/>
    <w:multiLevelType w:val="multilevel"/>
    <w:tmpl w:val="F10E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55989"/>
    <w:multiLevelType w:val="hybridMultilevel"/>
    <w:tmpl w:val="551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5E15B6"/>
    <w:multiLevelType w:val="multilevel"/>
    <w:tmpl w:val="1C14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9E63F6"/>
    <w:multiLevelType w:val="multilevel"/>
    <w:tmpl w:val="4476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06E"/>
    <w:rsid w:val="000736C6"/>
    <w:rsid w:val="0014206E"/>
    <w:rsid w:val="0086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6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1"/>
    <w:uiPriority w:val="9"/>
    <w:qFormat/>
    <w:rsid w:val="0014206E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14206E"/>
    <w:rPr>
      <w:color w:val="0000FF"/>
      <w:u w:val="single"/>
    </w:rPr>
  </w:style>
  <w:style w:type="paragraph" w:styleId="a4">
    <w:name w:val="annotation text"/>
    <w:basedOn w:val="a"/>
    <w:link w:val="a5"/>
    <w:uiPriority w:val="99"/>
    <w:unhideWhenUsed/>
    <w:rsid w:val="0014206E"/>
    <w:pPr>
      <w:widowControl/>
    </w:pPr>
    <w:rPr>
      <w:rFonts w:ascii="Times New Roman" w:hAnsi="Times New Roman" w:cs="Times New Roman"/>
    </w:rPr>
  </w:style>
  <w:style w:type="character" w:customStyle="1" w:styleId="a5">
    <w:name w:val="Текст примечания Знак"/>
    <w:basedOn w:val="a0"/>
    <w:link w:val="a4"/>
    <w:uiPriority w:val="99"/>
    <w:rsid w:val="001420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14206E"/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link w:val="a6"/>
    <w:uiPriority w:val="99"/>
    <w:qFormat/>
    <w:rsid w:val="0014206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en-US"/>
    </w:rPr>
  </w:style>
  <w:style w:type="paragraph" w:customStyle="1" w:styleId="a8">
    <w:name w:val="К_текст"/>
    <w:basedOn w:val="a"/>
    <w:uiPriority w:val="99"/>
    <w:qFormat/>
    <w:rsid w:val="0014206E"/>
    <w:pPr>
      <w:widowControl/>
      <w:spacing w:line="276" w:lineRule="auto"/>
      <w:ind w:firstLine="567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1">
    <w:name w:val="c11"/>
    <w:basedOn w:val="a"/>
    <w:rsid w:val="0014206E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14206E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locked/>
    <w:rsid w:val="001420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5">
    <w:name w:val="c25"/>
    <w:basedOn w:val="a0"/>
    <w:rsid w:val="0014206E"/>
  </w:style>
  <w:style w:type="character" w:customStyle="1" w:styleId="c2">
    <w:name w:val="c2"/>
    <w:basedOn w:val="a0"/>
    <w:rsid w:val="0014206E"/>
  </w:style>
  <w:style w:type="table" w:styleId="a9">
    <w:name w:val="Table Grid"/>
    <w:basedOn w:val="a1"/>
    <w:uiPriority w:val="59"/>
    <w:rsid w:val="001420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29594800659914466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7noF2FWOKUh5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f6ke84sj20" TargetMode="External"/><Relationship Id="rId5" Type="http://schemas.openxmlformats.org/officeDocument/2006/relationships/hyperlink" Target="https://learningapp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1451</Words>
  <Characters>8271</Characters>
  <Application>Microsoft Office Word</Application>
  <DocSecurity>0</DocSecurity>
  <Lines>68</Lines>
  <Paragraphs>19</Paragraphs>
  <ScaleCrop>false</ScaleCrop>
  <Company>Reanimator Extreme Edition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2025-03-09T02:33:00Z</dcterms:created>
  <dcterms:modified xsi:type="dcterms:W3CDTF">2025-03-09T02:35:00Z</dcterms:modified>
</cp:coreProperties>
</file>