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  <w:t>Криминологические аспекты вовлечения спортсменов в преступную деятельность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bCs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  <w:t xml:space="preserve">Аннотация: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 xml:space="preserve">В данной статье рассмотрены вопросы криминологической характеристики вовлечения спортсменов в преступную деятельность. Нормативно-правовая основа физической культуры и уголовного законодательства. Характеристика лиц, причастных к преступной деятельности. </w:t>
      </w:r>
    </w:p>
    <w:p>
      <w:pPr>
        <w:pStyle w:val="Normal"/>
        <w:jc w:val="both"/>
        <w:rPr>
          <w:rFonts w:ascii="Times New Roman" w:hAnsi="Times New Roman" w:cs="Times New Roman"/>
          <w:b/>
          <w:b/>
          <w:bCs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  <w:t xml:space="preserve">Ключевые слова: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 xml:space="preserve">физическая культура, спортсмен, криминология, преступная деятельность.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</w:r>
      <w:bookmarkStart w:id="0" w:name="_GoBack"/>
      <w:bookmarkStart w:id="1" w:name="_GoBack"/>
      <w:bookmarkEnd w:id="1"/>
    </w:p>
    <w:p>
      <w:pPr>
        <w:pStyle w:val="Normal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  <w:tab/>
      </w: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 xml:space="preserve">Можно сказать, что преступность уникальна для каждого времени и социального общества. Понимание преступности и её причин может быть улучшено путём рассмотрения более отдалённых причин преступного поведения спортсменов. На сегодняшний день в области криминологии, да и в остальных правовых науках не до конца изучен вопрос вовлечения таких субъектов как спортсменов в преступную деятельность. Для наиболее грамотного анализа видов преступлений, где субъектом является спортсмен, необходимо начать с определения «спортсмена». На основании Федерального закона от 04.12.2007 года «О физической культуре и спорте в Российской Федерации», спортсмен это физическое лицо, занимающееся выбранным видом или видами спорта и выступающее на спортивных соревнованиях. </w:t>
      </w:r>
    </w:p>
    <w:p>
      <w:pPr>
        <w:pStyle w:val="Normal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lang w:val="ru-RU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ab/>
        <w:t xml:space="preserve">Рассматривая исторический аспект вовлечения спортсменов в преступную деятельность, данный феномен появился в Советском союзе во время реформ 80-х годов. В Советском Союзе физической культуре и спорту уделялось особое внимание со стороны властей и общества. Правительству было необходимо, чтобы советские граждане были здоровыми и сильными, вспоминаем всем известный лозунг: «В здоровом теле-здоровый дух». Наши спортсмены были лучшими во многих видах спорта, показывали выдающиеся результаты на международных аренах. Но события 90-х годов к большому сожалению отодвинули вопросы физической культуры и спорта на второй план. Профессиональный спорт особо не развивался и вопрос о совершенствовании и подготовки спортсменов высокого уровня ушёл на задний план, так многие спортсмены хорошего уровня, молодые ребята крепкого телосложения, физически подготовленные, обладающие профессиональными навыками, остались без средств к существованию. Именно тогда их профессиональные навыки и умения пригодились в криминальном обществе. Изначально обладая всем необходимым для достижения результата в криминальной сфере, им оставалось лишь освоить тонкости так называемой «новой профессии». </w:t>
      </w:r>
    </w:p>
    <w:p>
      <w:pPr>
        <w:pStyle w:val="Normal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lang w:val="ru-RU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ab/>
        <w:t xml:space="preserve">Одним из примеров рассвета преступности среди спортсменов может быть тот факт, что к концу 80-х годов в спальных районах городов появились разные молодёжные группировки, на примере Москвы это были: Солнцевские, Бауманские, Измайловские, Люберецкие, Ореховские. Большинство членов данных группировок составляли юноши, которые занимались спортом в спортивных секциях или ходили в местные тренажерные залы. Основным видом деятельность у данных группировок было вымогательство денежных средств у граждан и предпринимателей. Многие криминальные авторитеты в прошлом были спортсменами, для многих из них спорт был хорошим прикрытием. </w:t>
      </w:r>
    </w:p>
    <w:p>
      <w:pPr>
        <w:pStyle w:val="Normal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lang w:val="ru-RU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ab/>
        <w:t xml:space="preserve">Казалось бы спортсмен, который входит в физкультурно-спортивное общество, приносит результат на отечественной и зарубежной арене, не может совершать преступления такого характера, да и ещё и с вымогательством и разбойным нападением на граждан. Однако деятельность многих спортивных организаций в то время была связана с теневой экономикой, в области которой находился большой денежный капитал. В связи с отсутствием точности статистики данных субъектов противоправной деятельности, предоставить определённые научные положения и факты не предоставляется возможным. Несмотря на это, анализ работы проведённый сотрудниками оперативных и следственных органов свидетельствует, что большинство совершённых противоправных действий несёт насильственный характер. Можно выделить ряд наиболее подходящих статей: </w:t>
      </w:r>
    </w:p>
    <w:p>
      <w:pPr>
        <w:pStyle w:val="Normal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lang w:val="ru-RU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</w:r>
    </w:p>
    <w:p>
      <w:pPr>
        <w:pStyle w:val="Normal"/>
        <w:numPr>
          <w:ilvl w:val="0"/>
          <w:numId w:val="1"/>
        </w:numPr>
        <w:ind w:left="425" w:hanging="425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lang w:val="ru-RU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>Умышленное причинение тяжкого и/или среднего вреда здоровью (ст. 111 и 112 УК РФ).</w:t>
      </w:r>
    </w:p>
    <w:p>
      <w:pPr>
        <w:pStyle w:val="Normal"/>
        <w:numPr>
          <w:ilvl w:val="0"/>
          <w:numId w:val="1"/>
        </w:numPr>
        <w:ind w:left="425" w:hanging="425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lang w:val="ru-RU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>Кража (ст. 158 УК РФ).</w:t>
      </w:r>
    </w:p>
    <w:p>
      <w:pPr>
        <w:pStyle w:val="Normal"/>
        <w:numPr>
          <w:ilvl w:val="0"/>
          <w:numId w:val="1"/>
        </w:numPr>
        <w:ind w:left="425" w:hanging="425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lang w:val="ru-RU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>Грабеж (ст.161 УК РФ).</w:t>
      </w:r>
    </w:p>
    <w:p>
      <w:pPr>
        <w:pStyle w:val="Normal"/>
        <w:numPr>
          <w:ilvl w:val="0"/>
          <w:numId w:val="1"/>
        </w:numPr>
        <w:ind w:left="425" w:hanging="425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lang w:val="ru-RU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 xml:space="preserve">Разбой (ст. 162 УК РФ). </w:t>
      </w:r>
    </w:p>
    <w:p>
      <w:pPr>
        <w:pStyle w:val="Normal"/>
        <w:numPr>
          <w:ilvl w:val="0"/>
          <w:numId w:val="0"/>
        </w:numPr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lang w:val="ru-RU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</w:r>
    </w:p>
    <w:p>
      <w:pPr>
        <w:pStyle w:val="Normal"/>
        <w:numPr>
          <w:ilvl w:val="0"/>
          <w:numId w:val="0"/>
        </w:numPr>
        <w:ind w:firstLine="708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lang w:val="ru-RU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 xml:space="preserve">Одним из наиболее частых мотивов противоправных действий спортсменов является возможность быстрого заработка, ввиду преимущества в физической силе и наличия определённых профессиональных навыков, особенно если это спортсмены- единоборцы. Можно выделить ряд наиболее криминогенных видов спорта: силовые единоборства, бокс, борьба, рукопашный бой, тяжелая атлетика. Так же к подобным видам можно отнести биатлон и спортивную стрельбу. Преступления совершаемые спортсменами очень похожи между собой. Исходя из этого можно составить портрет преступников: мужчина (18-35 лет), семьянин. Такой вид обьяснял совершение преступных действий не сложной жизненной ситуацией, а желанием быстро и легко подзаработать. Можно выделить определённые типы личности, спортсменов совершающих преступления: </w:t>
      </w:r>
    </w:p>
    <w:p>
      <w:pPr>
        <w:pStyle w:val="Normal"/>
        <w:numPr>
          <w:ilvl w:val="0"/>
          <w:numId w:val="2"/>
        </w:numPr>
        <w:ind w:left="425" w:hanging="425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lang w:val="ru-RU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 xml:space="preserve">Спортсмен, который хочет стать частью преступной группировки. </w:t>
      </w:r>
    </w:p>
    <w:p>
      <w:pPr>
        <w:pStyle w:val="Normal"/>
        <w:numPr>
          <w:ilvl w:val="0"/>
          <w:numId w:val="2"/>
        </w:numPr>
        <w:ind w:left="425" w:hanging="425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lang w:val="ru-RU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>Лидер криминальной группировки.</w:t>
      </w:r>
    </w:p>
    <w:p>
      <w:pPr>
        <w:pStyle w:val="Normal"/>
        <w:numPr>
          <w:ilvl w:val="0"/>
          <w:numId w:val="2"/>
        </w:numPr>
        <w:ind w:left="425" w:hanging="425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lang w:val="ru-RU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 xml:space="preserve">Участник криминального бизнеса. Как правило такой человек контролирует определённое направление. Зачастую может быть и организатором. </w:t>
      </w:r>
    </w:p>
    <w:p>
      <w:pPr>
        <w:pStyle w:val="Normal"/>
        <w:numPr>
          <w:ilvl w:val="0"/>
          <w:numId w:val="2"/>
        </w:numPr>
        <w:ind w:left="425" w:hanging="425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lang w:val="ru-RU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 xml:space="preserve">Спортсмен-исполнитель. Этих людей в большинстве случаев привлекали к ответственности. В криминальной среде их называли «пешки». </w:t>
      </w:r>
    </w:p>
    <w:p>
      <w:pPr>
        <w:pStyle w:val="Normal"/>
        <w:numPr>
          <w:ilvl w:val="0"/>
          <w:numId w:val="0"/>
        </w:numPr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lang w:val="ru-RU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</w:r>
    </w:p>
    <w:p>
      <w:pPr>
        <w:pStyle w:val="Normal"/>
        <w:numPr>
          <w:ilvl w:val="0"/>
          <w:numId w:val="0"/>
        </w:numPr>
        <w:ind w:firstLine="708"/>
        <w:jc w:val="both"/>
        <w:rPr/>
      </w:pP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 xml:space="preserve">Таким образом, стремительный рост преступности спортсменов можно объяснить тем, что в начале 90-х годов в период реформирования и перестройки, спортсмены обладающие высокой психологической, моральной и физической подготовкой были самыми подготовленными к данному развитию событий. Кроме того, у них были все необходимые качества для этого: физическая сила, решительность,  смелость, умение держать себя в руках, жажда соперничества. Все эти качества, могут быть развиты и у других людей, но данные качества у спортсменов развиты благодаря постоянным занятиям спортом. И данные качества наиболее присуще лидерам криминальных группировок. </w:t>
      </w:r>
    </w:p>
    <w:sectPr>
      <w:type w:val="nextPage"/>
      <w:pgSz w:w="11906" w:h="16838"/>
      <w:pgMar w:left="1800" w:right="1800" w:header="0" w:top="1440" w:footer="0" w:bottom="1440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compat>
    <w:doNotExpandShiftReturn/>
  </w:compat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宋体" w:cs="" w:asciiTheme="minorHAnsi" w:cstheme="minorBidi" w:eastAsiaTheme="minorEastAsia" w:hAnsiTheme="minorHAnsi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uiPriority="0" w:semiHidden="0" w:unhideWhenUsed="0"/>
    <w:lsdException w:name="footnote text" w:uiPriority="0" w:semiHidden="0" w:unhideWhenUsed="0"/>
    <w:lsdException w:name="annotation text" w:uiPriority="0" w:semiHidden="0" w:unhideWhenUsed="0"/>
    <w:lsdException w:name="header" w:uiPriority="0" w:semiHidden="0" w:unhideWhenUsed="0"/>
    <w:lsdException w:name="footer" w:uiPriority="0" w:semiHidden="0" w:unhideWhenUsed="0"/>
    <w:lsdException w:name="index heading" w:uiPriority="0" w:semiHidden="0" w:unhideWhenUsed="0"/>
    <w:lsdException w:name="caption" w:uiPriority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/>
    <w:lsdException w:name="annotation reference" w:uiPriority="0" w:semiHidden="0" w:unhideWhenUsed="0"/>
    <w:lsdException w:name="line number" w:uiPriority="0" w:semiHidden="0" w:unhideWhenUsed="0"/>
    <w:lsdException w:name="page number" w:uiPriority="0" w:semiHidden="0" w:unhideWhenUsed="0"/>
    <w:lsdException w:name="endnote reference" w:uiPriority="0" w:semiHidden="0" w:unhideWhenUsed="0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0" w:semiHidden="0" w:unhideWhenUsed="0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0" w:semiHidden="0" w:unhideWhenUsed="0" w:qFormat="1"/>
    <w:lsdException w:name="Closing" w:uiPriority="0" w:semiHidden="0" w:unhideWhenUsed="0"/>
    <w:lsdException w:name="Signature" w:uiPriority="0" w:semiHidden="0" w:unhideWhenUsed="0"/>
    <w:lsdException w:name="Default Paragraph Font" w:uiPriority="0" w:unhideWhenUsed="0"/>
    <w:lsdException w:name="Body Text" w:uiPriority="0" w:semiHidden="0" w:unhideWhenUsed="0"/>
    <w:lsdException w:name="Body Text Indent" w:uiPriority="0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lock Text" w:uiPriority="0" w:semiHidden="0" w:unhideWhenUsed="0"/>
    <w:lsdException w:name="Hyperlink" w:uiPriority="0" w:semiHidden="0" w:unhideWhenUsed="0"/>
    <w:lsdException w:name="FollowedHyperlink" w:uiPriority="0" w:semiHidden="0" w:unhideWhenUsed="0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0" w:semiHidden="0" w:unhideWhenUsed="0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0" w:unhideWhenUsed="0"/>
    <w:lsdException w:name="annotation subject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Professional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Balloon Text" w:uiPriority="0" w:semiHidden="0" w:unhideWhenUsed="0"/>
    <w:lsdException w:name="Table Grid" w:uiPriority="0" w:semiHidden="0" w:unhideWhenUsed="0"/>
    <w:lsdException w:name="Table Theme" w:uiPriority="0" w:semiHidden="0" w:unhideWhenUsed="0"/>
  </w:latentStyles>
  <w:style w:type="paragraph" w:styleId="Normal" w:default="1">
    <w:name w:val="Normal"/>
    <w:uiPriority w:val="0"/>
    <w:qFormat/>
    <w:pPr>
      <w:widowControl/>
      <w:bidi w:val="0"/>
      <w:jc w:val="left"/>
    </w:pPr>
    <w:rPr>
      <w:rFonts w:ascii="Calibri" w:hAnsi="Calibri" w:eastAsia="宋体" w:cs="" w:asciiTheme="minorHAnsi" w:cstheme="minorBidi" w:eastAsiaTheme="minorEastAsia" w:hAnsiTheme="minorHAnsi"/>
      <w:color w:val="auto"/>
      <w:kern w:val="0"/>
      <w:sz w:val="20"/>
      <w:szCs w:val="20"/>
      <w:lang w:val="en-US" w:eastAsia="zh-CN" w:bidi="ar-SA"/>
    </w:rPr>
  </w:style>
  <w:style w:type="character" w:styleId="DefaultParagraphFont" w:default="1">
    <w:name w:val="Default Paragraph Font"/>
    <w:uiPriority w:val="0"/>
    <w:semiHidden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table" w:default="1" w:styleId="3">
    <w:name w:val="Normal Table"/>
    <w:uiPriority w:val="0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Application>LibreOffice/6.0.7.3$Linux_X86_64 LibreOffice_project/00m0$Build-3</Application>
  <Pages>3</Pages>
  <Words>718</Words>
  <Characters>5027</Characters>
  <CharactersWithSpaces>5737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2025-02-12T10:07:00Z</dcterms:created>
  <dc:creator>koris</dc:creator>
  <dc:description/>
  <dc:language>ru-RU</dc:language>
  <cp:lastModifiedBy/>
  <dcterms:modified xsi:type="dcterms:W3CDTF">2025-02-20T21:29:59Z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ICV">
    <vt:lpwstr>BB114EB35DB6481A827469641C371D45_11</vt:lpwstr>
  </property>
  <property fmtid="{D5CDD505-2E9C-101B-9397-08002B2CF9AE}" pid="4" name="KSOProductBuildVer">
    <vt:lpwstr>1049-12.2.0.19805</vt:lpwstr>
  </property>
  <property fmtid="{D5CDD505-2E9C-101B-9397-08002B2CF9AE}" pid="5" name="LinksUpToDate">
    <vt:bool>0</vt:bool>
  </property>
  <property fmtid="{D5CDD505-2E9C-101B-9397-08002B2CF9AE}" pid="6" name="ScaleCrop">
    <vt:bool>0</vt:bool>
  </property>
</Properties>
</file>