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92" w:rsidRDefault="007B4FE5" w:rsidP="00536692">
      <w:pPr>
        <w:spacing w:after="0" w:line="240" w:lineRule="auto"/>
        <w:ind w:firstLine="5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3669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Методика </w:t>
      </w:r>
      <w:proofErr w:type="gramStart"/>
      <w:r w:rsidRPr="0053669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определения уровня развития </w:t>
      </w:r>
      <w:r w:rsidRPr="0053669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детей дошкольного возраста</w:t>
      </w:r>
      <w:proofErr w:type="gramEnd"/>
      <w:r w:rsidRPr="0053669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в процессе реализации дополнительной общеобразовательной программы</w:t>
      </w:r>
      <w:r w:rsidR="001332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7B4FE5" w:rsidRDefault="007B4FE5" w:rsidP="00536692">
      <w:pPr>
        <w:spacing w:after="0" w:line="240" w:lineRule="auto"/>
        <w:ind w:firstLine="5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3669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«Творческая мастерская»</w:t>
      </w:r>
      <w:r w:rsidR="001332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1332B3" w:rsidRPr="007F3341" w:rsidRDefault="001332B3" w:rsidP="001332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3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Л.В. </w:t>
      </w:r>
      <w:proofErr w:type="spellStart"/>
      <w:r w:rsidRPr="007F3341">
        <w:rPr>
          <w:rFonts w:ascii="Times New Roman" w:eastAsia="Times New Roman" w:hAnsi="Times New Roman" w:cs="Times New Roman"/>
          <w:b/>
          <w:bCs/>
          <w:sz w:val="24"/>
          <w:szCs w:val="24"/>
        </w:rPr>
        <w:t>Рустамянц</w:t>
      </w:r>
      <w:proofErr w:type="spellEnd"/>
      <w:r w:rsidRPr="007F33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</w:p>
    <w:p w:rsidR="001332B3" w:rsidRDefault="001332B3" w:rsidP="001332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220689B">
        <w:rPr>
          <w:rFonts w:ascii="Times New Roman" w:eastAsia="Times New Roman" w:hAnsi="Times New Roman" w:cs="Times New Roman"/>
          <w:b/>
          <w:bCs/>
          <w:sz w:val="24"/>
          <w:szCs w:val="24"/>
        </w:rPr>
        <w:t>МБУ ДО ДТДМ, город Ростов-на-Дону</w:t>
      </w:r>
    </w:p>
    <w:p w:rsidR="007B4FE5" w:rsidRPr="00536692" w:rsidRDefault="007B4FE5" w:rsidP="00536692">
      <w:pPr>
        <w:spacing w:after="0" w:line="240" w:lineRule="auto"/>
        <w:ind w:firstLine="5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7B4FE5" w:rsidRPr="00536692" w:rsidRDefault="007B4FE5" w:rsidP="00536692">
      <w:pPr>
        <w:spacing w:after="0" w:line="240" w:lineRule="auto"/>
        <w:ind w:firstLine="5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3669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53669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Стартов</w:t>
      </w:r>
      <w:r w:rsidRPr="0053669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ая педагогическая диагностика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335"/>
        <w:gridCol w:w="3728"/>
      </w:tblGrid>
      <w:tr w:rsidR="007B4FE5" w:rsidRPr="00536692" w:rsidTr="00766B1D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(0 баллов)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</w:tr>
      <w:tr w:rsidR="007B4FE5" w:rsidRPr="00536692" w:rsidTr="00766B1D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Избегает общения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сверстниками. Поведение ребенка и его общение с окружающими неустойчиво, ребенок проявляет либо излишнюю скованность в общении, либо черты агрессивности, нежелание следовать рекомендациям,  правилам.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Невнимателен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словам взрослого, повторяет нежелательные действия, несмотря на замечания. Обнаруживает трудности взаимоотношений и согласования действий с другими детьми в общей деятельности. Зависим от помощи взрослого. В поведении отмечаются случаи небрежного отношения к результатам чужого труда, неохотно помогает взрослым.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проявляется интерес к освоению правил безопасного поведения.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Проявляет инициативу и активность в общении 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сверстниками. Преимущественно жизнерадостно, дружелюбно настроен.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Внимателен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словам и оценкам взрослых, стремится к положительным формам поведения. Без напоминания взрослого здоровается,  прощается, говорит «спасибо» и «пожалуйста». Включается в совместный труд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сверстниками. В совместной деятельности со сверстниками делится инструментами и материалами, вступает в диалог. Замечает ярко выраженное эмоциональное состояние других людей, проявляет сочувствие, сопереживает героям сказок и пр.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Отвечает на вопросы о семье, проявляет любовь к родителям, доверие к педагогу. Ребенок с интересом познает правила безопасного поведения, стремится соблюдать их.</w:t>
            </w:r>
          </w:p>
        </w:tc>
      </w:tr>
      <w:tr w:rsidR="007B4FE5" w:rsidRPr="00536692" w:rsidTr="00766B1D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игровой деятельностью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В игре повторяет однообразные сюжетные эпизоды. Испытывает затруднения в согласовании игровых действий со сверстниками. В игре испытывает трудности в ролевом диалоге. В играх с правилами путает последовательность действий, вступает в игру раньше сигнала, упускает правила. Затрудняется назвать и перечислить любимые игры.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играх реализует разнообразные сюжеты. Проявляет самостоятельность в выборе и использовании предметов-заместителей, с интересом включается в ролевой диалог со сверстниками, отвечает на вопросы и задает их соответственно принятой роли. Выдвигает игровые замыслы,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инициативен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развитии игрового сюжета или в создании интересных (выразительных) образов игровых персонажей. Играя индивидуально, ведет негромкий диалог с игрушками,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комментирует их «действия», говорит разными голосами за разных персонажей. В играх с правилами принимает игровую задачу, проявляет интерес к результату.</w:t>
            </w:r>
          </w:p>
        </w:tc>
      </w:tr>
      <w:tr w:rsidR="007B4FE5" w:rsidRPr="00536692" w:rsidTr="00766B1D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активность низкая. На вопросы отвечает односложно. В речи отмечаются грамматические ошибки. Большинство звуков произносит неправильно.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Инициативен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разговоре, отвечает на вопросы, задает встречные, использует простые формы объяснительной речи. Большинство звуков произносит правильно, пользуется средствами эмоциональной и речевой выразительности.</w:t>
            </w:r>
          </w:p>
        </w:tc>
      </w:tr>
      <w:tr w:rsidR="007B4FE5" w:rsidRPr="00536692" w:rsidTr="00766B1D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Описательные рассказы бедны по содержанию. При пересказе текста нарушает последовательность событий, требует помощи взрослого. Интерес к слушанию литературных произведений выражен слабо. Не знает название родной страны и города.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Проявляет любознательность: задает поисковые вопросы («Почему?», «Зачем?», «Откуда?»), высказывает мнения, делится впечатлениями, стремится отразить их в продуктивной деятельности. Знает название родной страны и города. Проявляет интерес к городским объектам, транспорту. С интересом слушает литературные тексты. Самостоятельно пересказывает знакомые сказки. </w:t>
            </w:r>
          </w:p>
        </w:tc>
      </w:tr>
      <w:tr w:rsidR="007B4FE5" w:rsidRPr="00536692" w:rsidTr="00766B1D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активность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проявляет интерес к исследованию новых, незнакомых предметов. Не проявляет интерес к игровому экспериментированию с предметами и материалами. Не проявляет наблюдательность.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Проявляет интерес к игровому экспериментированию с предметами и материалами. Проявляет наблюдательность, замечая новые объекты, изменения в ближайшем окружении. </w:t>
            </w:r>
          </w:p>
        </w:tc>
      </w:tr>
      <w:tr w:rsidR="007B4FE5" w:rsidRPr="00536692" w:rsidTr="00766B1D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произведений искусства, отклик на красоту окружающего мира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ind w:right="340"/>
              <w:contextualSpacing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С трудом выражает эмоциональный отклик на проявление красоты в окружающем мире. Не любит рисовать, лепить, конструировать.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ind w:right="340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Различает некоторые предметы декоративно-прикладного искусства по материалам, содержанию; последовательно рассматривает предметы; выделяет общие и типичные признаки, некоторые средства выразительности. Высказывает предпочтения по отношению к тематике изображения. Легко включается в процесс восприятия литературного произведения, выражает свое отношение к событиям и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героям, красоте некоторых художественных средств. Любит рисовать, лепить, конструировать.</w:t>
            </w:r>
          </w:p>
        </w:tc>
      </w:tr>
      <w:tr w:rsidR="007B4FE5" w:rsidRPr="00536692" w:rsidTr="00766B1D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Изобразительно-выразительные умения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проявляет интерес к  изобразительной деятельности. Создаваемые изображения шаблонны, маловыразительны. Не умеет правильно расположить изображение на листе бумаги, не выделяет главное цветом, размером, расположением на листе; не создает отчетливо основные формы, не соотносит предметы по величине. Не умеет создавать несложную композицию. Не умеет соотносить цвет и элементы декора с фоном.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Любит самостоятельно заниматься изобразительной деятельностью. Правильно располагает изображение на листе бумаги, выделяет планы, выделяет главное цветом, размером, расположением на листе; соотносит предметы по величине, создает отчетливо основные формы, составляет изображение из нескольких частей, передает в работах некоторые детали. Умеет создавать несложную композицию. Умеет соотносить цвет и элементы декора с фоном. Умеет подбирать цвет деталей, соответствующий изображаемому предмету; использовать разнообразные цвета. Умеет составлять новый цветовой тон. Умеет подбирать  изобразительные материалы и инструменты, способы изображения в соответствии с создаваемым образом. Умеет видеть образ в природном материале. </w:t>
            </w:r>
          </w:p>
        </w:tc>
      </w:tr>
      <w:tr w:rsidR="007B4FE5" w:rsidRPr="00536692" w:rsidTr="00766B1D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приемами и техниками изобразительного и декоративно-прикладного искусства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Не умеет проводить линии, полосы, кольца, дуги, штриховать, рисовать кистью.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умеет правильно использовать ножницы, аккуратно вырезать и наклеивать детали из бумаги. Не владеет элементарными приемами лепки из пластилина.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уверенно проводить линии, полосы, кольца, дуги, штриховать; работать кистью, Умеет правильно использовать ножницы, аккуратно вырезать и наклеивать детали, умеет использовать различные материалы для создания выразительного образа. Владеет обобщенными способами складывания бумаги и крепления деталей к основной форме. Умеет составлять простые коллажи из готовых элементов. Владеет некоторыми приемами лепки из пластилина.</w:t>
            </w:r>
          </w:p>
        </w:tc>
      </w:tr>
      <w:tr w:rsidR="007B4FE5" w:rsidRPr="00536692" w:rsidTr="00766B1D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в области конструирования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проявляет интерес к конструированию.</w:t>
            </w:r>
            <w:r w:rsidRPr="0053669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различает плоские и объемные формы. Не может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собрать знакомые сооружения из готовых геометрических форм и  деталей разного размера, простые изображения из </w:t>
            </w:r>
            <w:proofErr w:type="spell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кубиков.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Проявляет интерес к самостоятельной конструктивной деятельности. При конструировании из готовых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геометрических фигур анализирует объект, выделяет основные части и детали. Создает знакомые сооружения из готовых геометрических форм и  деталей разного размера. Умеет выполнять простые постройки.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Различает плоские (круг, треугольник, квадрат и др.) и объемные формы (куб, призма, цилиндр, конус и др.). </w:t>
            </w:r>
            <w:proofErr w:type="gramEnd"/>
          </w:p>
        </w:tc>
      </w:tr>
      <w:tr w:rsidR="007B4FE5" w:rsidRPr="00536692" w:rsidTr="00766B1D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Активность в театрализованной деятельности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Отказывается от участия в театрализованных играх.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Не может пересказать сказку,  рассказ, рассказать наизусть стихи,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Проявляют интерес к театральному искусству. Проявляет желание участвовать в различных спектаклях, постановках. Охотно пересказывает сказки и рассказы, выразительно рассказывает наизусть стихи,</w:t>
            </w:r>
          </w:p>
        </w:tc>
      </w:tr>
      <w:tr w:rsidR="007B4FE5" w:rsidRPr="00536692" w:rsidTr="00766B1D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Самостоятельность, фантазия, творчество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Не может самостоятельно выполнить работу. Выполняет работы только на репродуктивном уровне.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фантазию в изображении действий животных, сказочных героев и пр. С небольшой помощью взрослого составляет описательные рассказы и загадки. Создает работы, отличающиеся оригинальностью. При выполнении работы по образцу или алгоритму, оформляют ее по собственному замыслу.</w:t>
            </w:r>
          </w:p>
        </w:tc>
      </w:tr>
      <w:tr w:rsidR="007B4FE5" w:rsidRPr="00536692" w:rsidTr="00766B1D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Затрудняется внимательно воспринять показ педагога, самостоятельно выполнить физическое упражнение. Движения недостаточно координированы, быстры, плохо развита крупная и мелкая моторика рук. Потребность в двигательной активности выражена слабо. У ребенка наблюдается ситуативный интерес к правилам здорового образа жизни и их выполнению.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Уверенно и активно выполняет основные движения, достаточно хорошо развита крупная и мелкая моторика рук. С интересом стремится узнать о факторах, обеспечивающих здоровье, с удовольствием слушает рассказы и сказки, стихи о здоровом образе жизни.</w:t>
            </w:r>
          </w:p>
        </w:tc>
      </w:tr>
    </w:tbl>
    <w:p w:rsidR="007B4FE5" w:rsidRPr="00536692" w:rsidRDefault="007B4FE5" w:rsidP="005366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3669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Промежуточная педагогическая диагностика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9"/>
        <w:gridCol w:w="3320"/>
        <w:gridCol w:w="3744"/>
      </w:tblGrid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(0 баллов)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 представления о правилах культуры поведения и общения, но часто их нарушает. Конфликтует со сверстниками, не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прислушивается к мнению партнеров по игре, отказывается от выполнения общих правил. Часто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невнимателен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рекомендациям  педагога. Интерес к труду неустойчив. Результативность труда низкая, часто бросает выполнение задания. Не проявляет интерес к освоению правил безопасного поведения.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Положительно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отношению к окружающим, охотно вступает в общение с педагогом и сверстниками. Ориентируется на известные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общепринятые нормы и правила культуры поведения в контактах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сверстниками. В общении со сверстниками дружелюбен, доброжелателен, умеет принимать общий замысел, договариваться, вносить предложения, соблюдает общие правила в игре и совместной деятельности.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разные эмоциональные состояния, учитывает их в своем поведении, охотно откликается на просьбу помочь, научить другого тому, что хорошо освоил.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Имеет представления о том, что хорошо и что плохо, в оценке поступков опирается на нравственные представления. Бережно относится к предметному миру как результату труда других людей. С готовностью участвует со сверстниками в разных видах коллективной работы; при небольшой помощи взрослых планирует трудовой процесс, проявляет настойчивость, добивается нужного результата. Представления ребенка о безопасном поведении достаточно осмысленны. Соблюдает правила безопасного поведения при работе с острыми инструментами (ножницами), в подвижных играх.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Владение игровой деятельностью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В сюжетно-ролевых играх  отражает одни и те же элементарные бытовые сюжеты, играет одни и те же  роли. Не умеет согласовывать свои действия и замыслы в игре с другими детьми. Не проявляет интерес к развивающим играм, отказывается от участия при первых трудностях, часто оставляет игру до ее завершения. Знает мало игр, затрудняется в объяснении игровых правил другим.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совместной игре, сохраняя положительный эмоциональный фон. Согласовывает в игровой деятельности свои интересы и интересы партнеров, умеет объяснить замыслы, адресовать обращение партнеру. Проявляет активность в играх-</w:t>
            </w:r>
            <w:proofErr w:type="spell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фантазированиях</w:t>
            </w:r>
            <w:proofErr w:type="spell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инициировании игровых замыслов, создании образов игровых персонажей. Придумывает многоплановые игровые сюжеты, предполагающие вариативные переходы от игры к продуктивной деятельности и обратно.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Проявляет интерес к игровому экспериментированию, к развивающим и познавательным играм. В играх с готовым содержанием и правилами действует в точном соответствии с игровой задачей и правилами.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Испытывает сложности в общении со сверстниками и взрослыми. Имеются существенные недостатки звукопроизношения. Словарный запас очень мал. Речь невыразительна. </w:t>
            </w:r>
            <w:r w:rsidRPr="00536692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 содержательные,  смысловые и речевые ошибки в пересказах, требует помощи взрослого.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Проявляет активность в общении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сверстниками, делится знаниями, задает вопросы. С интересом относится к аргументации, доказательству и широко ими пользуется. Замечает речевые ошибки сверстников, доброжелательно исправляет их. Имеет богатый словарный запас. Безошибочно пользуется обобщающими словами и понятиями. Речь чистая, грамматически правильная, выразительная. Самостоятельно пересказывает рассказы и сказки, сочиняет загадки. Отвечает на вопросы по содержанию литературного произведения, устанавливает причинные связи.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проявляет  интерес к окружающему миру (природе, людям, искусству, предметному окружению). Представления о родной стране ограничены. Познавательный интерес к социальному миру, городу, стране снижен.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Проявляет разнообразные познавательные интересы, имеет дифференцированные представления о мире, отражает свои чувства и впечатления в изобразительной деятельности.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Активен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разных видах познавательной деятельности. Знает название своей страны, ее государственные символы, проявляет интерес к жизни людей в других странах. Рассказывает о себе и своей семье, собственных увлечениях, достижениях, интересах. Проявляет интерес к городу, в котором живет, знает некоторые сведения о его достопримечательностях, событиях городской жизни. Знает название своей страны, ее государственные символы, испытывает чувство гордости за свою страну. Проявляет интерес к жизни людей в других странах.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активность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проявляет интерес к игровому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экспериментированию с предметами и материалами. Не проявляет наблюдательность. Не понимает слова, обозначающие свойства предметов и способы исследования.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Проявляет интерес к игровому экспериментированию с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предметами и материалами. Проявляет наблюдательность, замечая новые объекты, изменения в ближайшем окружении. По собственной инициативе наблюдает, экспериментирует, рассуждает, выдвигает проблемы, проявляет догадку и сообразительность в процессе их решения. Понимает слова, обозначающие свойства предметов и способы исследования, использует их в своей речи.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использовать исследовательские действия для выделения качеств и свойств предметов и материалов, рассказать некоторые сведения об их происхождении, назначении и особенностях. 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Восприятие произведений искусства, отклик на красоту окружающего мира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ind w:right="340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проявляет интерес к красоте в окружающем мире и искусстве.  Интерес к слушанию литературных произведений выражен слабо.  Не выражает эмоциональный отклик в художественной деятельности. Не любит рисовать, лепить, </w:t>
            </w:r>
            <w:proofErr w:type="spell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конструировть</w:t>
            </w:r>
            <w:proofErr w:type="spell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Ребенок высказывает предпочтения, стремится к выражению впечатлений, эмоционально откликается на проявления прекрасного. Последовательно анализирует произведение, высказывает собственные ассоциации, распознает художественный образ, обращает внимание на наиболее яркие средства выразительности. Различает и называет знакомые произведения по видам искусства, предметы ДПИ по материалам, функциональному назначению. Любит по собственной инициативе рисовать, лепить, конструировать. Использует средства языковой выразительности литературной речи в процессе </w:t>
            </w:r>
            <w:proofErr w:type="spell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пересказывания</w:t>
            </w:r>
            <w:proofErr w:type="spell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придумывания текстов. 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Изобразительно-выразительные умения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умеет выделять главное, используя средства выразительности. Не различает оттенки. Не умеет подбирать фон и сочетание цветов. Не может самостоятельно определить замысел будущей работы. Не может использовать 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освоенные техники, создать образ, подобрать для их создания средства выразительности.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Умеет выделять главное, используя средства выразительности. Использует цвет как средство передачи настроения, состояния, отношения к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изображаемому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выделения главного; свойства цвета (теплая, холодная гамма), красоту, яркость насыщенных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или приглушенных тонов. Различает оттенки. Умеет подбирать фон и сочетание красок. Умеет передавать многообразие форм, фактуры, пропорциональных отношений. Умеет передавать характерные признаки предметов, живых объектов; признаки необычности, используя средства выразительности и композицию: изображать предметы на близком, среднем и дальнем планах, создавать обобщенные образы; украшать предметы с помощью орнаментов и узоров, используя ритм, симметрию в композиционном построении; украшать плоские и объемные формы, предметные изображения и геометрические основы. Самостоятельно определяет замысел будущей работы,  уверенно использует освоенные техники; создает образы,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подбирает для их создания средства выразительности.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Владение приемами и техниками изобразительного и декоративно-прикладного искусства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Не умеет вырезать ножницами по контуру, обводить карандашом шаблон, склеивать детали из бумаги, создавать новые цветовые тона и оттенки, не владеет способами лепки из пластилина.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разнообразные изобразительные материалы и инструменты. Владеет приемами симметричного, ажурного вырезания; разнообразными способами прикрепления деталей на фон, получения объемной аппликации. Умеет создавать объемные и рельефные изображения из пластических материалов, лепить мелкие детали. Умеет создавать новые цветовые тона и оттенки. Владеет разными техниками изобразительного и декоративно-прикладного искусства (</w:t>
            </w:r>
            <w:proofErr w:type="spell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монотипия, </w:t>
            </w:r>
            <w:proofErr w:type="spell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айрис-фолдинг</w:t>
            </w:r>
            <w:proofErr w:type="spell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в области конструирования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проявляет интерес к самостоятельной конструктивной деятельности.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различает плоские (круг, овал, квадрат, прямоугольник, треугольник)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объемные формы (куб, призма, цилиндр, конус).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умеет выполнять разметку по шаблону, моделировать простые предметы. Не владеет основами технического конструирования из различных материалов (бумаги, природного материала). Не умеет подбирать и соотносить детали, создавать конструкции по образцу,  картинкам. Не проявляет интерес к преобразованию построек в соответствии с различными игровыми задачами.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Проявляет интерес к самостоятельной конструктивной деятельности.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Различает плоские (круг, квадрат,  прямоугольник, треугольник и др.) и объемные формы (куб, призма, цилиндр,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конус и др.).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конструировании из разнообразных геометрических форм анализирует объекты, создает интересные образы. Стремится к  достижению качественного результата. Владеет основами технического конструирования из различных материалов (бумаги, природного материала). Изготавливает простые модели, различает детали различных конструкций – колеса, капот, крылья и др. Умеет подбирать и соотносить детали, создавать конструкции по образцу, картинкам. Преобразует постройки в соответствии с различными игровыми задачами.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Активность в театрализованной деятельности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Отказывается от участия в театрализованных играх, спектаклях, чаще бывает зрителем. Монотонно и с длительными паузами читает стихи, плохо пересказывает знакомые тексты,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Проявляют интерес к театральному искусству. Различает настроения, переживания, эмоциональные состояния персонажей, передаваемые различными средствами драматизации (интонация, мимика, движения, жесты и пр.). Умеет передавать выразительными средствами характер, настроение персонажей.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Согласовывает свои ролевые действия с действиями партнеров (не перебивает, не заслоняет партнера, подыгрывает партнеру в соответствии с сюжетом спектакля). Участвует в театрализованных играх, стремится к созданию выразительных образов.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Самостоятельность, фантазия, творчество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Не может самостоятельно выполнить работу. Выполняет работы только репродуктивного уровня. Отказывается от придумывания загадок, сказок, рассказов.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самостоятельность и творческую активность в разных видах художественной деятельности, в сочинении загадок, сказок. Создает работы в технике ДПИ, отличающиеся оригинальностью.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Слабо выражена потребность в двигательной деятельности. Плохо развита крупная и мелкая моторика рук. Не проявляет интереса к новым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физическим упражнениям. Представления о здоровом образе жизни поверхностные.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поведении четко выражена потребность в двигательной деятельности. Хорошо развита крупная и мелкая моторика рук. Проявляет стойкий интерес к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новым и знакомым двигательным играм и физкультминуткам. Уверенно, точно, в заданном темпе и ритме, выразительно выполняет упражнения,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творчески составить несложные комбинации из знакомых упражнений. Мотивирован на сбережение и укрепление своего здоровья и здоровья окружающих его людей. Умеет практически решать некоторые задачи здорового образа жизни и безопасного поведения.</w:t>
            </w:r>
          </w:p>
        </w:tc>
      </w:tr>
    </w:tbl>
    <w:p w:rsidR="007B4FE5" w:rsidRPr="00536692" w:rsidRDefault="007B4FE5" w:rsidP="00536692">
      <w:pPr>
        <w:spacing w:after="0" w:line="240" w:lineRule="auto"/>
        <w:ind w:firstLine="5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3669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Итоговая педагогическая диагностика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9"/>
        <w:gridCol w:w="3331"/>
        <w:gridCol w:w="3733"/>
      </w:tblGrid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(0 баллов)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Поведение неустойчиво, ситуативно, имеет представления об отдельных правилах культуры поведения, но привычка самостоятельно следовать им не сложилась. Испытывает трудности во  взаимодействии со сверстниками. Слабо ориентируется в эмоциональных состояниях окружающих. Наряду с положительными поступками наблюдаются проявления негативного, равнодушного отношения к другим. Отношение к будущему (к поступлению в школу) неопределенное, затрудняется говорить о своих достижениях и успехах. Интерес к труду неустойчив, крайне редко отражает труд взрослых в сюжетно-ролевой игре, изобразительной деятельности. Испытывает трудности в совместном труде со сверстниками, проявляет небрежное отношение к процессу и результатам труда. Недостаточно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самостоятелен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необходима помощь педагога. Ребенок не всегда соблюдает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безопасного поведения.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Поведение положительно направлено. Хорошо ориентируется в правилах культуры поведения, охотно выполняет их. Доброжелательно настроен по отношению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 и сверстникам, вступает в общение, совместную деятельность, стремится к взаимопониманию. Имеет представления о нравственных качествах людей, оценивает поступки с позиции известных правил и норм.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Внимателен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эмоциональному и физическому состоянию людей, хорошо различает разные эмоции, проявляет участие и заботу о близких и сверстниках. Имеет  друзей (друга), с удовольствием общается, участвует в общих делах, обсуждает события, делится своими мыслями, переживаниями. Имеет представления о школе, стремится к своему будущему положению школьника, проявляет уверенность в себе, положительную самооценку, чувство собственного достоинства. Отражает представления о труде взрослых в играх, рисунках, конструировании. Проявляет самостоятельность и инициативу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труде, способен принять цель от взрослого или поставить цель самостоятельно, осуществить процесс, получить результат и оценить его.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Самостоятелен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, охотно участвует в совместном труде со сверстниками, заинтересован в получении хорошего результата. Добросовестно выполняет трудовые поручения. Имеет представление о безопасном поведении, соблюдает правила безопасности  при работе различными инструментами  и материалами, во время подвижных игр.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Владение игровой деятельностью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шаблонным игровым сюжетам и действиям. В игровой роли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маловыразителен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Сосредоточен на однообразных, стереотипных действиях с игрушками; ролевой репертуар беден. В совместных играх наблюдается неумение согласовывать игровое взаимодействие с общим игровым замыслом. Часто оставляет общую игру до ее завершения. Знает мало игр, затрудняется в объяснении игровых правил другим. Не проявляет настойчивости в решении игровой задачи, если это требует интеллектуальных усилий (развивающие игры, головоломки и пр.), отказывается от игры, сразу обращается за подсказкой и помощью или переводит игру в простое манипулирование с игровым материалом.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Ребенок проявляет интерес к разным видам игр, индивидуальные предпочтения к тому или иному виду игровой деятельности.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согласовать в игровой деятельности свои интересы и интересы партнеров, умеет объяснить замыслы, адресовать обращение партнеру. Проявляет активность в инициировании игрового замысла,  воплощении игровых образов и ролей. Использует при этом разнообразные средства — мимику, жест, речевую интонацию, комментирующую речь. Придумывает многоплановые игровые сюжеты, предполагающие переходы от игры к продуктивной и конструктивной деятельности и обратно. Проявляет интерес к игровому экспериментированию с предметами и материалами, а также к развивающим и познавательным играм. Настойчиво добивается решения игровой задачи. В играх с правилами точно выполняет требования, может объяснить содержание и правила игры другим детям.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 грубые грамматические ошибки в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разговорной речи. Неохотно участвует в словесных играх, коллективных обсуждениях, не использует формы речи-рассуждения. Не проявляет интереса к письменной речи.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Речь чистая, грамматически правильная, выразительная.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Имеет богатый словарный запас. Задает вопросы, интересуется мнением других, расспрашивает об их деятельности и событиях жизни. В коллективных обсуждениях выдвигает гипотезы, использует речевые формы убеждения, владеет культурными формами выражения несогласия с мнением собеседника. Проявляет интерес к письменной речи и речевому творчеству. 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Снижена познавательная активность, познавательный интерес не проявляется. Кругозор ограничен, представления бедны и примитивны. Социальные представления о социальном мире, жизни людей и о себе ограничены, поверхностны. Не проявляет интереса к настоящему и прошлому жизни родной страны.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Отличается широтой кругозора, интересно и с увлечением делится впечатлениями. Проявляет познавательный интерес к своей семье, социальным явлениям, к жизни людей в родной стране. Задает вопросы о прошлом и настоящем жизни страны. Рассказывает о себе, некоторых чертах характера, интересах, увлечениях, личных предпочтениях и планах на будущее. Проявляет интерес к социальным явлениям, к жизни людей в разных странах и многообразию народов мира. Знает название своего города и страны, ее государственные символы, имя действующего президента, некоторые достопримечательности города и страны. Имеет некоторые представления о жизни людей в прошлом и настоящем, об истории города, страны.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активность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проявляет интерес к игровому экспериментированию с предметами и материалами. Не владеет системой эталонов, не умеет наблюдать, сравнивать, классифицировать.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Проявляет интерес к игровому экспериментированию с предметами и материалами. Организует и осуществляет познавательно-исследовательскую деятельность в соответствии с учебным заданием и собственными замыслами. Проявляет интерес к предметам окружающего мира. Может целенаправленно наблюдать за объектами, выделять их проявления, изменения во времени. Пытается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устанавливать различные взаимосвязи, владеет системой эталонов, осуществляет сенсорный анализ, выделяя  сходства и различия предметов. 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Восприятие произведений искусства, отклик на красоту окружающего мира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проявляет эстетические чувства, с трудом откликается на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окружающем мире и в искусстве. Не может описать произведения,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ДПИ, выделить отдельные отличительные особенности видов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искусства. Не может назвать любимые сказки и стихи. Не проявляет интерес к  речевой,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изобразительной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театрально-</w:t>
            </w:r>
          </w:p>
          <w:p w:rsidR="007B4FE5" w:rsidRPr="00536692" w:rsidRDefault="007B4FE5" w:rsidP="00536692">
            <w:pPr>
              <w:spacing w:after="0" w:line="240" w:lineRule="auto"/>
              <w:ind w:right="340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игровой деятельности на основе художественных текстов.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Проявляет эстетические чувства, откликается на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окружающем мире и в искусстве; узнает, описывает некоторые известные произведения,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ДПИ, поясняет отдельные отличительные особенности видов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искусства. Обнаруживает избирательное отношение к произведениям определенной тематики или жанра, к разным видам творческой деятельности. Называет любимые сказки и стихи, объясняет, чем они ему нравятся. Воспринимает произведение в единстве его содержания и формы,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высказывает свое отношение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героям и идее.  Творчески активен и самостоятелен в речевой, изобразительной и театрально-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игровой деятельности на основе художественных текстов. 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Изобразительно-выразительные умения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Не умеет правильно   использовать разные средства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выразительности: цвет, композицию, форму, фактуру. Не умеет подбирать фон и сочетание цветов. Не может самостоятельно определить замысел будущей работы. Создает маловыразительные образы. 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самостоятельно и верно  использовать разные средства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выразительности: цвет, композицию, форму, фактуру. Использует цвет как средство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передачи настроения, отношения к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изображаемому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использует в деятельности свойства цвета (теплая, холодная, контрастная  гамма); подбирает фон и сочетание цветов. Умеет анализировать объект; передает в собственном изображении разнообразие форм, фактуры, пропорциональных отношений.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передавать сходство с реальными объектами; </w:t>
            </w:r>
            <w:proofErr w:type="gramEnd"/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характерные признаки предметов, живых объектов; признаки сказочности; предметы на близком, среднем и дальнем планах; создавать </w:t>
            </w:r>
            <w:proofErr w:type="spell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стилизированные</w:t>
            </w:r>
            <w:proofErr w:type="spell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образы; украшать предметы с помощью орнаментов и узоров; украшать плоские и объемные формы, предметные и геометрические основы; создавать декоративные изображения разными способами построения композиции; использовать некоторые способы стилизации образов различных предметов.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Владение приемами и техниками изобразительного и декоративно-прикладного искусства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Не умеет создавать эскиз, вырезать ножницами по контуру,  скреплять детали, создавать новые цветовые тона и оттенки, не владеет способами лепки из пластических материалов. Не владеет основами техник изобразительного и декоративно-прикладного искусства.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создавать эскиз. Применяет разнообразные изобразительные материалы  и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инструменты, сочетает их. Умеет создавать новые цветовые тона и оттенки. Самостоятельно применяет освоенные техники изобразительного и декоративно-прикладного искусства (нетрадиционные техники рисования, коллаж, </w:t>
            </w:r>
            <w:proofErr w:type="spell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свободная и узелковая роспись по ткани, лепка, </w:t>
            </w:r>
            <w:proofErr w:type="spell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). Применяет разнообразные способы вырезания и крепления деталей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меет создавать разнообразные формы и преобразовывать их. </w:t>
            </w:r>
            <w:r w:rsidRPr="00536692">
              <w:rPr>
                <w:rFonts w:ascii="Calibri" w:eastAsia="Calibri" w:hAnsi="Calibri" w:cs="Calibri"/>
                <w:sz w:val="24"/>
                <w:szCs w:val="24"/>
              </w:rPr>
              <w:t>С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амостоятельно создает объемные и рельефные изображения, использует разнообразные пластические материалы и дополнительные материалы для декорирования.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в области конструирования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проявляет интерес к самостоятельной конструктивной деятельности.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различает плоские (круг, овал, квадрат, прямоугольник, треугольник) и объемные формы (куб, призма, цилиндр, конус).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конструировании из геометрических форм не анализирует объекты, создает шаблонные модели. Не умеет моделировать и макетировать простые предметы, планировать процесс создания предмета,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некачественно выполняет разметку по шаблону, выкройке. Не владеет основами технического конструирования из различных материалов (бумаги, природного материала). Не умеет  подбирать и соотносить детали, создавать конструкции по образцу, заданным условиям, схемам и технологическим картам. Не проявляет интерес к преобразованию построек в соответствии с различными игровыми задачами.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Проявляет интерес к самостоятельной конструктивной деятельности. Различает плоские и объемные формы (куб, призма, цилиндр, конус и др.). При конструировании из разнообразных геометрических форм анализирует объекты, создает интересные образы. Применяет различные инструменты и материалы, способы крепления деталей. Умеет моделировать и макетировать простые предметы. Умеет планировать процесс создания предмета, выполняет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разметку по шаблону, выкройке. Стремится к  достижению качественного результата. Владеет основами технического конструирования из различных материалов (бумаги, природного материала). </w:t>
            </w:r>
            <w:proofErr w:type="gram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Изготавливает простые модели машин, самолетов, кораблей, космических ракет и пр., различает детали различных конструкций – колеса, капот, крылья, мачта и др. Умеет  подбирать и соотносить детали, создавать конструкции по образцу, заданным условиям, схемам и технологическим картам.</w:t>
            </w:r>
            <w:proofErr w:type="gram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Анализирует устойчивость, прочность построек, комбинирует детали различной формы, размера и пр. Экспериментируют при создании различных конструкций, в том числе, по собственному замыслу. Преобразует постройки в соответствии с различными игровыми задачами.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Активность в театрализованной деятельности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ind w:right="340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Отказывается от участия в театрализованных играх, чаще бывает зрителем. Монотонно и с длительными паузами читает стихи, плохо пересказывает знакомые тексты.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театральному искусству. В театрализованной деятельности проявляет активность. Проявляет интерес к созданию и воплощению образов персонажей. Различает настроения, переживания, эмоциональные состояния персонажей, передаваемые различными средствами драматизации. Участвует в театрализованных играх, мини-спектаклях, стремится к созданию выразительных образов. Умеет передавать выразительными средствами характер, настроение персонажей. Согласовывает свои ролевые действия с действиями партнеров (не перебивает, не заслоняет партнера, подыгрывает партнеру в соответствии с сюжетом).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Самостоятельность, фантазия,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творчество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Нуждается в существенной помощи при выполнении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работы. Выполняет работы только репродуктивного уровня. 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Затрудняется в выполнении творческих заданий: придумать загадку, поучаствовать в сочинении сказки, рассказа.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Придумывает оригинальные сюжеты. Выполняет работы в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различных техниках ДПИ по алгоритму и по собственному замыслу.</w:t>
            </w:r>
            <w:r w:rsidR="00A17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некоторыми приемами и методами фантазирования. Сочиняет загадки, сказки, рассказы,  сюжеты творческих игр.</w:t>
            </w:r>
          </w:p>
        </w:tc>
      </w:tr>
      <w:tr w:rsidR="007B4FE5" w:rsidRPr="00536692" w:rsidTr="00766B1D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В двигательной деятельности ребенок затрудняется в проявлении быстроты,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координации и гибкости. Плохо развита крупная и мелкая моторика рук.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проявляет стойкого интереса к новым и знакомым физическим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упражнениям.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Уверенно, точно и выразительно выполняет движения, физические упражнения. Хорошо развита крупная и мелкая моторика рук.</w:t>
            </w:r>
          </w:p>
          <w:p w:rsidR="007B4FE5" w:rsidRPr="00536692" w:rsidRDefault="007B4FE5" w:rsidP="0053669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двигательной деятельности ребенок проявляет быстроту, ловкость и гибкость. Проявляет элементы творчества в двигательной деятельности: самостоятельно составляет простые варианты из освоенных физических упражнений и игр, через движения передает своеобразие конкретного образа (персонажа, животного), стремится к оригинальности в своих движениях. Стремится к самостоятельному удовлетворению потребности в двигательной активности за счет имеющегося двигательного опыта. Имеет представления о здоровье, способах его сохранения и укрепления, владеет некоторыми </w:t>
            </w:r>
            <w:proofErr w:type="spellStart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здоровьесберегающими</w:t>
            </w:r>
            <w:proofErr w:type="spellEnd"/>
            <w:r w:rsidRPr="0053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умениями.</w:t>
            </w:r>
          </w:p>
        </w:tc>
      </w:tr>
    </w:tbl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b/>
          <w:sz w:val="24"/>
          <w:szCs w:val="24"/>
        </w:rPr>
        <w:t>Система оценки: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0 баллов – недостаточный уровень;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1 балл – достаточный уровень.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36692">
        <w:rPr>
          <w:rFonts w:ascii="Times New Roman" w:eastAsia="Times New Roman" w:hAnsi="Times New Roman" w:cs="Times New Roman"/>
          <w:b/>
          <w:sz w:val="24"/>
          <w:szCs w:val="24"/>
        </w:rPr>
        <w:t>Определение уровня развития обучающихся по суммарной оценке в баллах:</w:t>
      </w:r>
      <w:proofErr w:type="gramEnd"/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12-10 баллов - высокий уровень;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6-9 баллов - средний уровень;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0-5 баллов - недостаточный уровень.</w:t>
      </w:r>
    </w:p>
    <w:p w:rsidR="007B4FE5" w:rsidRDefault="007B4FE5" w:rsidP="00536692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6692" w:rsidRDefault="00536692" w:rsidP="00536692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6692" w:rsidRDefault="00536692" w:rsidP="00536692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6692" w:rsidRDefault="00536692" w:rsidP="00536692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6692" w:rsidRDefault="00536692" w:rsidP="00536692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6692" w:rsidRDefault="00536692" w:rsidP="00536692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6692" w:rsidRDefault="00536692" w:rsidP="00536692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6692" w:rsidRDefault="00536692" w:rsidP="00536692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6692" w:rsidRDefault="00536692" w:rsidP="00536692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6692" w:rsidRPr="00536692" w:rsidRDefault="00536692" w:rsidP="00536692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B4FE5" w:rsidRDefault="007B4FE5" w:rsidP="0053669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Методика оценки творческой работ</w:t>
      </w:r>
      <w:bookmarkStart w:id="0" w:name="_GoBack"/>
      <w:bookmarkEnd w:id="0"/>
      <w:r w:rsidRPr="00536692">
        <w:rPr>
          <w:rFonts w:ascii="Times New Roman" w:eastAsia="Times New Roman" w:hAnsi="Times New Roman" w:cs="Times New Roman"/>
          <w:b/>
          <w:sz w:val="24"/>
          <w:szCs w:val="24"/>
        </w:rPr>
        <w:t>ы или мини-проекта</w:t>
      </w:r>
    </w:p>
    <w:p w:rsidR="00364F78" w:rsidRPr="00536692" w:rsidRDefault="00364F78" w:rsidP="0053669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оценки: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b/>
          <w:i/>
          <w:sz w:val="24"/>
          <w:szCs w:val="24"/>
        </w:rPr>
        <w:t>1. Оригинальность замысла.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0 баллов - оригинальность не выражена, работа выполнена по образцу;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1 балл - необычное воплощение художественного замысла посредством сочетания различных техник изобразительного и декоративно-прикладного искусства, интересное использование дополнительных декоративных элементов.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b/>
          <w:i/>
          <w:sz w:val="24"/>
          <w:szCs w:val="24"/>
        </w:rPr>
        <w:t>2. Техника исполнения.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0 баллов - неаккуратное исполнение, непрочное крепление, грубое нарушение технологии выполнения работы.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1 балл - аккуратность и соблюдение технологии выполнения работы.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b/>
          <w:i/>
          <w:sz w:val="24"/>
          <w:szCs w:val="24"/>
        </w:rPr>
        <w:t>3. Композиционное решение.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0 баллов - неудачное, невыразительное композиционное решение.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1 балл - интересное композиционное решение.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b/>
          <w:i/>
          <w:sz w:val="24"/>
          <w:szCs w:val="24"/>
        </w:rPr>
        <w:t>4. Цветовое решение.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0 баллов - неудачное сочетание цветов.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1 балл - интересное, гармоничное сочетание цветов.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b/>
          <w:i/>
          <w:sz w:val="24"/>
          <w:szCs w:val="24"/>
        </w:rPr>
        <w:t>5. Представление.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0 баллов - неготовность презентовать работу.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1 балл - умение обыграть работу, раскрыть ее идею и практическую значимость.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b/>
          <w:sz w:val="24"/>
          <w:szCs w:val="24"/>
        </w:rPr>
        <w:t>Определение уровня качества выполнения и представления творческой работы или мини-проекта по суммарной оценке в баллах: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4-5 баллов - высокий уровень;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3 балла - средний уровень;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0-2 балла - недостаточный уровень.</w:t>
      </w:r>
    </w:p>
    <w:p w:rsidR="0008108A" w:rsidRPr="00536692" w:rsidRDefault="0008108A" w:rsidP="00536692">
      <w:pPr>
        <w:spacing w:line="240" w:lineRule="auto"/>
        <w:contextualSpacing/>
        <w:rPr>
          <w:sz w:val="24"/>
          <w:szCs w:val="24"/>
        </w:rPr>
      </w:pPr>
    </w:p>
    <w:sectPr w:rsidR="0008108A" w:rsidRPr="0053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86"/>
    <w:rsid w:val="0008108A"/>
    <w:rsid w:val="001332B3"/>
    <w:rsid w:val="00364F78"/>
    <w:rsid w:val="00536692"/>
    <w:rsid w:val="007B4FE5"/>
    <w:rsid w:val="00A174A0"/>
    <w:rsid w:val="00EB3497"/>
    <w:rsid w:val="00F6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5204</Words>
  <Characters>29665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2025-11-28T10:59:00Z</dcterms:created>
  <dcterms:modified xsi:type="dcterms:W3CDTF">2025-11-28T11:39:00Z</dcterms:modified>
</cp:coreProperties>
</file>